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7F0" w:rsidRDefault="006D0B04" w:rsidP="00FF57F0">
      <w:pPr>
        <w:jc w:val="center"/>
        <w:outlineLvl w:val="3"/>
        <w:rPr>
          <w:rFonts w:eastAsia="Times New Roman"/>
          <w:sz w:val="22"/>
          <w:lang w:eastAsia="ar-SA"/>
        </w:rPr>
      </w:pPr>
      <w:r>
        <w:rPr>
          <w:rFonts w:eastAsia="Times New Roman"/>
          <w:sz w:val="22"/>
          <w:lang w:eastAsia="ar-SA"/>
        </w:rPr>
        <w:t xml:space="preserve">   </w:t>
      </w:r>
    </w:p>
    <w:tbl>
      <w:tblPr>
        <w:tblW w:w="9821" w:type="dxa"/>
        <w:tblLook w:val="01E0" w:firstRow="1" w:lastRow="1" w:firstColumn="1" w:lastColumn="1" w:noHBand="0" w:noVBand="0"/>
      </w:tblPr>
      <w:tblGrid>
        <w:gridCol w:w="5148"/>
        <w:gridCol w:w="4673"/>
      </w:tblGrid>
      <w:tr w:rsidR="00FF57F0" w:rsidTr="00FF57F0">
        <w:tc>
          <w:tcPr>
            <w:tcW w:w="5148" w:type="dxa"/>
            <w:hideMark/>
          </w:tcPr>
          <w:p w:rsidR="00FF57F0" w:rsidRDefault="00FF57F0">
            <w:pPr>
              <w:suppressAutoHyphens/>
              <w:rPr>
                <w:rFonts w:eastAsia="Times New Roman"/>
                <w:szCs w:val="28"/>
                <w:lang w:eastAsia="ar-SA"/>
              </w:rPr>
            </w:pPr>
            <w:r>
              <w:rPr>
                <w:rFonts w:eastAsia="Times New Roman"/>
                <w:szCs w:val="28"/>
                <w:lang w:eastAsia="ar-SA"/>
              </w:rPr>
              <w:t>«Утверждаю»</w:t>
            </w:r>
          </w:p>
          <w:p w:rsidR="00FF57F0" w:rsidRDefault="00FF57F0">
            <w:pPr>
              <w:suppressAutoHyphens/>
              <w:rPr>
                <w:rFonts w:eastAsia="Times New Roman"/>
                <w:szCs w:val="28"/>
                <w:lang w:eastAsia="ar-SA"/>
              </w:rPr>
            </w:pPr>
            <w:r>
              <w:rPr>
                <w:rFonts w:eastAsia="Times New Roman"/>
                <w:szCs w:val="28"/>
                <w:lang w:eastAsia="ar-SA"/>
              </w:rPr>
              <w:t>Директор МБОУ Н-У ООШ №14</w:t>
            </w:r>
          </w:p>
          <w:p w:rsidR="00FF57F0" w:rsidRDefault="00FF57F0">
            <w:pPr>
              <w:suppressAutoHyphens/>
              <w:rPr>
                <w:rFonts w:eastAsia="Times New Roman"/>
                <w:szCs w:val="28"/>
                <w:lang w:eastAsia="ar-SA"/>
              </w:rPr>
            </w:pPr>
            <w:r>
              <w:rPr>
                <w:rFonts w:eastAsia="Times New Roman"/>
                <w:szCs w:val="28"/>
                <w:lang w:eastAsia="ar-SA"/>
              </w:rPr>
              <w:t>________________/С.И.Кривоносова</w:t>
            </w:r>
          </w:p>
          <w:p w:rsidR="00FF57F0" w:rsidRDefault="00FF57F0" w:rsidP="007D72B5">
            <w:pPr>
              <w:suppressAutoHyphens/>
              <w:rPr>
                <w:rFonts w:eastAsia="Times New Roman"/>
                <w:b/>
                <w:szCs w:val="28"/>
                <w:lang w:eastAsia="ar-SA"/>
              </w:rPr>
            </w:pPr>
            <w:r>
              <w:rPr>
                <w:rFonts w:eastAsia="Times New Roman"/>
                <w:szCs w:val="28"/>
                <w:lang w:eastAsia="ar-SA"/>
              </w:rPr>
              <w:t>Приказ № __ от __.___. 20</w:t>
            </w:r>
            <w:r w:rsidR="00657427">
              <w:rPr>
                <w:rFonts w:eastAsia="Times New Roman"/>
                <w:szCs w:val="28"/>
                <w:lang w:eastAsia="ar-SA"/>
              </w:rPr>
              <w:t>2</w:t>
            </w:r>
            <w:r w:rsidR="007D72B5">
              <w:rPr>
                <w:rFonts w:eastAsia="Times New Roman"/>
                <w:szCs w:val="28"/>
                <w:lang w:eastAsia="ar-SA"/>
              </w:rPr>
              <w:t>2</w:t>
            </w:r>
            <w:r>
              <w:rPr>
                <w:rFonts w:eastAsia="Times New Roman"/>
                <w:szCs w:val="28"/>
                <w:lang w:eastAsia="ar-SA"/>
              </w:rPr>
              <w:t xml:space="preserve"> г.</w:t>
            </w:r>
          </w:p>
        </w:tc>
        <w:tc>
          <w:tcPr>
            <w:tcW w:w="4673" w:type="dxa"/>
            <w:hideMark/>
          </w:tcPr>
          <w:p w:rsidR="00FF57F0" w:rsidRDefault="00FF57F0">
            <w:pPr>
              <w:suppressAutoHyphens/>
              <w:rPr>
                <w:rFonts w:eastAsia="Times New Roman"/>
                <w:szCs w:val="28"/>
                <w:lang w:eastAsia="ar-SA"/>
              </w:rPr>
            </w:pPr>
            <w:r>
              <w:rPr>
                <w:rFonts w:eastAsia="Times New Roman"/>
                <w:szCs w:val="28"/>
                <w:lang w:eastAsia="ar-SA"/>
              </w:rPr>
              <w:t>Принято Педагогическим советом</w:t>
            </w:r>
          </w:p>
          <w:p w:rsidR="00FF57F0" w:rsidRDefault="00FF57F0" w:rsidP="007D72B5">
            <w:pPr>
              <w:suppressAutoHyphens/>
              <w:rPr>
                <w:rFonts w:eastAsia="Times New Roman"/>
                <w:szCs w:val="28"/>
                <w:lang w:eastAsia="ar-SA"/>
              </w:rPr>
            </w:pPr>
            <w:r>
              <w:rPr>
                <w:rFonts w:eastAsia="Times New Roman"/>
                <w:szCs w:val="28"/>
                <w:lang w:eastAsia="ar-SA"/>
              </w:rPr>
              <w:t>Протокол № __  от ___.___. 20</w:t>
            </w:r>
            <w:r w:rsidR="00657427">
              <w:rPr>
                <w:rFonts w:eastAsia="Times New Roman"/>
                <w:szCs w:val="28"/>
                <w:lang w:eastAsia="ar-SA"/>
              </w:rPr>
              <w:t>2</w:t>
            </w:r>
            <w:r w:rsidR="007D72B5">
              <w:rPr>
                <w:rFonts w:eastAsia="Times New Roman"/>
                <w:szCs w:val="28"/>
                <w:lang w:eastAsia="ar-SA"/>
              </w:rPr>
              <w:t>2</w:t>
            </w:r>
            <w:r>
              <w:rPr>
                <w:rFonts w:eastAsia="Times New Roman"/>
                <w:szCs w:val="28"/>
                <w:lang w:eastAsia="ar-SA"/>
              </w:rPr>
              <w:t>г.</w:t>
            </w:r>
          </w:p>
        </w:tc>
      </w:tr>
    </w:tbl>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rPr>
          <w:rFonts w:eastAsia="Times New Roman"/>
          <w:lang w:eastAsia="ar-SA"/>
        </w:rPr>
      </w:pPr>
    </w:p>
    <w:p w:rsidR="00FF57F0" w:rsidRDefault="00FF57F0" w:rsidP="00FF57F0">
      <w:pPr>
        <w:suppressAutoHyphens/>
        <w:jc w:val="center"/>
        <w:rPr>
          <w:rFonts w:eastAsia="Times New Roman"/>
          <w:b/>
          <w:sz w:val="48"/>
          <w:szCs w:val="48"/>
          <w:u w:val="single"/>
          <w:lang w:eastAsia="ar-SA"/>
        </w:rPr>
      </w:pPr>
      <w:r>
        <w:rPr>
          <w:rFonts w:eastAsia="Times New Roman"/>
          <w:b/>
          <w:sz w:val="48"/>
          <w:szCs w:val="48"/>
          <w:u w:val="single"/>
          <w:lang w:eastAsia="ar-SA"/>
        </w:rPr>
        <w:t>ОСНОВНАЯ  ОБРАЗОВАТЕЛЬНАЯ   ПРОГРАММА</w:t>
      </w:r>
    </w:p>
    <w:p w:rsidR="00FF57F0" w:rsidRDefault="00FF57F0" w:rsidP="00FF57F0">
      <w:pPr>
        <w:suppressAutoHyphens/>
        <w:jc w:val="center"/>
        <w:rPr>
          <w:rFonts w:eastAsia="Times New Roman"/>
          <w:lang w:eastAsia="ar-SA"/>
        </w:rPr>
      </w:pPr>
      <w:r>
        <w:rPr>
          <w:rFonts w:eastAsia="Times New Roman"/>
          <w:b/>
          <w:sz w:val="52"/>
          <w:szCs w:val="52"/>
          <w:u w:val="single"/>
          <w:lang w:eastAsia="ar-SA"/>
        </w:rPr>
        <w:t>начального общего образования</w:t>
      </w:r>
    </w:p>
    <w:p w:rsidR="00FF57F0" w:rsidRDefault="00FF57F0" w:rsidP="00FF57F0">
      <w:pPr>
        <w:suppressAutoHyphens/>
        <w:rPr>
          <w:rFonts w:eastAsia="Times New Roman"/>
          <w:lang w:eastAsia="ar-SA"/>
        </w:rPr>
      </w:pPr>
    </w:p>
    <w:p w:rsidR="00FF57F0" w:rsidRDefault="00657427" w:rsidP="00FF57F0">
      <w:pPr>
        <w:suppressAutoHyphens/>
        <w:spacing w:line="360" w:lineRule="auto"/>
        <w:ind w:firstLine="624"/>
        <w:jc w:val="center"/>
        <w:rPr>
          <w:rFonts w:eastAsia="Times New Roman"/>
          <w:b/>
          <w:sz w:val="32"/>
          <w:szCs w:val="32"/>
          <w:lang w:eastAsia="ar-SA"/>
        </w:rPr>
      </w:pPr>
      <w:r>
        <w:rPr>
          <w:rFonts w:eastAsia="Times New Roman"/>
          <w:b/>
          <w:sz w:val="32"/>
          <w:szCs w:val="32"/>
          <w:lang w:eastAsia="ar-SA"/>
        </w:rPr>
        <w:t>м</w:t>
      </w:r>
      <w:r w:rsidR="00FF57F0">
        <w:rPr>
          <w:rFonts w:eastAsia="Times New Roman"/>
          <w:b/>
          <w:sz w:val="32"/>
          <w:szCs w:val="32"/>
          <w:lang w:eastAsia="ar-SA"/>
        </w:rPr>
        <w:t xml:space="preserve">униципального бюджетного </w:t>
      </w:r>
    </w:p>
    <w:p w:rsidR="00FF57F0" w:rsidRDefault="00FF57F0" w:rsidP="00FF57F0">
      <w:pPr>
        <w:suppressAutoHyphens/>
        <w:spacing w:line="360" w:lineRule="auto"/>
        <w:ind w:firstLine="624"/>
        <w:jc w:val="center"/>
        <w:rPr>
          <w:rFonts w:eastAsia="Times New Roman"/>
          <w:b/>
          <w:sz w:val="32"/>
          <w:szCs w:val="32"/>
          <w:lang w:eastAsia="ar-SA"/>
        </w:rPr>
      </w:pPr>
      <w:r>
        <w:rPr>
          <w:rFonts w:eastAsia="Times New Roman"/>
          <w:b/>
          <w:sz w:val="32"/>
          <w:szCs w:val="32"/>
          <w:lang w:eastAsia="ar-SA"/>
        </w:rPr>
        <w:t>общеобразовательного учреждения</w:t>
      </w:r>
    </w:p>
    <w:p w:rsidR="00FF57F0" w:rsidRDefault="00FF57F0" w:rsidP="00FF57F0">
      <w:pPr>
        <w:suppressAutoHyphens/>
        <w:spacing w:line="360" w:lineRule="auto"/>
        <w:ind w:firstLine="624"/>
        <w:jc w:val="center"/>
        <w:rPr>
          <w:rFonts w:eastAsia="Times New Roman"/>
          <w:b/>
          <w:sz w:val="32"/>
          <w:szCs w:val="32"/>
          <w:lang w:eastAsia="ar-SA"/>
        </w:rPr>
      </w:pPr>
      <w:r>
        <w:rPr>
          <w:rFonts w:eastAsia="Times New Roman"/>
          <w:b/>
          <w:sz w:val="32"/>
          <w:szCs w:val="32"/>
          <w:lang w:eastAsia="ar-SA"/>
        </w:rPr>
        <w:t>Ново-Украинской основной  общеобразовательной                школы №14</w:t>
      </w:r>
    </w:p>
    <w:p w:rsidR="00FE128B" w:rsidRDefault="00FE128B" w:rsidP="00FF57F0">
      <w:pPr>
        <w:suppressAutoHyphens/>
        <w:spacing w:line="360" w:lineRule="auto"/>
        <w:ind w:firstLine="624"/>
        <w:jc w:val="center"/>
        <w:rPr>
          <w:rFonts w:eastAsia="Times New Roman"/>
          <w:b/>
          <w:sz w:val="32"/>
          <w:szCs w:val="32"/>
          <w:lang w:eastAsia="ar-SA"/>
        </w:rPr>
      </w:pPr>
      <w:r>
        <w:rPr>
          <w:rFonts w:eastAsia="Times New Roman"/>
          <w:b/>
          <w:sz w:val="32"/>
          <w:szCs w:val="32"/>
          <w:lang w:eastAsia="ar-SA"/>
        </w:rPr>
        <w:t>2-4 классы</w:t>
      </w:r>
    </w:p>
    <w:p w:rsidR="00FF57F0" w:rsidRDefault="00FF57F0" w:rsidP="00FF57F0">
      <w:pPr>
        <w:suppressAutoHyphens/>
        <w:spacing w:line="360" w:lineRule="auto"/>
        <w:ind w:firstLine="624"/>
        <w:jc w:val="center"/>
        <w:rPr>
          <w:rFonts w:eastAsia="Times New Roman"/>
          <w:b/>
          <w:lang w:eastAsia="ar-SA"/>
        </w:rPr>
      </w:pPr>
      <w:r>
        <w:rPr>
          <w:rFonts w:eastAsia="Times New Roman"/>
          <w:b/>
          <w:lang w:eastAsia="ar-SA"/>
        </w:rPr>
        <w:t>на 20</w:t>
      </w:r>
      <w:r w:rsidR="00657427">
        <w:rPr>
          <w:rFonts w:eastAsia="Times New Roman"/>
          <w:b/>
          <w:lang w:eastAsia="ar-SA"/>
        </w:rPr>
        <w:t>2</w:t>
      </w:r>
      <w:r w:rsidR="007D72B5">
        <w:rPr>
          <w:rFonts w:eastAsia="Times New Roman"/>
          <w:b/>
          <w:lang w:eastAsia="ar-SA"/>
        </w:rPr>
        <w:t>2</w:t>
      </w:r>
      <w:r>
        <w:rPr>
          <w:rFonts w:eastAsia="Times New Roman"/>
          <w:b/>
          <w:lang w:eastAsia="ar-SA"/>
        </w:rPr>
        <w:t xml:space="preserve"> – 20</w:t>
      </w:r>
      <w:r w:rsidR="004C3C92">
        <w:rPr>
          <w:rFonts w:eastAsia="Times New Roman"/>
          <w:b/>
          <w:lang w:eastAsia="ar-SA"/>
        </w:rPr>
        <w:t>2</w:t>
      </w:r>
      <w:r w:rsidR="007D72B5">
        <w:rPr>
          <w:rFonts w:eastAsia="Times New Roman"/>
          <w:b/>
          <w:lang w:eastAsia="ar-SA"/>
        </w:rPr>
        <w:t>3</w:t>
      </w:r>
      <w:r>
        <w:rPr>
          <w:rFonts w:eastAsia="Times New Roman"/>
          <w:b/>
          <w:lang w:eastAsia="ar-SA"/>
        </w:rPr>
        <w:t xml:space="preserve"> учебный год </w:t>
      </w: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32"/>
          <w:szCs w:val="32"/>
          <w:lang w:eastAsia="ar-SA"/>
        </w:rPr>
      </w:pPr>
    </w:p>
    <w:p w:rsidR="00FF57F0" w:rsidRDefault="00FF57F0" w:rsidP="00FF57F0">
      <w:pPr>
        <w:suppressAutoHyphens/>
        <w:spacing w:line="360" w:lineRule="auto"/>
        <w:jc w:val="center"/>
        <w:rPr>
          <w:rFonts w:eastAsia="Times New Roman"/>
          <w:sz w:val="28"/>
          <w:szCs w:val="32"/>
          <w:lang w:eastAsia="ar-SA"/>
        </w:rPr>
      </w:pPr>
      <w:r>
        <w:rPr>
          <w:rFonts w:eastAsia="Times New Roman"/>
          <w:sz w:val="28"/>
          <w:szCs w:val="32"/>
          <w:lang w:eastAsia="ar-SA"/>
        </w:rPr>
        <w:t>20</w:t>
      </w:r>
      <w:r w:rsidR="00551C73">
        <w:rPr>
          <w:rFonts w:eastAsia="Times New Roman"/>
          <w:sz w:val="28"/>
          <w:szCs w:val="32"/>
          <w:lang w:eastAsia="ar-SA"/>
        </w:rPr>
        <w:t>2</w:t>
      </w:r>
      <w:r w:rsidR="007D72B5">
        <w:rPr>
          <w:rFonts w:eastAsia="Times New Roman"/>
          <w:sz w:val="28"/>
          <w:szCs w:val="32"/>
          <w:lang w:eastAsia="ar-SA"/>
        </w:rPr>
        <w:t>2</w:t>
      </w:r>
      <w:r>
        <w:rPr>
          <w:rFonts w:eastAsia="Times New Roman"/>
          <w:sz w:val="28"/>
          <w:szCs w:val="32"/>
          <w:lang w:eastAsia="ar-SA"/>
        </w:rPr>
        <w:t xml:space="preserve"> год</w:t>
      </w:r>
    </w:p>
    <w:p w:rsidR="00C224CC" w:rsidRDefault="00C224CC"/>
    <w:p w:rsidR="00814024" w:rsidRDefault="00814024" w:rsidP="00FF57F0">
      <w:pPr>
        <w:jc w:val="center"/>
      </w:pPr>
    </w:p>
    <w:p w:rsidR="00814024" w:rsidRDefault="00814024" w:rsidP="00FF57F0">
      <w:pPr>
        <w:jc w:val="center"/>
      </w:pPr>
    </w:p>
    <w:p w:rsidR="00814024" w:rsidRDefault="00814024" w:rsidP="00FF57F0">
      <w:pPr>
        <w:jc w:val="center"/>
      </w:pPr>
    </w:p>
    <w:p w:rsidR="00FF57F0" w:rsidRDefault="00FF57F0" w:rsidP="00FF57F0">
      <w:pPr>
        <w:jc w:val="center"/>
      </w:pPr>
      <w:r>
        <w:t>СОДЕРЖАНИЕ</w:t>
      </w:r>
    </w:p>
    <w:p w:rsidR="00FF57F0" w:rsidRDefault="00FF57F0" w:rsidP="00FF57F0">
      <w:pPr>
        <w:jc w:val="right"/>
      </w:pPr>
      <w:r>
        <w:t>стр.</w:t>
      </w:r>
    </w:p>
    <w:p w:rsidR="00FF57F0" w:rsidRDefault="00FF57F0" w:rsidP="00FF57F0">
      <w:r>
        <w:t xml:space="preserve">Раздел </w:t>
      </w:r>
      <w:r w:rsidRPr="00B47B00">
        <w:rPr>
          <w:b/>
        </w:rPr>
        <w:t>1. Целевой</w:t>
      </w:r>
      <w:r>
        <w:t xml:space="preserve">                                                                                        </w:t>
      </w:r>
      <w:r w:rsidR="004C3C92">
        <w:t xml:space="preserve">                               </w:t>
      </w:r>
      <w:r>
        <w:t>4</w:t>
      </w:r>
    </w:p>
    <w:p w:rsidR="00FF57F0" w:rsidRPr="001A1E10" w:rsidRDefault="001A1E10" w:rsidP="001A1E10">
      <w:r>
        <w:t>1.1.</w:t>
      </w:r>
      <w:r w:rsidR="00FF57F0">
        <w:t xml:space="preserve">Пояснительная записка   </w:t>
      </w:r>
      <w:r>
        <w:t xml:space="preserve">                                                                                                      4                                                     </w:t>
      </w:r>
      <w:r w:rsidRPr="001A1E10">
        <w:t>1.1.1. Общие подходы к организации внеурочной деятельнос</w:t>
      </w:r>
      <w:r>
        <w:t>ти                                           8</w:t>
      </w:r>
    </w:p>
    <w:p w:rsidR="00FF57F0" w:rsidRDefault="00FF57F0" w:rsidP="00FF57F0">
      <w:r>
        <w:t xml:space="preserve">1.2. Планируемые результаты освоения обучающимися основной образовательной        </w:t>
      </w:r>
      <w:r w:rsidR="004C3C92">
        <w:t xml:space="preserve"> </w:t>
      </w:r>
      <w:r>
        <w:t xml:space="preserve"> </w:t>
      </w:r>
      <w:r w:rsidR="001A1E10">
        <w:t xml:space="preserve">9 </w:t>
      </w:r>
      <w:r w:rsidR="00331BB7">
        <w:t xml:space="preserve">программы </w:t>
      </w:r>
      <w:r>
        <w:t xml:space="preserve"> </w:t>
      </w:r>
      <w:r w:rsidR="00331BB7">
        <w:t xml:space="preserve">Планируемые результаты предметной области «Родной язык и литературное чтение на родном языке», обеспечивающей изучение родного русского языка на уровне начального общего образования                                                                                                </w:t>
      </w:r>
      <w:r>
        <w:t xml:space="preserve">                                                                                                                  </w:t>
      </w:r>
    </w:p>
    <w:p w:rsidR="00FF57F0" w:rsidRDefault="00FF57F0" w:rsidP="00FF57F0">
      <w:r>
        <w:t xml:space="preserve"> 1.2.1. Формирование универсальных учебных действий                                                    </w:t>
      </w:r>
      <w:r w:rsidR="004C3C92">
        <w:t xml:space="preserve">  </w:t>
      </w:r>
      <w:r>
        <w:t xml:space="preserve"> 1</w:t>
      </w:r>
      <w:r w:rsidR="001A1E10">
        <w:t>2</w:t>
      </w:r>
    </w:p>
    <w:p w:rsidR="00FF57F0" w:rsidRDefault="00B83118" w:rsidP="00FF57F0">
      <w:r>
        <w:t xml:space="preserve"> 1.2.1.1.</w:t>
      </w:r>
      <w:r w:rsidR="00FF57F0">
        <w:t xml:space="preserve">Чтение. Работа с текстом (метапредметные результаты)                                       </w:t>
      </w:r>
      <w:r w:rsidR="004C3C92">
        <w:t xml:space="preserve">  </w:t>
      </w:r>
      <w:r w:rsidR="00FF57F0">
        <w:t xml:space="preserve"> </w:t>
      </w:r>
      <w:r>
        <w:t xml:space="preserve"> </w:t>
      </w:r>
      <w:r w:rsidR="00FF57F0">
        <w:t>1</w:t>
      </w:r>
      <w:r w:rsidR="001A1E10">
        <w:t>5</w:t>
      </w:r>
    </w:p>
    <w:p w:rsidR="00FF57F0" w:rsidRDefault="00FF57F0" w:rsidP="00FF57F0">
      <w:r>
        <w:t xml:space="preserve">1.2.1.2. Формирование ИКТ-компетентности обучающихся </w:t>
      </w:r>
      <w:r w:rsidR="00F8408B">
        <w:t xml:space="preserve">(метапредметные                   </w:t>
      </w:r>
      <w:r>
        <w:t>1</w:t>
      </w:r>
      <w:r w:rsidR="001A1E10">
        <w:t>7</w:t>
      </w:r>
      <w:r w:rsidR="00F8408B">
        <w:t xml:space="preserve"> </w:t>
      </w:r>
      <w:r>
        <w:t xml:space="preserve">результаты) </w:t>
      </w:r>
    </w:p>
    <w:p w:rsidR="00505560" w:rsidRDefault="00505560" w:rsidP="00FF57F0">
      <w:r>
        <w:t xml:space="preserve"> 1.2.2.</w:t>
      </w:r>
      <w:r w:rsidR="00FF57F0">
        <w:t xml:space="preserve">Русский язык     </w:t>
      </w:r>
      <w:r>
        <w:t xml:space="preserve">                                                                                                                </w:t>
      </w:r>
      <w:r w:rsidR="000E1E52">
        <w:t xml:space="preserve"> </w:t>
      </w:r>
      <w:r>
        <w:t>19</w:t>
      </w:r>
    </w:p>
    <w:p w:rsidR="00FF57F0" w:rsidRDefault="00505560" w:rsidP="00FF57F0">
      <w:r>
        <w:t xml:space="preserve"> 1.2.3.</w:t>
      </w:r>
      <w:r w:rsidR="00F8408B" w:rsidRPr="0010002F">
        <w:t>Родной язык</w:t>
      </w:r>
      <w:r w:rsidR="00F8408B">
        <w:t xml:space="preserve"> </w:t>
      </w:r>
      <w:r w:rsidR="00657427">
        <w:t>(русский)</w:t>
      </w:r>
      <w:r w:rsidR="000E1E52">
        <w:t xml:space="preserve">                                              </w:t>
      </w:r>
      <w:r w:rsidR="00657427">
        <w:t xml:space="preserve">               </w:t>
      </w:r>
      <w:r w:rsidR="000E1E52">
        <w:t xml:space="preserve">                                       </w:t>
      </w:r>
      <w:r w:rsidR="00F8408B">
        <w:t xml:space="preserve"> </w:t>
      </w:r>
      <w:r w:rsidR="00B83118">
        <w:t xml:space="preserve"> </w:t>
      </w:r>
      <w:r w:rsidR="000E1E52">
        <w:t>22</w:t>
      </w:r>
      <w:r w:rsidR="00F8408B">
        <w:t xml:space="preserve">                                                                                        </w:t>
      </w:r>
      <w:r w:rsidR="00FF57F0">
        <w:t xml:space="preserve">                                                                                                             </w:t>
      </w:r>
      <w:r w:rsidR="004C3C92">
        <w:t xml:space="preserve"> </w:t>
      </w:r>
      <w:r w:rsidR="00FF57F0">
        <w:t xml:space="preserve">  </w:t>
      </w:r>
    </w:p>
    <w:p w:rsidR="00505560" w:rsidRDefault="00505560" w:rsidP="00FF57F0">
      <w:r>
        <w:t xml:space="preserve"> 1.2.</w:t>
      </w:r>
      <w:r w:rsidR="000E1E52">
        <w:t>4</w:t>
      </w:r>
      <w:r>
        <w:t>.</w:t>
      </w:r>
      <w:r w:rsidR="00FF57F0">
        <w:t xml:space="preserve">Литературное </w:t>
      </w:r>
      <w:r w:rsidR="00F8408B">
        <w:t>чтение</w:t>
      </w:r>
      <w:r w:rsidR="00F8408B" w:rsidRPr="0010002F">
        <w:t xml:space="preserve"> </w:t>
      </w:r>
      <w:r w:rsidR="000E1E52">
        <w:t xml:space="preserve">                                                                                                       </w:t>
      </w:r>
      <w:r w:rsidR="00B83118">
        <w:t xml:space="preserve"> </w:t>
      </w:r>
      <w:r w:rsidR="000E1E52">
        <w:t>23</w:t>
      </w:r>
    </w:p>
    <w:p w:rsidR="00FF57F0" w:rsidRDefault="00505560" w:rsidP="00FF57F0">
      <w:r>
        <w:t xml:space="preserve"> 1.2.</w:t>
      </w:r>
      <w:r w:rsidR="00364EA7">
        <w:t>5</w:t>
      </w:r>
      <w:r>
        <w:t>.</w:t>
      </w:r>
      <w:r w:rsidR="00F8408B" w:rsidRPr="0010002F">
        <w:t>Литературное чтение на родном языке</w:t>
      </w:r>
      <w:r>
        <w:t xml:space="preserve"> </w:t>
      </w:r>
      <w:r w:rsidR="00657427">
        <w:t>(русском)</w:t>
      </w:r>
      <w:r>
        <w:t xml:space="preserve">                          </w:t>
      </w:r>
      <w:r w:rsidR="00657427">
        <w:t xml:space="preserve">                </w:t>
      </w:r>
      <w:r>
        <w:t xml:space="preserve">               </w:t>
      </w:r>
      <w:r w:rsidR="00B83118">
        <w:t xml:space="preserve"> </w:t>
      </w:r>
      <w:r w:rsidR="002E615D">
        <w:t>26</w:t>
      </w:r>
      <w:r w:rsidR="00FF57F0">
        <w:t xml:space="preserve">                                                                                                     </w:t>
      </w:r>
      <w:r w:rsidR="004C3C92">
        <w:t xml:space="preserve"> </w:t>
      </w:r>
      <w:r w:rsidR="00FF57F0">
        <w:t xml:space="preserve"> </w:t>
      </w:r>
    </w:p>
    <w:p w:rsidR="00FF57F0" w:rsidRDefault="00FF57F0" w:rsidP="00FF57F0">
      <w:r>
        <w:t xml:space="preserve"> 1.2.</w:t>
      </w:r>
      <w:r w:rsidR="00B83118">
        <w:t>6</w:t>
      </w:r>
      <w:r w:rsidR="00505560">
        <w:t>.</w:t>
      </w:r>
      <w:r w:rsidR="004441E2">
        <w:t xml:space="preserve"> Иностранный язык                                                                                                            28</w:t>
      </w:r>
      <w:r w:rsidR="001A1E10">
        <w:t xml:space="preserve">                                                                                          </w:t>
      </w:r>
      <w:r w:rsidR="00B83118">
        <w:t xml:space="preserve"> </w:t>
      </w:r>
      <w:r w:rsidR="001A1E10">
        <w:t xml:space="preserve"> </w:t>
      </w:r>
      <w:r>
        <w:t xml:space="preserve">                                                                                                                    </w:t>
      </w:r>
    </w:p>
    <w:p w:rsidR="00FF57F0" w:rsidRDefault="00505560" w:rsidP="00FF57F0">
      <w:r>
        <w:t xml:space="preserve"> 1.2.</w:t>
      </w:r>
      <w:r w:rsidR="00B83118">
        <w:t>7</w:t>
      </w:r>
      <w:r>
        <w:t>.</w:t>
      </w:r>
      <w:r w:rsidR="004441E2" w:rsidRPr="004441E2">
        <w:t xml:space="preserve"> </w:t>
      </w:r>
      <w:r w:rsidR="004441E2">
        <w:t>Математика  и информатика</w:t>
      </w:r>
      <w:r w:rsidR="00FF57F0">
        <w:t xml:space="preserve">    </w:t>
      </w:r>
      <w:r w:rsidR="004441E2">
        <w:t xml:space="preserve">                                                                                        31</w:t>
      </w:r>
      <w:r w:rsidR="00FF57F0">
        <w:t xml:space="preserve">                                                                                     </w:t>
      </w:r>
      <w:r w:rsidR="004C3C92">
        <w:t xml:space="preserve"> </w:t>
      </w:r>
      <w:r w:rsidR="00FF57F0">
        <w:t xml:space="preserve"> </w:t>
      </w:r>
      <w:r w:rsidR="00B83118">
        <w:t xml:space="preserve"> </w:t>
      </w:r>
      <w:r w:rsidR="004441E2">
        <w:t xml:space="preserve">                                          </w:t>
      </w:r>
      <w:r w:rsidR="00FF57F0">
        <w:t xml:space="preserve"> </w:t>
      </w:r>
    </w:p>
    <w:p w:rsidR="00FF57F0" w:rsidRDefault="00FF57F0" w:rsidP="00FF57F0">
      <w:r>
        <w:t xml:space="preserve"> 1.2.</w:t>
      </w:r>
      <w:r w:rsidR="00B83118">
        <w:t>8</w:t>
      </w:r>
      <w:r w:rsidR="004441E2">
        <w:t>.</w:t>
      </w:r>
      <w:r w:rsidR="004441E2" w:rsidRPr="004441E2">
        <w:t xml:space="preserve"> </w:t>
      </w:r>
      <w:r w:rsidR="004441E2">
        <w:t>Окружающий мир</w:t>
      </w:r>
      <w:r w:rsidR="00B83118">
        <w:t>.</w:t>
      </w:r>
      <w:r>
        <w:t xml:space="preserve">                                                                                                          </w:t>
      </w:r>
      <w:r w:rsidR="004C3C92">
        <w:t xml:space="preserve"> </w:t>
      </w:r>
      <w:r w:rsidR="004441E2">
        <w:t xml:space="preserve"> 33</w:t>
      </w:r>
    </w:p>
    <w:p w:rsidR="00FF57F0" w:rsidRDefault="00FF57F0" w:rsidP="00FF57F0">
      <w:r>
        <w:t xml:space="preserve"> 1.2.</w:t>
      </w:r>
      <w:r w:rsidR="00B83118">
        <w:t>9.</w:t>
      </w:r>
      <w:r>
        <w:t xml:space="preserve">Изобразительное искусство                                                                                           </w:t>
      </w:r>
      <w:r w:rsidR="004C3C92">
        <w:t xml:space="preserve"> </w:t>
      </w:r>
      <w:r w:rsidR="00B83118">
        <w:t xml:space="preserve"> </w:t>
      </w:r>
      <w:r w:rsidR="004441E2">
        <w:t xml:space="preserve"> </w:t>
      </w:r>
      <w:r>
        <w:t>3</w:t>
      </w:r>
      <w:r w:rsidR="004441E2">
        <w:t>5</w:t>
      </w:r>
      <w:r>
        <w:t xml:space="preserve"> </w:t>
      </w:r>
    </w:p>
    <w:p w:rsidR="00FF57F0" w:rsidRDefault="00B83118" w:rsidP="00FF57F0">
      <w:r>
        <w:t xml:space="preserve"> </w:t>
      </w:r>
      <w:r w:rsidR="00FF57F0">
        <w:t>1.2.</w:t>
      </w:r>
      <w:r>
        <w:t>10.</w:t>
      </w:r>
      <w:r w:rsidRPr="00B83118">
        <w:t xml:space="preserve"> </w:t>
      </w:r>
      <w:r>
        <w:t xml:space="preserve">Музыка                                                                                                                            </w:t>
      </w:r>
      <w:r w:rsidR="004441E2">
        <w:t xml:space="preserve"> </w:t>
      </w:r>
      <w:r>
        <w:t>3</w:t>
      </w:r>
      <w:r w:rsidR="004441E2">
        <w:t>8</w:t>
      </w:r>
      <w:r w:rsidR="00FF57F0">
        <w:t xml:space="preserve">                                                                                                                            </w:t>
      </w:r>
      <w:r w:rsidR="004C3C92">
        <w:t xml:space="preserve">  </w:t>
      </w:r>
      <w:r w:rsidR="00FF57F0">
        <w:t xml:space="preserve"> </w:t>
      </w:r>
    </w:p>
    <w:p w:rsidR="00FF57F0" w:rsidRDefault="00FF57F0" w:rsidP="00FF57F0">
      <w:r>
        <w:t xml:space="preserve"> 1.2.</w:t>
      </w:r>
      <w:r w:rsidR="00B83118">
        <w:t>11.</w:t>
      </w:r>
      <w:r>
        <w:t xml:space="preserve">Технология </w:t>
      </w:r>
      <w:r w:rsidR="0009766B">
        <w:t xml:space="preserve">                                                                                        </w:t>
      </w:r>
      <w:r w:rsidR="00B47B00">
        <w:t xml:space="preserve">                           </w:t>
      </w:r>
      <w:r w:rsidR="00B83118">
        <w:t xml:space="preserve">  </w:t>
      </w:r>
      <w:r w:rsidR="004441E2">
        <w:t xml:space="preserve"> </w:t>
      </w:r>
      <w:r w:rsidR="00D45492">
        <w:t>40</w:t>
      </w:r>
      <w:r w:rsidR="00B47B00">
        <w:t xml:space="preserve"> </w:t>
      </w:r>
      <w:r w:rsidR="004C3C92">
        <w:t xml:space="preserve"> </w:t>
      </w:r>
      <w:r w:rsidR="00B47B00">
        <w:t xml:space="preserve"> </w:t>
      </w:r>
    </w:p>
    <w:p w:rsidR="0078339A" w:rsidRDefault="00B83118" w:rsidP="00B83118">
      <w:r>
        <w:t xml:space="preserve"> 1.2.12.</w:t>
      </w:r>
      <w:r w:rsidR="00FF57F0">
        <w:t xml:space="preserve">Физическая культура </w:t>
      </w:r>
      <w:r w:rsidR="00B47B00">
        <w:t xml:space="preserve"> </w:t>
      </w:r>
      <w:r w:rsidR="00331BB7">
        <w:t xml:space="preserve">                                                                                                  </w:t>
      </w:r>
      <w:r>
        <w:t xml:space="preserve">  </w:t>
      </w:r>
      <w:r w:rsidR="00BF2AE1">
        <w:t>4</w:t>
      </w:r>
      <w:r w:rsidR="00D45492">
        <w:t>3</w:t>
      </w:r>
      <w:r w:rsidR="00331BB7">
        <w:t xml:space="preserve"> </w:t>
      </w:r>
    </w:p>
    <w:p w:rsidR="00BF2AE1" w:rsidRDefault="0078339A" w:rsidP="00B83118">
      <w:r>
        <w:t xml:space="preserve"> 1.2.13.ОРКСЭ</w:t>
      </w:r>
      <w:r w:rsidR="00331BB7">
        <w:t xml:space="preserve"> </w:t>
      </w:r>
      <w:r>
        <w:t>(модуль ОМРК)</w:t>
      </w:r>
      <w:r w:rsidR="00331BB7">
        <w:t xml:space="preserve">  </w:t>
      </w:r>
      <w:r>
        <w:t xml:space="preserve">                                                                                               44</w:t>
      </w:r>
      <w:r w:rsidR="00331BB7">
        <w:t xml:space="preserve">  </w:t>
      </w:r>
      <w:r>
        <w:t xml:space="preserve">                                                                                                                         </w:t>
      </w:r>
    </w:p>
    <w:p w:rsidR="00A318EC" w:rsidRPr="00BF2AE1" w:rsidRDefault="00B83118" w:rsidP="00A318EC">
      <w:r>
        <w:rPr>
          <w:bCs/>
          <w:color w:val="000000"/>
        </w:rPr>
        <w:t xml:space="preserve"> </w:t>
      </w:r>
      <w:r w:rsidR="00BF2AE1" w:rsidRPr="00BF2AE1">
        <w:rPr>
          <w:bCs/>
          <w:color w:val="000000"/>
        </w:rPr>
        <w:t>1.2.1</w:t>
      </w:r>
      <w:r w:rsidR="0078339A">
        <w:rPr>
          <w:bCs/>
          <w:color w:val="000000"/>
        </w:rPr>
        <w:t>4</w:t>
      </w:r>
      <w:r w:rsidR="00BF2AE1" w:rsidRPr="00BF2AE1">
        <w:rPr>
          <w:bCs/>
          <w:color w:val="000000"/>
        </w:rPr>
        <w:t xml:space="preserve">.Планируемые результаты внеурочной деятельности в начальной школе в условиях реализации ФГОС                                                                                    </w:t>
      </w:r>
      <w:r w:rsidR="00BF2AE1">
        <w:rPr>
          <w:bCs/>
          <w:color w:val="000000"/>
        </w:rPr>
        <w:t xml:space="preserve">                     </w:t>
      </w:r>
      <w:r w:rsidR="00BF2AE1" w:rsidRPr="00BF2AE1">
        <w:rPr>
          <w:bCs/>
          <w:color w:val="000000"/>
        </w:rPr>
        <w:t xml:space="preserve">             </w:t>
      </w:r>
      <w:r w:rsidR="0078339A">
        <w:rPr>
          <w:bCs/>
          <w:color w:val="000000"/>
        </w:rPr>
        <w:t xml:space="preserve"> </w:t>
      </w:r>
      <w:r w:rsidR="00BF2AE1" w:rsidRPr="00BF2AE1">
        <w:rPr>
          <w:bCs/>
          <w:color w:val="000000"/>
        </w:rPr>
        <w:t>4</w:t>
      </w:r>
      <w:r w:rsidR="00122B10">
        <w:rPr>
          <w:bCs/>
          <w:color w:val="000000"/>
        </w:rPr>
        <w:t>7</w:t>
      </w:r>
      <w:r w:rsidR="00BF2AE1">
        <w:t xml:space="preserve">                                                                                                           </w:t>
      </w:r>
    </w:p>
    <w:p w:rsidR="00FF57F0" w:rsidRDefault="00FF57F0" w:rsidP="00FF57F0">
      <w:r>
        <w:t xml:space="preserve">1.3. Система оценки достижения планируемых результатов освоения основной </w:t>
      </w:r>
      <w:r w:rsidR="00BF2AE1">
        <w:t xml:space="preserve">            </w:t>
      </w:r>
      <w:r w:rsidR="0078339A">
        <w:t xml:space="preserve"> </w:t>
      </w:r>
      <w:r w:rsidR="00BF2AE1">
        <w:t xml:space="preserve"> 4</w:t>
      </w:r>
      <w:r w:rsidR="00122B10">
        <w:t xml:space="preserve">9 </w:t>
      </w:r>
      <w:r>
        <w:t>образовательной программы</w:t>
      </w:r>
    </w:p>
    <w:p w:rsidR="00B47B00" w:rsidRDefault="00B47B00" w:rsidP="00FF57F0">
      <w:r>
        <w:t xml:space="preserve">1.3.1. Общие положения                                                                                                           </w:t>
      </w:r>
      <w:r w:rsidR="002E2FDC">
        <w:t xml:space="preserve"> </w:t>
      </w:r>
      <w:r w:rsidR="004C3C92">
        <w:t xml:space="preserve"> </w:t>
      </w:r>
      <w:r>
        <w:t>4</w:t>
      </w:r>
      <w:r w:rsidR="00122B10">
        <w:t>9</w:t>
      </w:r>
      <w:r>
        <w:t xml:space="preserve"> </w:t>
      </w:r>
    </w:p>
    <w:p w:rsidR="00B47B00" w:rsidRDefault="00B47B00" w:rsidP="00FF57F0">
      <w:r>
        <w:t xml:space="preserve">1.3.2. Особенности оценки личностных, метапредметных и предметных результатов   </w:t>
      </w:r>
      <w:r w:rsidR="004C3C92">
        <w:t xml:space="preserve"> </w:t>
      </w:r>
      <w:r>
        <w:t xml:space="preserve"> </w:t>
      </w:r>
      <w:r w:rsidR="002E2FDC">
        <w:t xml:space="preserve"> </w:t>
      </w:r>
      <w:r w:rsidR="00BF2AE1">
        <w:t>5</w:t>
      </w:r>
      <w:r w:rsidR="00122B10">
        <w:t>3</w:t>
      </w:r>
      <w:r>
        <w:t xml:space="preserve"> 1.3.3. Портфель достижений как инструмент оценки динамики индивидуальных           </w:t>
      </w:r>
      <w:r w:rsidR="002E2FDC">
        <w:t xml:space="preserve"> </w:t>
      </w:r>
      <w:r w:rsidR="004C3C92">
        <w:t xml:space="preserve"> </w:t>
      </w:r>
      <w:r>
        <w:t>5</w:t>
      </w:r>
      <w:r w:rsidR="00122B10">
        <w:t>8</w:t>
      </w:r>
      <w:r w:rsidR="00BF2AE1">
        <w:t xml:space="preserve"> </w:t>
      </w:r>
      <w:r>
        <w:t xml:space="preserve">образовательных достижений </w:t>
      </w:r>
    </w:p>
    <w:p w:rsidR="00B47B00" w:rsidRDefault="00B47B00" w:rsidP="00FF57F0">
      <w:r>
        <w:t xml:space="preserve"> 1.3.4. Итоговая оценка выпускника     </w:t>
      </w:r>
      <w:r w:rsidR="00331BB7">
        <w:t xml:space="preserve">                                                                                   </w:t>
      </w:r>
      <w:r w:rsidR="00122B10">
        <w:t>60</w:t>
      </w:r>
    </w:p>
    <w:p w:rsidR="00B47B00" w:rsidRDefault="00B47B00" w:rsidP="00FF57F0">
      <w:r w:rsidRPr="00B47B00">
        <w:rPr>
          <w:b/>
        </w:rPr>
        <w:t xml:space="preserve">2. Содержательный раздел   </w:t>
      </w:r>
      <w:r>
        <w:t xml:space="preserve">                                                                                                </w:t>
      </w:r>
      <w:r w:rsidR="004C3C92">
        <w:t xml:space="preserve"> </w:t>
      </w:r>
      <w:r>
        <w:t xml:space="preserve"> </w:t>
      </w:r>
      <w:r w:rsidR="00BF2AE1">
        <w:t>6</w:t>
      </w:r>
      <w:r w:rsidR="00122B10">
        <w:t>3</w:t>
      </w:r>
    </w:p>
    <w:p w:rsidR="00B47B00" w:rsidRDefault="00B47B00" w:rsidP="00FF57F0">
      <w:r>
        <w:t xml:space="preserve"> 2.1. Программа формирования у обучающихся универсальных учебных действий        </w:t>
      </w:r>
      <w:r w:rsidR="004C3C92">
        <w:t xml:space="preserve"> </w:t>
      </w:r>
      <w:r w:rsidR="00BF2AE1">
        <w:t>6</w:t>
      </w:r>
      <w:r w:rsidR="00122B10">
        <w:t>3</w:t>
      </w:r>
    </w:p>
    <w:p w:rsidR="00B47B00" w:rsidRDefault="00B47B00" w:rsidP="00FF57F0">
      <w:r>
        <w:t xml:space="preserve">2.1.1. Ценностные ориентиры начального общего образования                                          </w:t>
      </w:r>
      <w:r w:rsidR="00BF2AE1">
        <w:t>6</w:t>
      </w:r>
      <w:r w:rsidR="00122B10">
        <w:t>4</w:t>
      </w:r>
      <w:r w:rsidR="002E2FDC">
        <w:t xml:space="preserve">  </w:t>
      </w:r>
    </w:p>
    <w:p w:rsidR="00B47B00" w:rsidRDefault="00B47B00" w:rsidP="00FF57F0">
      <w:r>
        <w:t xml:space="preserve"> 2.1.2. Характеристика универсальных учебных действий на</w:t>
      </w:r>
      <w:r w:rsidR="001A1010">
        <w:t xml:space="preserve">  </w:t>
      </w:r>
      <w:r w:rsidR="006F774F">
        <w:t>уровне</w:t>
      </w:r>
      <w:r>
        <w:t xml:space="preserve">                           </w:t>
      </w:r>
      <w:r w:rsidR="004C3C92">
        <w:t xml:space="preserve">   </w:t>
      </w:r>
      <w:r>
        <w:t xml:space="preserve"> </w:t>
      </w:r>
      <w:r w:rsidR="004C3C92">
        <w:t xml:space="preserve"> </w:t>
      </w:r>
      <w:r>
        <w:t>6</w:t>
      </w:r>
      <w:r w:rsidR="002E2FDC">
        <w:t>5</w:t>
      </w:r>
    </w:p>
    <w:p w:rsidR="00B47B00" w:rsidRDefault="00B47B00" w:rsidP="00FF57F0">
      <w:r>
        <w:t xml:space="preserve"> начального общего образования                               </w:t>
      </w:r>
    </w:p>
    <w:p w:rsidR="00B47B00" w:rsidRDefault="00B47B00" w:rsidP="00FF57F0">
      <w:r>
        <w:t xml:space="preserve">2.1.3. Связь универсальных учебных действий с содержанием учебных                         </w:t>
      </w:r>
      <w:r w:rsidR="004C3C92">
        <w:t xml:space="preserve"> </w:t>
      </w:r>
      <w:r>
        <w:t xml:space="preserve"> </w:t>
      </w:r>
      <w:r w:rsidR="002E2FDC">
        <w:t xml:space="preserve"> </w:t>
      </w:r>
      <w:r w:rsidR="00F400CA">
        <w:t>6</w:t>
      </w:r>
      <w:r w:rsidR="002E2FDC">
        <w:t>9</w:t>
      </w:r>
    </w:p>
    <w:p w:rsidR="00B47B00" w:rsidRDefault="00B47B00" w:rsidP="00FF57F0">
      <w:r>
        <w:t xml:space="preserve"> предметов </w:t>
      </w:r>
    </w:p>
    <w:p w:rsidR="00B47B00" w:rsidRDefault="00B47B00" w:rsidP="00FF57F0">
      <w:r>
        <w:t xml:space="preserve"> 2.1.4. Особенности, основные направления и планируемые результаты учебно-          </w:t>
      </w:r>
      <w:r w:rsidR="004C3C92">
        <w:t xml:space="preserve"> </w:t>
      </w:r>
      <w:r>
        <w:t xml:space="preserve"> </w:t>
      </w:r>
      <w:r w:rsidR="002E2FDC">
        <w:t xml:space="preserve"> </w:t>
      </w:r>
      <w:r>
        <w:t>7</w:t>
      </w:r>
      <w:r w:rsidR="0010002F">
        <w:t>4</w:t>
      </w:r>
      <w:r>
        <w:t xml:space="preserve"> исследовательской и проектной деятельности обучающихся в рамках урочной и внеурочной деятельности </w:t>
      </w:r>
    </w:p>
    <w:p w:rsidR="00B47B00" w:rsidRDefault="00B47B00" w:rsidP="00FF57F0">
      <w:r>
        <w:t xml:space="preserve"> 2.1.5. Условия, обеспечивающие развитие универсальных учебных действий у            </w:t>
      </w:r>
      <w:r w:rsidR="002E2FDC">
        <w:t xml:space="preserve"> 80</w:t>
      </w:r>
      <w:r w:rsidR="0010002F">
        <w:t xml:space="preserve"> </w:t>
      </w:r>
      <w:r>
        <w:t xml:space="preserve">обучающихся </w:t>
      </w:r>
    </w:p>
    <w:p w:rsidR="00B47B00" w:rsidRDefault="00B47B00" w:rsidP="00FF57F0">
      <w:r>
        <w:t xml:space="preserve"> 2.1.6. Условия, обеспечивающие преемственность программы формирования у          </w:t>
      </w:r>
      <w:r w:rsidR="002E2FDC">
        <w:t xml:space="preserve"> </w:t>
      </w:r>
      <w:r>
        <w:t xml:space="preserve"> </w:t>
      </w:r>
      <w:r w:rsidR="0010002F">
        <w:t>8</w:t>
      </w:r>
      <w:r w:rsidR="002E2FDC">
        <w:t xml:space="preserve">2 </w:t>
      </w:r>
      <w:r>
        <w:t xml:space="preserve">обучающихся универсальных учебных действий при переходе от дошкольного к начальному и от начального к основному общему образованию </w:t>
      </w:r>
    </w:p>
    <w:p w:rsidR="00B47B00" w:rsidRDefault="00B47B00" w:rsidP="00FF57F0">
      <w:r>
        <w:t xml:space="preserve"> 2.1.7. Методика и инструментарий оценки успешности освоения и применения         </w:t>
      </w:r>
      <w:r w:rsidR="002E2FDC">
        <w:t xml:space="preserve">  </w:t>
      </w:r>
      <w:r>
        <w:t xml:space="preserve"> </w:t>
      </w:r>
      <w:r w:rsidR="0010002F">
        <w:t>8</w:t>
      </w:r>
      <w:r w:rsidR="002E2FDC">
        <w:t>4</w:t>
      </w:r>
      <w:r>
        <w:t xml:space="preserve">обучающимися универсальных учебных действий </w:t>
      </w:r>
    </w:p>
    <w:p w:rsidR="00B47B00" w:rsidRDefault="00B47B00" w:rsidP="00FF57F0">
      <w:r>
        <w:lastRenderedPageBreak/>
        <w:t xml:space="preserve"> 2.2. Программы отдельных учебных предметов, курсов</w:t>
      </w:r>
      <w:r w:rsidR="00D028F4">
        <w:t xml:space="preserve"> внеурочной деятельности      </w:t>
      </w:r>
      <w:r w:rsidR="00C909E9">
        <w:t xml:space="preserve"> </w:t>
      </w:r>
      <w:r w:rsidR="00D028F4">
        <w:t>8</w:t>
      </w:r>
      <w:r w:rsidR="002E2FDC">
        <w:t>8</w:t>
      </w:r>
      <w:r>
        <w:t xml:space="preserve">                          </w:t>
      </w:r>
      <w:r w:rsidR="00D028F4">
        <w:t xml:space="preserve">                        </w:t>
      </w:r>
    </w:p>
    <w:p w:rsidR="00B47B00" w:rsidRDefault="00B47B00" w:rsidP="00FF57F0">
      <w:r>
        <w:t xml:space="preserve">2.2.1. Общие положения                                                                         </w:t>
      </w:r>
      <w:r w:rsidR="004C3C92">
        <w:t xml:space="preserve">                               </w:t>
      </w:r>
      <w:r>
        <w:t xml:space="preserve"> </w:t>
      </w:r>
      <w:r w:rsidR="00B6335E">
        <w:t xml:space="preserve"> </w:t>
      </w:r>
      <w:r>
        <w:t>8</w:t>
      </w:r>
      <w:r w:rsidR="002E2FDC">
        <w:t>8</w:t>
      </w:r>
    </w:p>
    <w:p w:rsidR="00B47B00" w:rsidRDefault="00B47B00" w:rsidP="00FF57F0">
      <w:r>
        <w:t xml:space="preserve"> 2.2.2. Основное содержание учебных предметов                                </w:t>
      </w:r>
      <w:r w:rsidR="004C3C92">
        <w:t xml:space="preserve">                              </w:t>
      </w:r>
      <w:r w:rsidR="00B6335E">
        <w:t xml:space="preserve"> </w:t>
      </w:r>
      <w:r w:rsidR="004C3C92">
        <w:t xml:space="preserve"> </w:t>
      </w:r>
      <w:r w:rsidR="004445C9">
        <w:t>90</w:t>
      </w:r>
      <w:r>
        <w:t xml:space="preserve"> </w:t>
      </w:r>
    </w:p>
    <w:p w:rsidR="0006165E" w:rsidRDefault="004C3C92" w:rsidP="00FF57F0">
      <w:r>
        <w:t xml:space="preserve"> 2.2.2.1. Русский язык</w:t>
      </w:r>
      <w:r w:rsidR="00483CDD">
        <w:t xml:space="preserve">                                                                                                             </w:t>
      </w:r>
      <w:r>
        <w:t xml:space="preserve"> </w:t>
      </w:r>
      <w:r w:rsidR="004445C9">
        <w:t>9</w:t>
      </w:r>
      <w:r w:rsidR="007F5102">
        <w:t>0</w:t>
      </w:r>
    </w:p>
    <w:p w:rsidR="00B47B00" w:rsidRDefault="0006165E" w:rsidP="00FF57F0">
      <w:r>
        <w:t>2.2.2.1.1</w:t>
      </w:r>
      <w:r w:rsidR="0078339A">
        <w:rPr>
          <w:b/>
        </w:rPr>
        <w:t>.</w:t>
      </w:r>
      <w:r w:rsidRPr="0010002F">
        <w:t xml:space="preserve">Родной язык (русский) </w:t>
      </w:r>
      <w:r w:rsidR="00B47B00" w:rsidRPr="0010002F">
        <w:t xml:space="preserve">      </w:t>
      </w:r>
      <w:r w:rsidR="00B47B00">
        <w:t xml:space="preserve">     </w:t>
      </w:r>
      <w:r w:rsidR="004C3C92">
        <w:t xml:space="preserve">        </w:t>
      </w:r>
      <w:r w:rsidR="00B47B00">
        <w:t xml:space="preserve">                               </w:t>
      </w:r>
      <w:r w:rsidR="004C3C92">
        <w:t xml:space="preserve">                          </w:t>
      </w:r>
      <w:r w:rsidR="00427887">
        <w:t xml:space="preserve">     </w:t>
      </w:r>
      <w:r w:rsidR="00657427">
        <w:t xml:space="preserve">          </w:t>
      </w:r>
      <w:r w:rsidR="00B6335E">
        <w:t xml:space="preserve"> </w:t>
      </w:r>
      <w:r w:rsidR="00427887">
        <w:t>9</w:t>
      </w:r>
      <w:r w:rsidR="007F5102">
        <w:t>4</w:t>
      </w:r>
    </w:p>
    <w:p w:rsidR="00B47B00" w:rsidRDefault="00B47B00" w:rsidP="00FF57F0">
      <w:r>
        <w:t>2.2.2.2</w:t>
      </w:r>
      <w:r w:rsidR="0078339A">
        <w:t>.</w:t>
      </w:r>
      <w:r w:rsidR="004C3C92">
        <w:t>Литера</w:t>
      </w:r>
      <w:r w:rsidR="00483CDD">
        <w:t xml:space="preserve">турное чтение                                  </w:t>
      </w:r>
      <w:r>
        <w:t xml:space="preserve">           </w:t>
      </w:r>
      <w:r w:rsidR="004C3C92">
        <w:t xml:space="preserve">                                </w:t>
      </w:r>
      <w:r>
        <w:t xml:space="preserve">                  </w:t>
      </w:r>
      <w:r w:rsidR="00055F38">
        <w:t xml:space="preserve"> </w:t>
      </w:r>
      <w:r>
        <w:t xml:space="preserve"> </w:t>
      </w:r>
      <w:r w:rsidR="00B6335E">
        <w:t xml:space="preserve"> </w:t>
      </w:r>
      <w:r w:rsidR="00ED2BBC">
        <w:t xml:space="preserve"> </w:t>
      </w:r>
      <w:r w:rsidR="00427887">
        <w:t>9</w:t>
      </w:r>
      <w:r w:rsidR="007F5102">
        <w:t>4</w:t>
      </w:r>
    </w:p>
    <w:p w:rsidR="0006165E" w:rsidRPr="0010002F" w:rsidRDefault="0006165E" w:rsidP="00FF57F0">
      <w:r>
        <w:t>2.2.2.2.1.</w:t>
      </w:r>
      <w:r w:rsidRPr="0010002F">
        <w:t>Литературное чтение на родном языке</w:t>
      </w:r>
      <w:r w:rsidR="00427887">
        <w:t xml:space="preserve">  </w:t>
      </w:r>
      <w:r w:rsidR="00657427">
        <w:t>(русском)</w:t>
      </w:r>
      <w:r w:rsidR="00427887">
        <w:t xml:space="preserve">  </w:t>
      </w:r>
      <w:r w:rsidR="00657427">
        <w:t xml:space="preserve">                               </w:t>
      </w:r>
      <w:r w:rsidR="007F5102">
        <w:t xml:space="preserve">             </w:t>
      </w:r>
      <w:r w:rsidR="00B6335E">
        <w:t xml:space="preserve"> </w:t>
      </w:r>
      <w:r w:rsidR="007F5102">
        <w:t xml:space="preserve"> 97</w:t>
      </w:r>
    </w:p>
    <w:p w:rsidR="00B47B00" w:rsidRDefault="00B47B00" w:rsidP="00FF57F0">
      <w:r>
        <w:t xml:space="preserve">2.2.2.3. Иностранный язык                                                                                                    </w:t>
      </w:r>
      <w:r w:rsidR="00ED2BBC">
        <w:t xml:space="preserve"> </w:t>
      </w:r>
      <w:r w:rsidR="00CF7133">
        <w:t xml:space="preserve"> </w:t>
      </w:r>
      <w:r>
        <w:t>9</w:t>
      </w:r>
      <w:r w:rsidR="007F5102">
        <w:t>9</w:t>
      </w:r>
    </w:p>
    <w:p w:rsidR="00B47B00" w:rsidRDefault="006430A5" w:rsidP="00FF57F0">
      <w:r>
        <w:t xml:space="preserve"> </w:t>
      </w:r>
      <w:r w:rsidR="00B47B00">
        <w:t xml:space="preserve">2.2.2.4. Математика и информатика                                                                                   </w:t>
      </w:r>
      <w:r w:rsidR="004C3C92">
        <w:t xml:space="preserve">  </w:t>
      </w:r>
      <w:r w:rsidR="00CF7133">
        <w:t>10</w:t>
      </w:r>
      <w:r w:rsidR="007F5102">
        <w:t>2</w:t>
      </w:r>
    </w:p>
    <w:p w:rsidR="00B47B00" w:rsidRDefault="00B47B00" w:rsidP="00FF57F0">
      <w:r>
        <w:t xml:space="preserve"> 2.2.2.5. Окружающий мир </w:t>
      </w:r>
      <w:r w:rsidR="006430A5">
        <w:t xml:space="preserve">                                                                                                   </w:t>
      </w:r>
      <w:r w:rsidR="004C3C92">
        <w:t xml:space="preserve"> </w:t>
      </w:r>
      <w:r w:rsidR="00CF7133">
        <w:t>10</w:t>
      </w:r>
      <w:r w:rsidR="007F5102">
        <w:t>3</w:t>
      </w:r>
    </w:p>
    <w:p w:rsidR="00B47B00" w:rsidRDefault="00B47B00" w:rsidP="00FF57F0">
      <w:r>
        <w:t xml:space="preserve"> 2.2.2.6. Основы </w:t>
      </w:r>
      <w:r w:rsidR="006430A5">
        <w:t xml:space="preserve">мировых </w:t>
      </w:r>
      <w:r>
        <w:t>религиозных культур</w:t>
      </w:r>
      <w:r w:rsidR="006430A5">
        <w:t xml:space="preserve">                                                                </w:t>
      </w:r>
      <w:r w:rsidR="004C3C92">
        <w:t xml:space="preserve"> </w:t>
      </w:r>
      <w:r w:rsidR="00427887">
        <w:t>10</w:t>
      </w:r>
      <w:r w:rsidR="007F5102">
        <w:t>6</w:t>
      </w:r>
      <w:r w:rsidR="006430A5">
        <w:t xml:space="preserve">                                                    </w:t>
      </w:r>
    </w:p>
    <w:p w:rsidR="00B47B00" w:rsidRDefault="00B47B00" w:rsidP="00FF57F0">
      <w:r>
        <w:t xml:space="preserve"> 2.2.2.7. Изобразительное искусство </w:t>
      </w:r>
      <w:r w:rsidR="006430A5">
        <w:t xml:space="preserve">                                                                                  </w:t>
      </w:r>
      <w:r w:rsidR="004C3C92">
        <w:t xml:space="preserve">  </w:t>
      </w:r>
      <w:r w:rsidR="00427887">
        <w:t>10</w:t>
      </w:r>
      <w:r w:rsidR="007F5102">
        <w:t>6</w:t>
      </w:r>
    </w:p>
    <w:p w:rsidR="00B47B00" w:rsidRDefault="00B47B00" w:rsidP="00FF57F0">
      <w:r>
        <w:t xml:space="preserve"> 2.2.2.8. Музыка </w:t>
      </w:r>
      <w:r w:rsidR="006430A5">
        <w:t xml:space="preserve">                                                                                                                   </w:t>
      </w:r>
      <w:r w:rsidR="00427887">
        <w:t xml:space="preserve">   </w:t>
      </w:r>
      <w:r w:rsidR="007F5102">
        <w:t>108</w:t>
      </w:r>
    </w:p>
    <w:p w:rsidR="00B47B00" w:rsidRDefault="006430A5" w:rsidP="00FF57F0">
      <w:r>
        <w:t xml:space="preserve"> </w:t>
      </w:r>
      <w:r w:rsidR="00B47B00">
        <w:t>2.2.2.9. Технология</w:t>
      </w:r>
      <w:r>
        <w:t xml:space="preserve">                                                                                                            </w:t>
      </w:r>
      <w:r w:rsidR="00B47B00">
        <w:t xml:space="preserve"> </w:t>
      </w:r>
      <w:r w:rsidR="00427887">
        <w:t xml:space="preserve">  </w:t>
      </w:r>
      <w:r w:rsidR="00D42EA2">
        <w:t xml:space="preserve"> </w:t>
      </w:r>
      <w:r w:rsidR="00427887">
        <w:t xml:space="preserve"> </w:t>
      </w:r>
      <w:r w:rsidR="00B47B00">
        <w:t>1</w:t>
      </w:r>
      <w:r w:rsidR="007F5102">
        <w:t>20</w:t>
      </w:r>
    </w:p>
    <w:p w:rsidR="00B47B00" w:rsidRDefault="00B47B00" w:rsidP="00FF57F0">
      <w:r>
        <w:t xml:space="preserve"> 2.2.2.10. Физическая культура</w:t>
      </w:r>
      <w:r w:rsidR="006430A5">
        <w:t xml:space="preserve">                                                                                          </w:t>
      </w:r>
      <w:r>
        <w:t xml:space="preserve"> </w:t>
      </w:r>
      <w:r w:rsidR="00427887">
        <w:t xml:space="preserve">  </w:t>
      </w:r>
      <w:r w:rsidR="00D42EA2">
        <w:t xml:space="preserve"> </w:t>
      </w:r>
      <w:r>
        <w:t>1</w:t>
      </w:r>
      <w:r w:rsidR="00CF7133">
        <w:t>2</w:t>
      </w:r>
      <w:r w:rsidR="00117527">
        <w:t>2</w:t>
      </w:r>
    </w:p>
    <w:p w:rsidR="0078339A" w:rsidRDefault="0078339A" w:rsidP="00FF57F0">
      <w:r>
        <w:t xml:space="preserve"> 2.2.2.11.ОРКСЭ (модуль ОМРК)</w:t>
      </w:r>
      <w:r w:rsidR="006D14BA">
        <w:t xml:space="preserve">                                                                                          12</w:t>
      </w:r>
      <w:r w:rsidR="00117527">
        <w:t>4</w:t>
      </w:r>
    </w:p>
    <w:p w:rsidR="00D42EA2" w:rsidRPr="00C33117" w:rsidRDefault="00D42EA2" w:rsidP="00D42EA2">
      <w:pPr>
        <w:tabs>
          <w:tab w:val="left" w:pos="2517"/>
        </w:tabs>
        <w:rPr>
          <w:rFonts w:eastAsia="Times New Roman"/>
          <w:bCs/>
          <w:color w:val="000000"/>
        </w:rPr>
      </w:pPr>
      <w:r w:rsidRPr="00D42EA2">
        <w:t>2.2.2.1</w:t>
      </w:r>
      <w:r w:rsidR="0078339A">
        <w:t>2</w:t>
      </w:r>
      <w:r>
        <w:rPr>
          <w:b/>
        </w:rPr>
        <w:t>.</w:t>
      </w:r>
      <w:r w:rsidRPr="00D42EA2">
        <w:rPr>
          <w:rFonts w:eastAsia="Times New Roman"/>
          <w:bCs/>
          <w:color w:val="000000"/>
        </w:rPr>
        <w:t>Вне</w:t>
      </w:r>
      <w:r w:rsidR="0078339A">
        <w:rPr>
          <w:rFonts w:eastAsia="Times New Roman"/>
          <w:bCs/>
          <w:color w:val="000000"/>
        </w:rPr>
        <w:t>уроч</w:t>
      </w:r>
      <w:r w:rsidRPr="00D42EA2">
        <w:rPr>
          <w:rFonts w:eastAsia="Times New Roman"/>
          <w:bCs/>
          <w:color w:val="000000"/>
        </w:rPr>
        <w:t xml:space="preserve">ная </w:t>
      </w:r>
      <w:r w:rsidR="004B4958">
        <w:rPr>
          <w:rFonts w:eastAsia="Times New Roman"/>
          <w:bCs/>
          <w:color w:val="000000"/>
        </w:rPr>
        <w:t>деятельность</w:t>
      </w:r>
      <w:r w:rsidRPr="00D42EA2">
        <w:rPr>
          <w:rFonts w:eastAsia="Times New Roman"/>
          <w:bCs/>
          <w:color w:val="000000"/>
        </w:rPr>
        <w:t xml:space="preserve"> по физической культуре в форме спартакиады </w:t>
      </w:r>
      <w:r w:rsidR="004B4958">
        <w:rPr>
          <w:rFonts w:eastAsia="Times New Roman"/>
          <w:bCs/>
          <w:color w:val="000000"/>
        </w:rPr>
        <w:t xml:space="preserve">        124</w:t>
      </w:r>
      <w:r>
        <w:rPr>
          <w:rFonts w:eastAsia="Times New Roman"/>
          <w:bCs/>
          <w:color w:val="000000"/>
        </w:rPr>
        <w:t xml:space="preserve">                  </w:t>
      </w:r>
      <w:r w:rsidR="006D14BA">
        <w:rPr>
          <w:rFonts w:eastAsia="Times New Roman"/>
          <w:bCs/>
          <w:color w:val="000000"/>
        </w:rPr>
        <w:t xml:space="preserve"> </w:t>
      </w:r>
      <w:r>
        <w:rPr>
          <w:rFonts w:eastAsia="Times New Roman"/>
          <w:bCs/>
          <w:color w:val="000000"/>
        </w:rPr>
        <w:t xml:space="preserve">               </w:t>
      </w:r>
      <w:r w:rsidRPr="00D42EA2">
        <w:rPr>
          <w:rFonts w:eastAsia="Times New Roman"/>
          <w:bCs/>
          <w:color w:val="000000"/>
        </w:rPr>
        <w:t>учащихся с 1 – 4 класс «</w:t>
      </w:r>
      <w:r w:rsidR="00D379CE">
        <w:rPr>
          <w:rFonts w:eastAsia="Times New Roman"/>
          <w:bCs/>
          <w:color w:val="000000"/>
        </w:rPr>
        <w:t>Поиграй-ка</w:t>
      </w:r>
      <w:r w:rsidRPr="00055F38">
        <w:rPr>
          <w:rFonts w:eastAsia="Times New Roman"/>
          <w:bCs/>
          <w:color w:val="000000"/>
        </w:rPr>
        <w:t>»,</w:t>
      </w:r>
      <w:r>
        <w:rPr>
          <w:rFonts w:eastAsia="Times New Roman"/>
          <w:bCs/>
          <w:color w:val="000000"/>
        </w:rPr>
        <w:t xml:space="preserve">                                                               </w:t>
      </w:r>
    </w:p>
    <w:p w:rsidR="00D42EA2" w:rsidRPr="00D42EA2" w:rsidRDefault="00D42EA2" w:rsidP="00D42EA2">
      <w:pPr>
        <w:tabs>
          <w:tab w:val="left" w:pos="2517"/>
        </w:tabs>
      </w:pPr>
      <w:r w:rsidRPr="00D42EA2">
        <w:t>2.2.2.1</w:t>
      </w:r>
      <w:r w:rsidR="0078339A">
        <w:t>3</w:t>
      </w:r>
      <w:r w:rsidRPr="00D42EA2">
        <w:t xml:space="preserve">.Шахматы </w:t>
      </w:r>
      <w:r w:rsidR="00C33117">
        <w:t xml:space="preserve">                                                                                                                   </w:t>
      </w:r>
      <w:r w:rsidR="00C33117">
        <w:rPr>
          <w:rFonts w:eastAsia="Times New Roman"/>
          <w:bCs/>
          <w:color w:val="000000"/>
        </w:rPr>
        <w:t>12</w:t>
      </w:r>
      <w:r w:rsidR="00117527">
        <w:rPr>
          <w:rFonts w:eastAsia="Times New Roman"/>
          <w:bCs/>
          <w:color w:val="000000"/>
        </w:rPr>
        <w:t>6</w:t>
      </w:r>
    </w:p>
    <w:p w:rsidR="00C33117" w:rsidRPr="00C33117" w:rsidRDefault="00C33117" w:rsidP="00C33117">
      <w:pPr>
        <w:rPr>
          <w:rFonts w:eastAsia="Times New Roman"/>
          <w:bCs/>
          <w:szCs w:val="20"/>
          <w:shd w:val="clear" w:color="auto" w:fill="FFFFFF"/>
        </w:rPr>
      </w:pPr>
      <w:r w:rsidRPr="00C33117">
        <w:rPr>
          <w:rFonts w:eastAsia="Times New Roman"/>
          <w:bCs/>
          <w:szCs w:val="20"/>
          <w:shd w:val="clear" w:color="auto" w:fill="FFFFFF"/>
        </w:rPr>
        <w:t>2.2.2</w:t>
      </w:r>
      <w:r w:rsidR="0078339A">
        <w:rPr>
          <w:rFonts w:eastAsia="Times New Roman"/>
          <w:bCs/>
          <w:szCs w:val="20"/>
          <w:shd w:val="clear" w:color="auto" w:fill="FFFFFF"/>
        </w:rPr>
        <w:t>.14</w:t>
      </w:r>
      <w:r w:rsidR="0078339A" w:rsidRPr="00F1690C">
        <w:rPr>
          <w:rFonts w:eastAsia="Times New Roman"/>
          <w:bCs/>
          <w:szCs w:val="20"/>
          <w:shd w:val="clear" w:color="auto" w:fill="FFFFFF"/>
        </w:rPr>
        <w:t>.</w:t>
      </w:r>
      <w:r w:rsidR="00F1690C" w:rsidRPr="00E56789">
        <w:rPr>
          <w:color w:val="000000"/>
        </w:rPr>
        <w:t>Математическая шкатулка</w:t>
      </w:r>
      <w:r w:rsidR="00F1690C">
        <w:rPr>
          <w:rFonts w:eastAsia="Times New Roman"/>
          <w:bCs/>
          <w:szCs w:val="20"/>
          <w:shd w:val="clear" w:color="auto" w:fill="FFFFFF"/>
        </w:rPr>
        <w:t xml:space="preserve">                 </w:t>
      </w:r>
      <w:r>
        <w:rPr>
          <w:rFonts w:eastAsia="Times New Roman"/>
          <w:bCs/>
          <w:szCs w:val="20"/>
          <w:shd w:val="clear" w:color="auto" w:fill="FFFFFF"/>
        </w:rPr>
        <w:t xml:space="preserve">                                        </w:t>
      </w:r>
      <w:r w:rsidR="00A11ED4">
        <w:rPr>
          <w:rFonts w:eastAsia="Times New Roman"/>
          <w:bCs/>
          <w:szCs w:val="20"/>
          <w:shd w:val="clear" w:color="auto" w:fill="FFFFFF"/>
        </w:rPr>
        <w:t xml:space="preserve">                              </w:t>
      </w:r>
      <w:r>
        <w:rPr>
          <w:rFonts w:eastAsia="Times New Roman"/>
          <w:bCs/>
          <w:szCs w:val="20"/>
          <w:shd w:val="clear" w:color="auto" w:fill="FFFFFF"/>
        </w:rPr>
        <w:t>12</w:t>
      </w:r>
      <w:r w:rsidR="00117527">
        <w:rPr>
          <w:rFonts w:eastAsia="Times New Roman"/>
          <w:bCs/>
          <w:szCs w:val="20"/>
          <w:shd w:val="clear" w:color="auto" w:fill="FFFFFF"/>
        </w:rPr>
        <w:t>7</w:t>
      </w:r>
    </w:p>
    <w:p w:rsidR="00D42EA2" w:rsidRDefault="00C33117" w:rsidP="00FF57F0">
      <w:pPr>
        <w:rPr>
          <w:sz w:val="22"/>
        </w:rPr>
      </w:pPr>
      <w:r w:rsidRPr="00C33117">
        <w:t>2.2.2.1</w:t>
      </w:r>
      <w:r w:rsidR="0078339A">
        <w:t>5</w:t>
      </w:r>
      <w:r w:rsidR="00A11ED4">
        <w:rPr>
          <w:sz w:val="22"/>
        </w:rPr>
        <w:t xml:space="preserve"> </w:t>
      </w:r>
      <w:r w:rsidR="00DB4B3A" w:rsidRPr="006649BE">
        <w:t>Разговор о правильном питании</w:t>
      </w:r>
      <w:r w:rsidR="00DB4B3A">
        <w:rPr>
          <w:sz w:val="22"/>
        </w:rPr>
        <w:t xml:space="preserve">       </w:t>
      </w:r>
      <w:r>
        <w:rPr>
          <w:sz w:val="22"/>
        </w:rPr>
        <w:t xml:space="preserve">                            </w:t>
      </w:r>
      <w:r w:rsidR="006B2B74">
        <w:rPr>
          <w:sz w:val="22"/>
        </w:rPr>
        <w:t xml:space="preserve">                               </w:t>
      </w:r>
      <w:r w:rsidR="00A11ED4">
        <w:rPr>
          <w:sz w:val="22"/>
        </w:rPr>
        <w:t xml:space="preserve">                    </w:t>
      </w:r>
      <w:r>
        <w:rPr>
          <w:sz w:val="22"/>
        </w:rPr>
        <w:t>1</w:t>
      </w:r>
      <w:r w:rsidR="00717B75">
        <w:rPr>
          <w:sz w:val="22"/>
        </w:rPr>
        <w:t>31</w:t>
      </w:r>
    </w:p>
    <w:p w:rsidR="00C33117" w:rsidRDefault="00C33117" w:rsidP="00FF57F0">
      <w:r w:rsidRPr="00C33117">
        <w:t>2.2.2.1</w:t>
      </w:r>
      <w:r w:rsidR="0078339A">
        <w:t>6</w:t>
      </w:r>
      <w:r w:rsidR="00A11ED4">
        <w:t xml:space="preserve">. </w:t>
      </w:r>
      <w:r w:rsidR="00A11ED4">
        <w:rPr>
          <w:rFonts w:eastAsia="Times New Roman"/>
          <w:color w:val="000000"/>
        </w:rPr>
        <w:t>Весёлые краски</w:t>
      </w:r>
      <w:r>
        <w:t xml:space="preserve">                                                                                               </w:t>
      </w:r>
      <w:r w:rsidR="00A11ED4">
        <w:t xml:space="preserve">          </w:t>
      </w:r>
      <w:r>
        <w:t>1</w:t>
      </w:r>
      <w:r w:rsidR="00117527">
        <w:t>3</w:t>
      </w:r>
      <w:r w:rsidR="008500EB">
        <w:t>2</w:t>
      </w:r>
    </w:p>
    <w:p w:rsidR="00E56789" w:rsidRDefault="00E56789" w:rsidP="00E56789">
      <w:pPr>
        <w:tabs>
          <w:tab w:val="right" w:pos="9355"/>
        </w:tabs>
        <w:rPr>
          <w:color w:val="000000"/>
        </w:rPr>
      </w:pPr>
      <w:r w:rsidRPr="00E56789">
        <w:rPr>
          <w:color w:val="000000"/>
        </w:rPr>
        <w:t>2.2.2.1</w:t>
      </w:r>
      <w:r w:rsidR="0078339A">
        <w:rPr>
          <w:color w:val="000000"/>
        </w:rPr>
        <w:t>7</w:t>
      </w:r>
      <w:r w:rsidRPr="00E56789">
        <w:rPr>
          <w:color w:val="000000"/>
        </w:rPr>
        <w:t>.</w:t>
      </w:r>
      <w:r w:rsidR="00A11ED4">
        <w:rPr>
          <w:color w:val="000000"/>
        </w:rPr>
        <w:t xml:space="preserve"> </w:t>
      </w:r>
      <w:r w:rsidR="00A11ED4">
        <w:t>Бусинка</w:t>
      </w:r>
      <w:r>
        <w:rPr>
          <w:color w:val="000000"/>
        </w:rPr>
        <w:t xml:space="preserve">                                                                                  </w:t>
      </w:r>
      <w:r w:rsidR="00A11ED4">
        <w:rPr>
          <w:color w:val="000000"/>
        </w:rPr>
        <w:t xml:space="preserve">                                    </w:t>
      </w:r>
      <w:r>
        <w:rPr>
          <w:color w:val="000000"/>
        </w:rPr>
        <w:t>13</w:t>
      </w:r>
      <w:r w:rsidR="008500EB">
        <w:rPr>
          <w:color w:val="000000"/>
        </w:rPr>
        <w:t>3</w:t>
      </w:r>
    </w:p>
    <w:p w:rsidR="00E56789" w:rsidRPr="00E56789" w:rsidRDefault="00E56789" w:rsidP="00E56789">
      <w:r w:rsidRPr="00E56789">
        <w:t>2.2.2.1</w:t>
      </w:r>
      <w:r w:rsidR="0078339A">
        <w:t>8</w:t>
      </w:r>
      <w:r w:rsidR="00A11ED4">
        <w:t>.</w:t>
      </w:r>
      <w:r w:rsidR="00A11ED4" w:rsidRPr="00A11ED4">
        <w:t xml:space="preserve"> </w:t>
      </w:r>
      <w:r w:rsidR="00D379CE">
        <w:t>Умелые ручки</w:t>
      </w:r>
      <w:r w:rsidR="00A11ED4">
        <w:t>..</w:t>
      </w:r>
      <w:r>
        <w:t xml:space="preserve">                                                 </w:t>
      </w:r>
      <w:r w:rsidR="00A11ED4">
        <w:t xml:space="preserve">                            </w:t>
      </w:r>
      <w:r>
        <w:t xml:space="preserve">                      </w:t>
      </w:r>
      <w:r w:rsidR="00A11ED4">
        <w:t xml:space="preserve">     </w:t>
      </w:r>
      <w:r>
        <w:t xml:space="preserve">  13</w:t>
      </w:r>
      <w:r w:rsidR="008500EB">
        <w:t>7</w:t>
      </w:r>
    </w:p>
    <w:p w:rsidR="00E56789" w:rsidRDefault="00E56789" w:rsidP="00E56789">
      <w:pPr>
        <w:tabs>
          <w:tab w:val="right" w:pos="9355"/>
        </w:tabs>
      </w:pPr>
      <w:r w:rsidRPr="00E56789">
        <w:t>2.2.2.1</w:t>
      </w:r>
      <w:r w:rsidR="0078339A">
        <w:t>9</w:t>
      </w:r>
      <w:r w:rsidRPr="00E56789">
        <w:t>.В гостях у сказки</w:t>
      </w:r>
      <w:r>
        <w:t xml:space="preserve">                                                                                                      </w:t>
      </w:r>
      <w:r w:rsidR="002F5C42">
        <w:t xml:space="preserve"> </w:t>
      </w:r>
      <w:r w:rsidR="00117527">
        <w:t>1</w:t>
      </w:r>
      <w:r w:rsidR="008500EB">
        <w:t>39</w:t>
      </w:r>
    </w:p>
    <w:p w:rsidR="00E56789" w:rsidRDefault="00E56789" w:rsidP="00E56789">
      <w:pPr>
        <w:tabs>
          <w:tab w:val="right" w:pos="9355"/>
        </w:tabs>
      </w:pPr>
      <w:r w:rsidRPr="00E56789">
        <w:t>2.2.2.</w:t>
      </w:r>
      <w:r w:rsidR="0078339A">
        <w:t>20</w:t>
      </w:r>
      <w:r w:rsidRPr="00E56789">
        <w:t>.</w:t>
      </w:r>
      <w:r w:rsidRPr="00A11ED4">
        <w:t xml:space="preserve"> </w:t>
      </w:r>
      <w:r w:rsidR="00A11ED4">
        <w:t>Почемучка,</w:t>
      </w:r>
      <w:r w:rsidR="00702477">
        <w:t xml:space="preserve">                                                                          </w:t>
      </w:r>
      <w:r w:rsidR="002F5C42">
        <w:t xml:space="preserve"> </w:t>
      </w:r>
      <w:r w:rsidR="00A11ED4">
        <w:t xml:space="preserve">                                    </w:t>
      </w:r>
      <w:r w:rsidR="00702477">
        <w:t xml:space="preserve"> </w:t>
      </w:r>
      <w:r w:rsidR="00117527">
        <w:t>14</w:t>
      </w:r>
      <w:r w:rsidR="008500EB">
        <w:t>2</w:t>
      </w:r>
    </w:p>
    <w:p w:rsidR="00DB4B3A" w:rsidRPr="008500EB" w:rsidRDefault="00702477" w:rsidP="002F5C42">
      <w:pPr>
        <w:tabs>
          <w:tab w:val="left" w:pos="2517"/>
        </w:tabs>
      </w:pPr>
      <w:r w:rsidRPr="00702477">
        <w:t>2.2.2.2</w:t>
      </w:r>
      <w:r w:rsidR="0078339A">
        <w:t>1</w:t>
      </w:r>
      <w:r w:rsidRPr="00702477">
        <w:t>.Юный эколог</w:t>
      </w:r>
      <w:r>
        <w:t>,</w:t>
      </w:r>
      <w:r w:rsidRPr="00B65707">
        <w:rPr>
          <w:b/>
        </w:rPr>
        <w:t xml:space="preserve"> </w:t>
      </w:r>
      <w:r w:rsidR="008500EB">
        <w:rPr>
          <w:b/>
        </w:rPr>
        <w:t xml:space="preserve">                                                                                                           </w:t>
      </w:r>
      <w:r w:rsidR="008500EB" w:rsidRPr="008500EB">
        <w:t>143</w:t>
      </w:r>
    </w:p>
    <w:p w:rsidR="00DB4B3A" w:rsidRDefault="00DB4B3A" w:rsidP="002F5C42">
      <w:pPr>
        <w:tabs>
          <w:tab w:val="left" w:pos="2517"/>
        </w:tabs>
      </w:pPr>
      <w:r>
        <w:t>2.2.2.22.</w:t>
      </w:r>
      <w:r w:rsidR="00B6335E">
        <w:t>Вышивка лентами</w:t>
      </w:r>
      <w:r>
        <w:t xml:space="preserve">                                                                                               </w:t>
      </w:r>
      <w:r w:rsidR="00B6335E">
        <w:t xml:space="preserve">      </w:t>
      </w:r>
      <w:r w:rsidR="008500EB">
        <w:t>146</w:t>
      </w:r>
      <w:r w:rsidR="00F1690C">
        <w:t xml:space="preserve"> </w:t>
      </w:r>
      <w:r w:rsidR="006649BE">
        <w:t xml:space="preserve"> </w:t>
      </w:r>
      <w:r w:rsidR="00A11ED4">
        <w:t xml:space="preserve"> </w:t>
      </w:r>
    </w:p>
    <w:p w:rsidR="00DB4B3A" w:rsidRDefault="00DB4B3A" w:rsidP="002F5C42">
      <w:pPr>
        <w:tabs>
          <w:tab w:val="left" w:pos="2517"/>
        </w:tabs>
      </w:pPr>
      <w:r>
        <w:t>2.2.2.23</w:t>
      </w:r>
      <w:r w:rsidRPr="00DB4B3A">
        <w:t xml:space="preserve"> </w:t>
      </w:r>
      <w:r>
        <w:t>Чудеса из бумаги,</w:t>
      </w:r>
      <w:r w:rsidR="008500EB">
        <w:t xml:space="preserve">                                                                                                      147</w:t>
      </w:r>
    </w:p>
    <w:p w:rsidR="00702477" w:rsidRPr="002F5C42" w:rsidRDefault="00DB4B3A" w:rsidP="002F5C42">
      <w:pPr>
        <w:tabs>
          <w:tab w:val="left" w:pos="2517"/>
        </w:tabs>
        <w:rPr>
          <w:b/>
          <w:sz w:val="28"/>
        </w:rPr>
      </w:pPr>
      <w:r>
        <w:t>2.2.2.24.</w:t>
      </w:r>
      <w:r w:rsidR="00D379CE">
        <w:t>Золушка</w:t>
      </w:r>
      <w:r>
        <w:t>,</w:t>
      </w:r>
      <w:r w:rsidR="00A11ED4">
        <w:t xml:space="preserve">                                                      </w:t>
      </w:r>
      <w:r>
        <w:t xml:space="preserve">                                          </w:t>
      </w:r>
      <w:r w:rsidR="00A11ED4">
        <w:t xml:space="preserve"> </w:t>
      </w:r>
      <w:r w:rsidR="008500EB">
        <w:t xml:space="preserve">                  </w:t>
      </w:r>
      <w:r w:rsidR="00B6335E">
        <w:t xml:space="preserve">  </w:t>
      </w:r>
      <w:r w:rsidR="008500EB">
        <w:t>148</w:t>
      </w:r>
    </w:p>
    <w:p w:rsidR="006430A5" w:rsidRDefault="006430A5" w:rsidP="00FF57F0">
      <w:r>
        <w:t xml:space="preserve"> </w:t>
      </w:r>
      <w:r w:rsidR="00B47B00">
        <w:t xml:space="preserve">2.3. Программа духовно-нравственного развития и воспитания </w:t>
      </w:r>
      <w:r>
        <w:t xml:space="preserve">                                  </w:t>
      </w:r>
      <w:r w:rsidR="00D42EA2">
        <w:t xml:space="preserve">  </w:t>
      </w:r>
      <w:r w:rsidR="002F5C42">
        <w:t xml:space="preserve"> </w:t>
      </w:r>
      <w:r w:rsidR="008500EB">
        <w:t>150</w:t>
      </w:r>
    </w:p>
    <w:p w:rsidR="00D42EA2" w:rsidRPr="00C33117" w:rsidRDefault="00B47B00" w:rsidP="00FF57F0">
      <w:r>
        <w:t xml:space="preserve">обучающихся </w:t>
      </w:r>
      <w:r w:rsidR="004B4958">
        <w:t>на уровне НОО</w:t>
      </w:r>
    </w:p>
    <w:p w:rsidR="006430A5" w:rsidRDefault="006430A5" w:rsidP="00FF57F0">
      <w:r>
        <w:t xml:space="preserve"> </w:t>
      </w:r>
      <w:r w:rsidR="00B47B00">
        <w:t>2.4. Программа формирования экологической культуры, здорового и</w:t>
      </w:r>
      <w:r>
        <w:t xml:space="preserve">                      </w:t>
      </w:r>
      <w:r w:rsidR="00B47B00">
        <w:t xml:space="preserve"> </w:t>
      </w:r>
      <w:r>
        <w:t xml:space="preserve"> </w:t>
      </w:r>
      <w:r w:rsidR="0002360D">
        <w:t xml:space="preserve">   </w:t>
      </w:r>
      <w:r w:rsidR="002F5C42">
        <w:t xml:space="preserve"> </w:t>
      </w:r>
      <w:r w:rsidR="008500EB">
        <w:t>177</w:t>
      </w:r>
    </w:p>
    <w:p w:rsidR="00B47B00" w:rsidRDefault="00B47B00" w:rsidP="00FF57F0">
      <w:r>
        <w:t xml:space="preserve">безопасного образа жизни </w:t>
      </w:r>
    </w:p>
    <w:p w:rsidR="006430A5" w:rsidRDefault="006430A5" w:rsidP="00FF57F0">
      <w:r>
        <w:t xml:space="preserve"> </w:t>
      </w:r>
      <w:r w:rsidR="00B47B00">
        <w:t>2.5. Программа коррекционной работы</w:t>
      </w:r>
      <w:r>
        <w:t xml:space="preserve">                                                                          </w:t>
      </w:r>
      <w:r w:rsidR="00B47B00">
        <w:t xml:space="preserve"> </w:t>
      </w:r>
      <w:r w:rsidR="0002360D">
        <w:t xml:space="preserve">  </w:t>
      </w:r>
      <w:r w:rsidR="002F5C42">
        <w:t xml:space="preserve"> </w:t>
      </w:r>
      <w:r w:rsidR="0002360D">
        <w:t xml:space="preserve"> </w:t>
      </w:r>
      <w:r w:rsidR="008500EB">
        <w:t>190</w:t>
      </w:r>
    </w:p>
    <w:p w:rsidR="00B47B00" w:rsidRDefault="00B47B00" w:rsidP="00FF57F0">
      <w:r>
        <w:t xml:space="preserve">3. Организационный раздел </w:t>
      </w:r>
      <w:r w:rsidR="006430A5">
        <w:t xml:space="preserve">                                                                                             </w:t>
      </w:r>
      <w:r w:rsidR="0002360D">
        <w:t xml:space="preserve">   </w:t>
      </w:r>
      <w:r w:rsidR="002F5C42">
        <w:t xml:space="preserve"> </w:t>
      </w:r>
      <w:r w:rsidR="006430A5">
        <w:t xml:space="preserve"> </w:t>
      </w:r>
      <w:r w:rsidR="008500EB">
        <w:t>197</w:t>
      </w:r>
    </w:p>
    <w:p w:rsidR="00B47B00" w:rsidRDefault="006430A5" w:rsidP="00FF57F0">
      <w:r>
        <w:t xml:space="preserve"> </w:t>
      </w:r>
      <w:r w:rsidR="00B47B00">
        <w:t xml:space="preserve">3.1. Учебный план начального общего образования </w:t>
      </w:r>
      <w:r>
        <w:t xml:space="preserve">                                                     </w:t>
      </w:r>
      <w:r w:rsidR="0002360D">
        <w:t xml:space="preserve">  </w:t>
      </w:r>
      <w:r w:rsidR="002F5C42">
        <w:t xml:space="preserve"> </w:t>
      </w:r>
      <w:r w:rsidR="0002360D">
        <w:t xml:space="preserve"> </w:t>
      </w:r>
      <w:r w:rsidR="008500EB">
        <w:t>197</w:t>
      </w:r>
    </w:p>
    <w:p w:rsidR="00B47B00" w:rsidRDefault="006430A5" w:rsidP="00FF57F0">
      <w:r>
        <w:t xml:space="preserve"> </w:t>
      </w:r>
      <w:r w:rsidR="00B47B00">
        <w:t>3.2. План внеурочной деятельности  </w:t>
      </w:r>
      <w:r>
        <w:t xml:space="preserve">                                                                              </w:t>
      </w:r>
      <w:r w:rsidR="008C0E14">
        <w:t xml:space="preserve">   </w:t>
      </w:r>
      <w:r>
        <w:t xml:space="preserve"> </w:t>
      </w:r>
      <w:r w:rsidR="002F5C42">
        <w:t xml:space="preserve"> </w:t>
      </w:r>
      <w:r>
        <w:t xml:space="preserve"> </w:t>
      </w:r>
      <w:r w:rsidR="008500EB">
        <w:t>208</w:t>
      </w:r>
    </w:p>
    <w:p w:rsidR="00B47B00" w:rsidRDefault="00B47B00" w:rsidP="00FF57F0">
      <w:r>
        <w:t xml:space="preserve"> 3.3</w:t>
      </w:r>
      <w:r w:rsidR="001D4379">
        <w:t>. К</w:t>
      </w:r>
      <w:r>
        <w:t xml:space="preserve">алендарный учебный </w:t>
      </w:r>
      <w:r w:rsidR="00AD4EF4">
        <w:t xml:space="preserve">график                                                                       </w:t>
      </w:r>
      <w:r w:rsidR="002F5C42">
        <w:t xml:space="preserve"> </w:t>
      </w:r>
      <w:r w:rsidR="001D4379">
        <w:t xml:space="preserve">              </w:t>
      </w:r>
      <w:r w:rsidR="00AD4EF4">
        <w:t xml:space="preserve"> 2</w:t>
      </w:r>
      <w:r w:rsidR="008500EB">
        <w:t>1</w:t>
      </w:r>
      <w:r w:rsidR="00902673">
        <w:t>6</w:t>
      </w:r>
      <w:r w:rsidR="006430A5">
        <w:t xml:space="preserve">                                                                                 </w:t>
      </w:r>
      <w:r w:rsidR="00AD4EF4">
        <w:t xml:space="preserve">    </w:t>
      </w:r>
    </w:p>
    <w:p w:rsidR="00B47B00" w:rsidRDefault="006430A5" w:rsidP="00FF57F0">
      <w:r>
        <w:t xml:space="preserve"> </w:t>
      </w:r>
      <w:r w:rsidR="00B47B00">
        <w:t xml:space="preserve">3.4. Система условий реализации основной образовательной программы </w:t>
      </w:r>
      <w:r>
        <w:t xml:space="preserve">                </w:t>
      </w:r>
      <w:r w:rsidR="004C3C92">
        <w:t xml:space="preserve"> </w:t>
      </w:r>
      <w:r w:rsidR="00AD4EF4">
        <w:t xml:space="preserve"> </w:t>
      </w:r>
      <w:r w:rsidR="002F5C42">
        <w:t xml:space="preserve">  </w:t>
      </w:r>
      <w:r w:rsidR="00AD4EF4">
        <w:t xml:space="preserve"> </w:t>
      </w:r>
      <w:r w:rsidR="008500EB">
        <w:t>21</w:t>
      </w:r>
      <w:r w:rsidR="00902673">
        <w:t>8</w:t>
      </w:r>
    </w:p>
    <w:p w:rsidR="00B47B00" w:rsidRDefault="00B47B00" w:rsidP="00FF57F0">
      <w:r>
        <w:t xml:space="preserve"> 3.4.1. Кадровые условия реализации основной образовательной программы </w:t>
      </w:r>
      <w:r w:rsidR="006430A5">
        <w:t xml:space="preserve">           </w:t>
      </w:r>
      <w:r w:rsidR="004C3C92">
        <w:t xml:space="preserve"> </w:t>
      </w:r>
      <w:r w:rsidR="00AD4EF4">
        <w:t xml:space="preserve"> </w:t>
      </w:r>
      <w:r w:rsidR="002F5C42">
        <w:t xml:space="preserve">  </w:t>
      </w:r>
      <w:r w:rsidR="00AD4EF4">
        <w:t xml:space="preserve"> </w:t>
      </w:r>
      <w:r w:rsidR="0068509C">
        <w:t>2</w:t>
      </w:r>
      <w:r w:rsidR="008500EB">
        <w:t>1</w:t>
      </w:r>
      <w:r w:rsidR="00902673">
        <w:t>9</w:t>
      </w:r>
    </w:p>
    <w:p w:rsidR="006430A5" w:rsidRDefault="00B47B00" w:rsidP="00FF57F0">
      <w:r>
        <w:t xml:space="preserve"> 3.4.2. Психолого-педагогические условия реализации основной </w:t>
      </w:r>
      <w:r w:rsidR="006430A5">
        <w:t xml:space="preserve">                               </w:t>
      </w:r>
      <w:r w:rsidR="004C3C92">
        <w:t xml:space="preserve"> </w:t>
      </w:r>
      <w:r w:rsidR="006430A5">
        <w:t xml:space="preserve"> </w:t>
      </w:r>
      <w:r w:rsidR="002F5C42">
        <w:t xml:space="preserve"> </w:t>
      </w:r>
      <w:r w:rsidR="00AD4EF4">
        <w:t xml:space="preserve">  2</w:t>
      </w:r>
      <w:r w:rsidR="00902673">
        <w:t>21</w:t>
      </w:r>
    </w:p>
    <w:p w:rsidR="00B47B00" w:rsidRDefault="00B47B00" w:rsidP="00FF57F0">
      <w:r>
        <w:t xml:space="preserve">образовательной программы </w:t>
      </w:r>
    </w:p>
    <w:p w:rsidR="006430A5" w:rsidRDefault="00B47B00" w:rsidP="00FF57F0">
      <w:r>
        <w:t xml:space="preserve"> 3.4.3. Финансовое обеспечение реализации основной образовательной</w:t>
      </w:r>
      <w:r w:rsidR="008500EB">
        <w:t xml:space="preserve">     </w:t>
      </w:r>
      <w:r>
        <w:t xml:space="preserve"> </w:t>
      </w:r>
      <w:r w:rsidR="004C3C92">
        <w:t xml:space="preserve"> </w:t>
      </w:r>
      <w:r w:rsidR="0068509C">
        <w:t xml:space="preserve"> </w:t>
      </w:r>
      <w:r w:rsidR="001D4379">
        <w:t xml:space="preserve">  </w:t>
      </w:r>
      <w:r w:rsidR="008500EB">
        <w:t xml:space="preserve">               </w:t>
      </w:r>
      <w:r w:rsidR="001D4379">
        <w:t>2</w:t>
      </w:r>
      <w:r w:rsidR="001417DC">
        <w:t>22</w:t>
      </w:r>
      <w:r w:rsidR="008500EB">
        <w:t xml:space="preserve"> </w:t>
      </w:r>
      <w:r>
        <w:t xml:space="preserve">программы </w:t>
      </w:r>
    </w:p>
    <w:p w:rsidR="006430A5" w:rsidRDefault="006430A5" w:rsidP="00FF57F0">
      <w:r>
        <w:t xml:space="preserve"> </w:t>
      </w:r>
      <w:r w:rsidR="00B47B00">
        <w:t>3.4.4. Материально-технические условия реализации основной</w:t>
      </w:r>
      <w:r>
        <w:t xml:space="preserve">                                  </w:t>
      </w:r>
      <w:r w:rsidR="004C3C92">
        <w:t xml:space="preserve"> </w:t>
      </w:r>
      <w:r w:rsidR="008F4EFB">
        <w:t xml:space="preserve">  </w:t>
      </w:r>
      <w:r w:rsidR="0068509C">
        <w:t xml:space="preserve"> </w:t>
      </w:r>
      <w:r w:rsidR="008F4EFB">
        <w:t>2</w:t>
      </w:r>
      <w:r w:rsidR="008500EB">
        <w:t>2</w:t>
      </w:r>
      <w:r w:rsidR="00902673">
        <w:t>4</w:t>
      </w:r>
    </w:p>
    <w:p w:rsidR="006430A5" w:rsidRDefault="00B47B00" w:rsidP="00FF57F0">
      <w:r>
        <w:t xml:space="preserve">образовательной </w:t>
      </w:r>
      <w:r w:rsidR="006430A5">
        <w:t xml:space="preserve"> </w:t>
      </w:r>
      <w:r>
        <w:t xml:space="preserve">программы </w:t>
      </w:r>
    </w:p>
    <w:p w:rsidR="006430A5" w:rsidRDefault="00B47B00" w:rsidP="00FF57F0">
      <w:r>
        <w:t xml:space="preserve"> 3.4.5. Информационно-методические условия реализации основной</w:t>
      </w:r>
      <w:r w:rsidR="00902673">
        <w:t xml:space="preserve">                             226</w:t>
      </w:r>
    </w:p>
    <w:p w:rsidR="006430A5" w:rsidRDefault="00B47B00" w:rsidP="00FF57F0">
      <w:r>
        <w:t xml:space="preserve"> образовательной программы </w:t>
      </w:r>
    </w:p>
    <w:p w:rsidR="006430A5" w:rsidRDefault="00B47B00" w:rsidP="00FF57F0">
      <w:r>
        <w:t xml:space="preserve"> 3.4.6. Сетевой график (дорожная карта) по формированию необходимой</w:t>
      </w:r>
      <w:r w:rsidR="006430A5">
        <w:t xml:space="preserve">                 </w:t>
      </w:r>
      <w:r w:rsidR="008500EB">
        <w:t xml:space="preserve">    2</w:t>
      </w:r>
      <w:r w:rsidR="00902673">
        <w:t>40</w:t>
      </w:r>
    </w:p>
    <w:p w:rsidR="006430A5" w:rsidRDefault="00B47B00" w:rsidP="00FF57F0">
      <w:r>
        <w:t xml:space="preserve"> системы условий реализации основной образовательной программы </w:t>
      </w:r>
      <w:r w:rsidR="00B042AF">
        <w:t xml:space="preserve">                          </w:t>
      </w:r>
    </w:p>
    <w:p w:rsidR="0089296F" w:rsidRDefault="00F92203" w:rsidP="00FF57F0">
      <w:r>
        <w:t xml:space="preserve"> </w:t>
      </w:r>
      <w:r w:rsidR="001D4379">
        <w:t>3.4.7.Контроль за состоянием системы условий реализации ООП</w:t>
      </w:r>
      <w:r w:rsidR="006430A5">
        <w:t xml:space="preserve"> </w:t>
      </w:r>
      <w:r w:rsidR="00551C73">
        <w:t xml:space="preserve">НОО                  </w:t>
      </w:r>
      <w:r w:rsidR="008500EB">
        <w:t xml:space="preserve">     </w:t>
      </w:r>
      <w:r w:rsidR="00551C73">
        <w:t xml:space="preserve"> </w:t>
      </w:r>
      <w:r w:rsidR="00EB65DA">
        <w:t>244</w:t>
      </w:r>
    </w:p>
    <w:p w:rsidR="0089296F" w:rsidRDefault="009954F5" w:rsidP="00FF57F0">
      <w:r>
        <w:t xml:space="preserve"> 3.4.8</w:t>
      </w:r>
      <w:r w:rsidR="001D4379">
        <w:t>.</w:t>
      </w:r>
      <w:r w:rsidR="00F92203">
        <w:t xml:space="preserve"> Обоснование необходимых изменений в имеющихся условиях в </w:t>
      </w:r>
      <w:r w:rsidR="00551C73">
        <w:t xml:space="preserve">                   </w:t>
      </w:r>
      <w:r w:rsidR="008500EB">
        <w:t xml:space="preserve">    24</w:t>
      </w:r>
      <w:r w:rsidR="00C8640D">
        <w:t>6</w:t>
      </w:r>
      <w:r w:rsidR="00551C73">
        <w:t xml:space="preserve">              </w:t>
      </w:r>
      <w:r w:rsidR="00F92203">
        <w:t xml:space="preserve">соответствии с приоритетами ООП  НОО.  </w:t>
      </w:r>
    </w:p>
    <w:p w:rsidR="00271FAE" w:rsidRDefault="00271FAE" w:rsidP="008F714D">
      <w:pPr>
        <w:jc w:val="center"/>
        <w:rPr>
          <w:b/>
          <w:sz w:val="28"/>
        </w:rPr>
      </w:pPr>
    </w:p>
    <w:p w:rsidR="00F92203" w:rsidRDefault="00F92203" w:rsidP="008F714D">
      <w:pPr>
        <w:jc w:val="center"/>
        <w:rPr>
          <w:b/>
          <w:sz w:val="28"/>
        </w:rPr>
      </w:pPr>
    </w:p>
    <w:p w:rsidR="00857C3F" w:rsidRDefault="00857C3F" w:rsidP="008F714D">
      <w:pPr>
        <w:jc w:val="center"/>
        <w:rPr>
          <w:b/>
          <w:sz w:val="28"/>
        </w:rPr>
      </w:pPr>
    </w:p>
    <w:p w:rsidR="0089296F" w:rsidRPr="008F714D" w:rsidRDefault="0089296F" w:rsidP="008F714D">
      <w:pPr>
        <w:jc w:val="center"/>
        <w:rPr>
          <w:b/>
          <w:sz w:val="28"/>
        </w:rPr>
      </w:pPr>
      <w:r w:rsidRPr="008F714D">
        <w:rPr>
          <w:b/>
          <w:sz w:val="28"/>
        </w:rPr>
        <w:t>1. ЦЕЛЕВОЙ РАЗДЕЛ</w:t>
      </w:r>
    </w:p>
    <w:p w:rsidR="008F714D" w:rsidRDefault="008F714D" w:rsidP="008F714D">
      <w:pPr>
        <w:jc w:val="center"/>
        <w:rPr>
          <w:b/>
          <w:sz w:val="28"/>
        </w:rPr>
      </w:pPr>
    </w:p>
    <w:p w:rsidR="0089296F" w:rsidRPr="006F774F" w:rsidRDefault="00055F38" w:rsidP="00055F38">
      <w:pPr>
        <w:jc w:val="center"/>
        <w:rPr>
          <w:b/>
        </w:rPr>
      </w:pPr>
      <w:r>
        <w:rPr>
          <w:b/>
        </w:rPr>
        <w:t>1.1. Пояснительная записка</w:t>
      </w:r>
    </w:p>
    <w:p w:rsidR="0089296F" w:rsidRPr="006F774F" w:rsidRDefault="0089296F" w:rsidP="008F714D">
      <w:pPr>
        <w:jc w:val="both"/>
      </w:pPr>
      <w:r w:rsidRPr="006F774F">
        <w:t xml:space="preserve">                               Основная образовательная программа начального общего образования реализуется в муниципальном бюджетном общеобразовательном учреждении Ново-Украинская основная  общеобразовательная школа № 14 </w:t>
      </w:r>
    </w:p>
    <w:p w:rsidR="008F714D" w:rsidRPr="006F774F" w:rsidRDefault="0089296F" w:rsidP="008F714D">
      <w:pPr>
        <w:jc w:val="both"/>
      </w:pPr>
      <w:r w:rsidRPr="006F774F">
        <w:t xml:space="preserve">                                Данная программа разработана на период 20</w:t>
      </w:r>
      <w:r w:rsidR="00657427">
        <w:t>2</w:t>
      </w:r>
      <w:r w:rsidR="007D72B5">
        <w:t>2</w:t>
      </w:r>
      <w:r w:rsidRPr="006F774F">
        <w:t>-20</w:t>
      </w:r>
      <w:r w:rsidR="00657427">
        <w:t>2</w:t>
      </w:r>
      <w:r w:rsidR="007D72B5">
        <w:t>3</w:t>
      </w:r>
      <w:r w:rsidRPr="006F774F">
        <w:t xml:space="preserve">год в соответствии с требованиями ФГОС НОО к структуре основной образовательной программы и определяет содержание и организацию образовательной деятельности на уровне начального общего образования. </w:t>
      </w:r>
    </w:p>
    <w:p w:rsidR="008F714D" w:rsidRPr="006F774F" w:rsidRDefault="008F714D" w:rsidP="008F714D">
      <w:pPr>
        <w:jc w:val="both"/>
      </w:pPr>
      <w:r w:rsidRPr="006F774F">
        <w:t xml:space="preserve">                            </w:t>
      </w:r>
    </w:p>
    <w:p w:rsidR="008F714D" w:rsidRPr="006F774F" w:rsidRDefault="008F714D" w:rsidP="008F714D">
      <w:pPr>
        <w:jc w:val="both"/>
      </w:pPr>
      <w:r w:rsidRPr="006F774F">
        <w:t xml:space="preserve"> </w:t>
      </w:r>
      <w:r w:rsidR="0089296F" w:rsidRPr="006F774F">
        <w:t xml:space="preserve">ООП НОО </w:t>
      </w:r>
      <w:r w:rsidRPr="006F774F">
        <w:t>Ново-Украинской О</w:t>
      </w:r>
      <w:r w:rsidR="0089296F" w:rsidRPr="006F774F">
        <w:t>ОШ №</w:t>
      </w:r>
      <w:r w:rsidRPr="006F774F">
        <w:t xml:space="preserve"> 14 </w:t>
      </w:r>
      <w:r w:rsidR="0089296F" w:rsidRPr="006F774F">
        <w:t>разработана на основе следующих нормативно-правовых документов:</w:t>
      </w:r>
    </w:p>
    <w:p w:rsidR="008F714D" w:rsidRPr="006F774F" w:rsidRDefault="0089296F" w:rsidP="008F714D">
      <w:pPr>
        <w:jc w:val="both"/>
      </w:pPr>
      <w:r w:rsidRPr="006F774F">
        <w:t xml:space="preserve"> 1. Конституция Российской Федерации.</w:t>
      </w:r>
      <w:r w:rsidR="008F714D" w:rsidRPr="006F774F">
        <w:t xml:space="preserve"> </w:t>
      </w:r>
    </w:p>
    <w:p w:rsidR="008F714D" w:rsidRPr="006F774F" w:rsidRDefault="0089296F" w:rsidP="008F714D">
      <w:pPr>
        <w:jc w:val="both"/>
      </w:pPr>
      <w:r w:rsidRPr="006F774F">
        <w:t xml:space="preserve">2. Конвенция о правах ребенка. </w:t>
      </w:r>
    </w:p>
    <w:p w:rsidR="008F714D" w:rsidRPr="006F774F" w:rsidRDefault="0089296F" w:rsidP="008F714D">
      <w:pPr>
        <w:jc w:val="both"/>
      </w:pPr>
      <w:r w:rsidRPr="006F774F">
        <w:t>3. Федеральный Закон «Об образовании в Российской Федерации» (от 29.12.2012г. №273- ФЗ), ст.12 п.7.</w:t>
      </w:r>
    </w:p>
    <w:p w:rsidR="008F714D" w:rsidRPr="006F774F" w:rsidRDefault="0089296F" w:rsidP="008F714D">
      <w:pPr>
        <w:jc w:val="both"/>
      </w:pPr>
      <w:r w:rsidRPr="006F774F">
        <w:t xml:space="preserve"> 4. Закон Российской Федерации «Об основных гарантиях прав ребенка». </w:t>
      </w:r>
    </w:p>
    <w:p w:rsidR="008F714D" w:rsidRPr="006F774F" w:rsidRDefault="0089296F" w:rsidP="008F714D">
      <w:pPr>
        <w:jc w:val="both"/>
      </w:pPr>
      <w:r w:rsidRPr="006F774F">
        <w:t xml:space="preserve">5. Национальная образовательная инициатива «Наша новая школа» (утверждена Президентом РФ от 04.02.2010. №Пр-271). </w:t>
      </w:r>
    </w:p>
    <w:p w:rsidR="008F714D" w:rsidRPr="006F774F" w:rsidRDefault="0089296F" w:rsidP="008F714D">
      <w:pPr>
        <w:jc w:val="both"/>
      </w:pPr>
      <w:r w:rsidRPr="006F774F">
        <w:t xml:space="preserve">6. Государственная программа Российской Федерации "Развитие образования" на 2013- 2020 годы (принята 11 октября 2012 года на заседании Правительства Российской Федерации). </w:t>
      </w:r>
    </w:p>
    <w:p w:rsidR="008F714D" w:rsidRPr="006F774F" w:rsidRDefault="0089296F" w:rsidP="008F714D">
      <w:pPr>
        <w:jc w:val="both"/>
      </w:pPr>
      <w:r w:rsidRPr="006F774F">
        <w:t>7. Приказ Минобрнауки России от 05.10.2009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8F714D" w:rsidRPr="006F774F" w:rsidRDefault="008F714D" w:rsidP="008F714D">
      <w:pPr>
        <w:jc w:val="both"/>
      </w:pPr>
      <w:r w:rsidRPr="006F774F">
        <w:t xml:space="preserve"> 8.</w:t>
      </w:r>
      <w:r w:rsidR="0089296F" w:rsidRPr="006F774F">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w:t>
      </w:r>
    </w:p>
    <w:p w:rsidR="008F714D" w:rsidRPr="006F774F" w:rsidRDefault="008F714D" w:rsidP="008F714D">
      <w:pPr>
        <w:jc w:val="both"/>
      </w:pPr>
      <w:r w:rsidRPr="006F774F">
        <w:t>9</w:t>
      </w:r>
      <w:r w:rsidR="0089296F" w:rsidRPr="006F774F">
        <w:t xml:space="preserve">. Программа развития МБОУ </w:t>
      </w:r>
      <w:r w:rsidRPr="006F774F">
        <w:t>Ново-Украинской О</w:t>
      </w:r>
      <w:r w:rsidR="0089296F" w:rsidRPr="006F774F">
        <w:t>ОШ №</w:t>
      </w:r>
      <w:r w:rsidRPr="006F774F">
        <w:t xml:space="preserve">14 </w:t>
      </w:r>
      <w:r w:rsidR="0089296F" w:rsidRPr="006F774F">
        <w:t xml:space="preserve"> на 201</w:t>
      </w:r>
      <w:r w:rsidRPr="006F774F">
        <w:t>8</w:t>
      </w:r>
      <w:r w:rsidR="0089296F" w:rsidRPr="006F774F">
        <w:t>– 20</w:t>
      </w:r>
      <w:r w:rsidRPr="006F774F">
        <w:t>23</w:t>
      </w:r>
      <w:r w:rsidR="0089296F" w:rsidRPr="006F774F">
        <w:t xml:space="preserve"> гг. </w:t>
      </w:r>
    </w:p>
    <w:p w:rsidR="0089296F" w:rsidRPr="006F774F" w:rsidRDefault="0089296F" w:rsidP="008F714D">
      <w:pPr>
        <w:jc w:val="both"/>
      </w:pPr>
      <w:r w:rsidRPr="006F774F">
        <w:t>1</w:t>
      </w:r>
      <w:r w:rsidR="008F714D" w:rsidRPr="006F774F">
        <w:t>0</w:t>
      </w:r>
      <w:r w:rsidRPr="006F774F">
        <w:t xml:space="preserve">. Устав МБОУ </w:t>
      </w:r>
      <w:r w:rsidR="008F714D" w:rsidRPr="006F774F">
        <w:t xml:space="preserve">Ново-Украинской ООШ №14  </w:t>
      </w:r>
      <w:r w:rsidRPr="006F774F">
        <w:t>(утверждён Постановлением Администрации Егорлыкского района Ростовской области от 24.11.2014г. №1274).</w:t>
      </w:r>
    </w:p>
    <w:p w:rsidR="008F714D" w:rsidRPr="006F774F" w:rsidRDefault="008F714D" w:rsidP="008F714D">
      <w:pPr>
        <w:jc w:val="both"/>
      </w:pPr>
    </w:p>
    <w:p w:rsidR="008F714D" w:rsidRDefault="008F714D" w:rsidP="00CC56E0">
      <w:pPr>
        <w:jc w:val="both"/>
        <w:rPr>
          <w:b/>
        </w:rPr>
      </w:pPr>
      <w:r w:rsidRPr="008F714D">
        <w:rPr>
          <w:b/>
        </w:rPr>
        <w:t>Информационная справка об образовательной организации</w:t>
      </w:r>
    </w:p>
    <w:p w:rsidR="008F714D" w:rsidRPr="0064503F" w:rsidRDefault="008F714D" w:rsidP="00CC56E0">
      <w:pPr>
        <w:pStyle w:val="a3"/>
        <w:spacing w:before="225" w:beforeAutospacing="0" w:after="225" w:afterAutospacing="0"/>
        <w:jc w:val="both"/>
        <w:rPr>
          <w:color w:val="272C2E"/>
          <w:szCs w:val="23"/>
        </w:rPr>
      </w:pPr>
      <w:r w:rsidRPr="0064503F">
        <w:rPr>
          <w:color w:val="272C2E"/>
          <w:szCs w:val="23"/>
        </w:rPr>
        <w:t>Муниципальное бюджетное общеобразовательное учреждение Ново-Украинская основная об</w:t>
      </w:r>
      <w:r w:rsidR="0064503F">
        <w:rPr>
          <w:color w:val="272C2E"/>
          <w:szCs w:val="23"/>
        </w:rPr>
        <w:t>щ</w:t>
      </w:r>
      <w:r w:rsidRPr="0064503F">
        <w:rPr>
          <w:color w:val="272C2E"/>
          <w:szCs w:val="23"/>
        </w:rPr>
        <w:t>еобразовательная школа № 14 основана 1927 году.</w:t>
      </w:r>
    </w:p>
    <w:p w:rsidR="008F714D" w:rsidRPr="0064503F" w:rsidRDefault="008F714D" w:rsidP="00CC56E0">
      <w:pPr>
        <w:pStyle w:val="a3"/>
        <w:spacing w:before="225" w:beforeAutospacing="0" w:after="225" w:afterAutospacing="0"/>
        <w:jc w:val="both"/>
        <w:rPr>
          <w:color w:val="272C2E"/>
          <w:szCs w:val="23"/>
        </w:rPr>
      </w:pPr>
      <w:r w:rsidRPr="0064503F">
        <w:rPr>
          <w:color w:val="272C2E"/>
          <w:szCs w:val="23"/>
        </w:rPr>
        <w:t>Постановлением Главы Администрации Егорлыкского района Ростовской области</w:t>
      </w:r>
      <w:r w:rsidR="0064503F" w:rsidRPr="0064503F">
        <w:rPr>
          <w:color w:val="272C2E"/>
          <w:szCs w:val="23"/>
        </w:rPr>
        <w:t xml:space="preserve">                   </w:t>
      </w:r>
      <w:r w:rsidRPr="0064503F">
        <w:rPr>
          <w:color w:val="272C2E"/>
          <w:szCs w:val="23"/>
        </w:rPr>
        <w:t xml:space="preserve"> № 924 от 26.12.2000 г. Ново-Украинская основная общеобразовательная школа № 14 переименована в муниципальное общеобразовательное учреждение Ново-Украинскую основную общеобразовательную школу № 14.</w:t>
      </w:r>
    </w:p>
    <w:p w:rsidR="008F714D" w:rsidRPr="0064503F" w:rsidRDefault="008F714D" w:rsidP="00CC56E0">
      <w:pPr>
        <w:pStyle w:val="a3"/>
        <w:spacing w:before="225" w:beforeAutospacing="0" w:after="225" w:afterAutospacing="0"/>
        <w:jc w:val="both"/>
        <w:rPr>
          <w:color w:val="272C2E"/>
          <w:szCs w:val="23"/>
        </w:rPr>
      </w:pPr>
      <w:r w:rsidRPr="0064503F">
        <w:rPr>
          <w:color w:val="272C2E"/>
          <w:szCs w:val="23"/>
        </w:rPr>
        <w:t xml:space="preserve">Постановлением Администрации Егорлыкского района Ростовской области № 942 от 09.09.2011 года муниципальное общеобразовательное учреждение Ново-Украинская </w:t>
      </w:r>
      <w:bookmarkStart w:id="0" w:name="_GoBack"/>
      <w:r w:rsidRPr="0064503F">
        <w:rPr>
          <w:color w:val="272C2E"/>
          <w:szCs w:val="23"/>
        </w:rPr>
        <w:t xml:space="preserve">основная общеобразовательная школа № 14 переименовано в муниципальное бюджетное </w:t>
      </w:r>
      <w:bookmarkEnd w:id="0"/>
      <w:r w:rsidRPr="0064503F">
        <w:rPr>
          <w:color w:val="272C2E"/>
          <w:szCs w:val="23"/>
        </w:rPr>
        <w:lastRenderedPageBreak/>
        <w:t>общеобразовательное учреждение Ново-Украинскую основную общеобразовательную школу № 14.</w:t>
      </w:r>
    </w:p>
    <w:p w:rsidR="008F714D" w:rsidRPr="0064503F" w:rsidRDefault="008F714D" w:rsidP="00CC56E0">
      <w:pPr>
        <w:pStyle w:val="a3"/>
        <w:spacing w:before="225" w:beforeAutospacing="0" w:after="225" w:afterAutospacing="0"/>
        <w:jc w:val="both"/>
        <w:rPr>
          <w:color w:val="272C2E"/>
          <w:szCs w:val="23"/>
        </w:rPr>
      </w:pPr>
      <w:r w:rsidRPr="0064503F">
        <w:rPr>
          <w:color w:val="272C2E"/>
          <w:szCs w:val="23"/>
        </w:rPr>
        <w:t>Полное наименование МБОУ: муниципальное бюджетное общеобразовательное учреждение Ново-Украинская основная общеобразовательная школа № 14.</w:t>
      </w:r>
    </w:p>
    <w:p w:rsidR="008F714D" w:rsidRPr="0064503F" w:rsidRDefault="008F714D" w:rsidP="00CC56E0">
      <w:pPr>
        <w:pStyle w:val="a3"/>
        <w:spacing w:before="225" w:beforeAutospacing="0" w:after="225" w:afterAutospacing="0"/>
        <w:jc w:val="both"/>
        <w:rPr>
          <w:color w:val="272C2E"/>
          <w:szCs w:val="23"/>
        </w:rPr>
      </w:pPr>
      <w:r w:rsidRPr="0064503F">
        <w:rPr>
          <w:color w:val="272C2E"/>
          <w:szCs w:val="23"/>
        </w:rPr>
        <w:t>Сокращенное наименование МБОУ: МБОУ Н-УООШ № 14.</w:t>
      </w:r>
    </w:p>
    <w:p w:rsidR="0064503F" w:rsidRDefault="0064503F" w:rsidP="00CC56E0">
      <w:pPr>
        <w:jc w:val="both"/>
      </w:pPr>
      <w:r>
        <w:t xml:space="preserve">Школа имеет один этаж. Снабжена следующими системами: центральное отопление, канализация, холодное водоснабжение. Все системы находятся в рабочем состоянии. В школе имеется столовая, где дети получают ежедневное горячее питание, работает библиотека. Количество учебных кабинетов – 5. Кабинеты располагают необходимым минимумом оборудования, техническими средствами обучения, наглядными пособиями, раздаточным материалом, библиотечным фондом, оргтехникой. Имеется выход в сеть Интернет, создана локальная сеть. </w:t>
      </w:r>
    </w:p>
    <w:p w:rsidR="0064503F" w:rsidRPr="0064503F" w:rsidRDefault="0064503F" w:rsidP="001A1010">
      <w:pPr>
        <w:pStyle w:val="a3"/>
        <w:spacing w:before="225" w:beforeAutospacing="0" w:after="225" w:afterAutospacing="0"/>
        <w:rPr>
          <w:color w:val="272C2E"/>
          <w:sz w:val="23"/>
          <w:szCs w:val="23"/>
        </w:rPr>
      </w:pPr>
      <w:r>
        <w:sym w:font="Symbol" w:char="F0B7"/>
      </w:r>
      <w:r>
        <w:t xml:space="preserve"> Юридический и фактический адрес:  </w:t>
      </w:r>
      <w:r w:rsidRPr="0064503F">
        <w:rPr>
          <w:color w:val="272C2E"/>
          <w:sz w:val="23"/>
          <w:szCs w:val="23"/>
        </w:rPr>
        <w:t>347675, Ростовская область, Егорлыкский район,</w:t>
      </w:r>
      <w:r>
        <w:rPr>
          <w:color w:val="272C2E"/>
          <w:sz w:val="23"/>
          <w:szCs w:val="23"/>
        </w:rPr>
        <w:t xml:space="preserve">               </w:t>
      </w:r>
      <w:r w:rsidRPr="0064503F">
        <w:rPr>
          <w:color w:val="272C2E"/>
          <w:sz w:val="23"/>
          <w:szCs w:val="23"/>
        </w:rPr>
        <w:t xml:space="preserve"> х. Украинский, пер. Школьный, 6.</w:t>
      </w:r>
    </w:p>
    <w:p w:rsidR="008F714D" w:rsidRDefault="0064503F" w:rsidP="001A1010">
      <w:pPr>
        <w:pStyle w:val="a3"/>
        <w:spacing w:before="225" w:beforeAutospacing="0" w:after="225" w:afterAutospacing="0"/>
      </w:pPr>
      <w:r w:rsidRPr="0064503F">
        <w:rPr>
          <w:color w:val="272C2E"/>
          <w:sz w:val="23"/>
          <w:szCs w:val="23"/>
        </w:rPr>
        <w:t>Телефон: 8(86370) 24-8-06</w:t>
      </w:r>
      <w:r>
        <w:rPr>
          <w:color w:val="272C2E"/>
          <w:sz w:val="23"/>
          <w:szCs w:val="23"/>
        </w:rPr>
        <w:t xml:space="preserve">                                                                                                                              </w:t>
      </w:r>
      <w:r w:rsidRPr="0064503F">
        <w:rPr>
          <w:color w:val="272C2E"/>
          <w:sz w:val="23"/>
          <w:szCs w:val="23"/>
        </w:rPr>
        <w:t>Адрес школьного сайта: </w:t>
      </w:r>
      <w:hyperlink r:id="rId8" w:history="1">
        <w:r w:rsidRPr="0064503F">
          <w:rPr>
            <w:rStyle w:val="a4"/>
            <w:color w:val="4C4AB5"/>
            <w:sz w:val="23"/>
            <w:szCs w:val="23"/>
            <w:u w:val="none"/>
          </w:rPr>
          <w:t>http://nu-school14.org.ru</w:t>
        </w:r>
      </w:hyperlink>
      <w:r>
        <w:rPr>
          <w:color w:val="272C2E"/>
          <w:sz w:val="23"/>
          <w:szCs w:val="23"/>
        </w:rPr>
        <w:t xml:space="preserve">                                                                                    </w:t>
      </w:r>
      <w:r w:rsidRPr="0064503F">
        <w:rPr>
          <w:color w:val="272C2E"/>
          <w:sz w:val="23"/>
          <w:szCs w:val="23"/>
        </w:rPr>
        <w:t>Адрес электронной почты: </w:t>
      </w:r>
      <w:hyperlink r:id="rId9" w:history="1">
        <w:r w:rsidRPr="0064503F">
          <w:rPr>
            <w:rStyle w:val="a4"/>
            <w:color w:val="4C4AB5"/>
            <w:sz w:val="23"/>
            <w:szCs w:val="23"/>
            <w:u w:val="none"/>
          </w:rPr>
          <w:t>novoukrainka2013@yandex.ru</w:t>
        </w:r>
      </w:hyperlink>
      <w:r>
        <w:rPr>
          <w:color w:val="272C2E"/>
          <w:sz w:val="23"/>
          <w:szCs w:val="23"/>
        </w:rPr>
        <w:t xml:space="preserve">                                                                                       </w:t>
      </w:r>
      <w:r w:rsidRPr="0064503F">
        <w:sym w:font="Symbol" w:char="F0B7"/>
      </w:r>
      <w:r w:rsidRPr="0064503F">
        <w:t xml:space="preserve"> телефон 8(86370) 24-</w:t>
      </w:r>
      <w:r>
        <w:t>8</w:t>
      </w:r>
      <w:r w:rsidRPr="0064503F">
        <w:t>-</w:t>
      </w:r>
      <w:r>
        <w:t>06</w:t>
      </w:r>
    </w:p>
    <w:p w:rsidR="0064503F" w:rsidRDefault="0064503F" w:rsidP="00CC56E0">
      <w:pPr>
        <w:pStyle w:val="a3"/>
        <w:spacing w:before="225" w:beforeAutospacing="0" w:after="225" w:afterAutospacing="0"/>
        <w:jc w:val="both"/>
      </w:pPr>
      <w:r>
        <w:t xml:space="preserve">Уровень начального общего образования – </w:t>
      </w:r>
      <w:r w:rsidR="007D72B5">
        <w:t>34</w:t>
      </w:r>
      <w:r>
        <w:t xml:space="preserve"> человек – </w:t>
      </w:r>
      <w:r w:rsidR="007D72B5">
        <w:t>4</w:t>
      </w:r>
      <w:r>
        <w:t xml:space="preserve"> класса-комплекта. Уровень основного общего образования – </w:t>
      </w:r>
      <w:r w:rsidR="001C7B31">
        <w:t>4</w:t>
      </w:r>
      <w:r w:rsidR="007D72B5">
        <w:t>5</w:t>
      </w:r>
      <w:r>
        <w:t xml:space="preserve"> человека – 5 классов-комплектов    </w:t>
      </w:r>
    </w:p>
    <w:p w:rsidR="00024108" w:rsidRDefault="0064503F" w:rsidP="00CC56E0">
      <w:pPr>
        <w:pStyle w:val="a3"/>
        <w:spacing w:before="225" w:beforeAutospacing="0" w:after="225" w:afterAutospacing="0"/>
        <w:jc w:val="both"/>
      </w:pPr>
      <w:r>
        <w:t xml:space="preserve">В школе осуществляется подвоз учащихся из х. Украинского и х. Прощальный.                 </w:t>
      </w:r>
      <w:r w:rsidR="001C7B31">
        <w:t xml:space="preserve"> Подвоз осуществляется школьным автобусом</w:t>
      </w:r>
      <w:r>
        <w:t xml:space="preserve"> МБОУ </w:t>
      </w:r>
      <w:r w:rsidR="00024108">
        <w:t>Ново-Украинской О</w:t>
      </w:r>
      <w:r>
        <w:t>ОШ №</w:t>
      </w:r>
      <w:r w:rsidR="00024108">
        <w:t>14</w:t>
      </w:r>
    </w:p>
    <w:p w:rsidR="0064503F" w:rsidRDefault="0064503F" w:rsidP="00CC56E0">
      <w:pPr>
        <w:pStyle w:val="a3"/>
        <w:spacing w:before="225" w:beforeAutospacing="0" w:after="225" w:afterAutospacing="0"/>
        <w:jc w:val="both"/>
      </w:pPr>
      <w:r>
        <w:t xml:space="preserve">На подвозе находятся </w:t>
      </w:r>
      <w:r w:rsidR="0020144B">
        <w:t>32</w:t>
      </w:r>
      <w:r>
        <w:t xml:space="preserve"> учащихся. На территории хутора </w:t>
      </w:r>
      <w:r w:rsidR="00024108">
        <w:t xml:space="preserve">Украинского </w:t>
      </w:r>
      <w:r>
        <w:t xml:space="preserve"> есть сельский Дом культуры, ФАП, библиотека. На территории хутора проживают люди разных национальностей. Все они со св</w:t>
      </w:r>
      <w:r w:rsidR="00271FAE">
        <w:t xml:space="preserve">оими традициями, укладом жизни. </w:t>
      </w:r>
      <w:r>
        <w:t xml:space="preserve"> Детей – инвалидов – 1 чел. В настоящее время школа еще имеет влияние на социум села, оставаясь постоянно действующим центром образования, воспитания и обеспечения досуга детей, а также педагогического просвещения. Благодаря этим свойствам школьной организации, большую часть детей удается сориентировать на общественно полезную деятельность, а также большинство родителей ориентирует своих детей на получение общего образования.</w:t>
      </w:r>
    </w:p>
    <w:p w:rsidR="00CC56E0" w:rsidRDefault="003F4AB8" w:rsidP="00CC56E0">
      <w:pPr>
        <w:pStyle w:val="a3"/>
        <w:spacing w:before="225" w:beforeAutospacing="0" w:after="225" w:afterAutospacing="0"/>
      </w:pPr>
      <w:r>
        <w:t>В школе работает 1</w:t>
      </w:r>
      <w:r w:rsidR="001C7B31">
        <w:t>4</w:t>
      </w:r>
      <w:r>
        <w:t xml:space="preserve"> педработников. </w:t>
      </w:r>
      <w:r w:rsidR="00CC56E0">
        <w:t xml:space="preserve">                                                                                               </w:t>
      </w:r>
      <w:r>
        <w:t xml:space="preserve">Директор образовательной организации: Кривоносова С.И.  </w:t>
      </w:r>
      <w:r w:rsidR="00CC56E0">
        <w:t xml:space="preserve">                                            </w:t>
      </w:r>
      <w:r>
        <w:t>Педагогический коллектив стабильный, творчески работающий, способный решать проблемы современной школы:</w:t>
      </w:r>
      <w:r w:rsidR="00CC56E0">
        <w:t xml:space="preserve">                                                                                                                    </w:t>
      </w:r>
      <w:r w:rsidRPr="00CC56E0">
        <w:rPr>
          <w:u w:val="single"/>
        </w:rPr>
        <w:t>С высшим образованием</w:t>
      </w:r>
      <w:r>
        <w:t xml:space="preserve"> - 1</w:t>
      </w:r>
      <w:r w:rsidR="00FE128B">
        <w:t>1</w:t>
      </w:r>
      <w:r>
        <w:t xml:space="preserve"> человек (8</w:t>
      </w:r>
      <w:r w:rsidR="001C7B31">
        <w:t>6</w:t>
      </w:r>
      <w:r>
        <w:t xml:space="preserve">%) </w:t>
      </w:r>
      <w:r w:rsidR="00CC56E0">
        <w:t xml:space="preserve">                                                                                                   </w:t>
      </w:r>
      <w:r w:rsidRPr="00CC56E0">
        <w:rPr>
          <w:u w:val="single"/>
        </w:rPr>
        <w:t>Со средним- специальным</w:t>
      </w:r>
      <w:r>
        <w:t xml:space="preserve"> - 2 человек (1</w:t>
      </w:r>
      <w:r w:rsidR="001C7B31">
        <w:t>4</w:t>
      </w:r>
      <w:r>
        <w:t xml:space="preserve">%) </w:t>
      </w:r>
      <w:r w:rsidR="00CC56E0">
        <w:t xml:space="preserve">                                                                                         </w:t>
      </w:r>
      <w:r>
        <w:t xml:space="preserve">Со стажем работы: до 10 лет </w:t>
      </w:r>
      <w:r w:rsidR="00CC56E0">
        <w:t xml:space="preserve">  -  </w:t>
      </w:r>
      <w:r w:rsidR="00FE128B">
        <w:t>0</w:t>
      </w:r>
      <w:r>
        <w:t xml:space="preserve"> человек </w:t>
      </w:r>
    </w:p>
    <w:p w:rsidR="00CC56E0" w:rsidRDefault="003F4AB8" w:rsidP="00CC56E0">
      <w:pPr>
        <w:pStyle w:val="a3"/>
        <w:spacing w:before="225" w:beforeAutospacing="0" w:after="225" w:afterAutospacing="0"/>
      </w:pPr>
      <w:r>
        <w:t xml:space="preserve">От 10 до 15 лет </w:t>
      </w:r>
      <w:r w:rsidR="00CC56E0">
        <w:t xml:space="preserve">                        -   </w:t>
      </w:r>
      <w:r w:rsidR="005770DE">
        <w:t>0</w:t>
      </w:r>
      <w:r>
        <w:t xml:space="preserve"> человека, </w:t>
      </w:r>
    </w:p>
    <w:p w:rsidR="00CC56E0" w:rsidRDefault="003F4AB8" w:rsidP="00CC56E0">
      <w:pPr>
        <w:pStyle w:val="a3"/>
        <w:spacing w:before="225" w:beforeAutospacing="0" w:after="225" w:afterAutospacing="0"/>
      </w:pPr>
      <w:r>
        <w:t xml:space="preserve">от 15 до 25 лет </w:t>
      </w:r>
      <w:r w:rsidR="00CC56E0">
        <w:t xml:space="preserve">                          -  </w:t>
      </w:r>
      <w:r w:rsidR="005770DE">
        <w:t xml:space="preserve">3 </w:t>
      </w:r>
      <w:r>
        <w:t>человека,</w:t>
      </w:r>
    </w:p>
    <w:p w:rsidR="00CC56E0" w:rsidRDefault="003F4AB8" w:rsidP="00CC56E0">
      <w:pPr>
        <w:pStyle w:val="a3"/>
        <w:spacing w:before="225" w:beforeAutospacing="0" w:after="225" w:afterAutospacing="0"/>
      </w:pPr>
      <w:r>
        <w:t xml:space="preserve">свыше 25 лет </w:t>
      </w:r>
      <w:r w:rsidR="00CC56E0">
        <w:t xml:space="preserve">                             -  </w:t>
      </w:r>
      <w:r w:rsidR="007D72B5">
        <w:t>10</w:t>
      </w:r>
      <w:r>
        <w:t xml:space="preserve"> человек </w:t>
      </w:r>
    </w:p>
    <w:p w:rsidR="00CC56E0" w:rsidRDefault="003F4AB8" w:rsidP="00CC56E0">
      <w:pPr>
        <w:pStyle w:val="a3"/>
        <w:spacing w:before="225" w:beforeAutospacing="0" w:after="225" w:afterAutospacing="0"/>
      </w:pPr>
      <w:r>
        <w:t>Дифференциация по категорийности педработников:</w:t>
      </w:r>
    </w:p>
    <w:p w:rsidR="00CC56E0" w:rsidRDefault="003F4AB8" w:rsidP="00CC56E0">
      <w:pPr>
        <w:pStyle w:val="a3"/>
        <w:spacing w:before="225" w:beforeAutospacing="0" w:after="225" w:afterAutospacing="0"/>
      </w:pPr>
      <w:r>
        <w:t xml:space="preserve"> Высшая (учитель) </w:t>
      </w:r>
      <w:r w:rsidR="00CC56E0">
        <w:t xml:space="preserve">  -   </w:t>
      </w:r>
      <w:r>
        <w:t>1 человек (</w:t>
      </w:r>
      <w:r w:rsidR="00FB5A84">
        <w:t>7</w:t>
      </w:r>
      <w:r>
        <w:t xml:space="preserve">%) </w:t>
      </w:r>
    </w:p>
    <w:p w:rsidR="003F4AB8" w:rsidRDefault="003F4AB8" w:rsidP="00CC56E0">
      <w:pPr>
        <w:pStyle w:val="a3"/>
        <w:spacing w:before="225" w:beforeAutospacing="0" w:after="225" w:afterAutospacing="0"/>
      </w:pPr>
      <w:r>
        <w:lastRenderedPageBreak/>
        <w:t xml:space="preserve">Первая (учитель) </w:t>
      </w:r>
      <w:r w:rsidR="00CC56E0">
        <w:t xml:space="preserve">     -   </w:t>
      </w:r>
      <w:r w:rsidR="00DC1211">
        <w:t>7</w:t>
      </w:r>
      <w:r>
        <w:t xml:space="preserve"> человек</w:t>
      </w:r>
      <w:r w:rsidR="00CC56E0">
        <w:t xml:space="preserve"> (</w:t>
      </w:r>
      <w:r w:rsidR="00DC1211">
        <w:t>50</w:t>
      </w:r>
      <w:r w:rsidR="00CC56E0">
        <w:t>%)</w:t>
      </w:r>
    </w:p>
    <w:p w:rsidR="00CC56E0" w:rsidRPr="00CC56E0" w:rsidRDefault="00CC56E0" w:rsidP="001A1010">
      <w:pPr>
        <w:pStyle w:val="a3"/>
        <w:spacing w:before="225" w:beforeAutospacing="0" w:after="225" w:afterAutospacing="0"/>
        <w:rPr>
          <w:b/>
        </w:rPr>
      </w:pPr>
      <w:r w:rsidRPr="00CC56E0">
        <w:rPr>
          <w:b/>
        </w:rPr>
        <w:t>Цели и задачи реализации основной образовательной программы начального общего образования</w:t>
      </w:r>
    </w:p>
    <w:p w:rsidR="00CC56E0" w:rsidRDefault="00CC56E0" w:rsidP="00FB5A84">
      <w:pPr>
        <w:pStyle w:val="a3"/>
        <w:spacing w:before="225" w:beforeAutospacing="0" w:after="225" w:afterAutospacing="0"/>
        <w:jc w:val="both"/>
      </w:pPr>
      <w:r>
        <w:rPr>
          <w:b/>
        </w:rPr>
        <w:t xml:space="preserve">                   </w:t>
      </w:r>
      <w:r w:rsidRPr="00CC56E0">
        <w:rPr>
          <w:b/>
        </w:rPr>
        <w:t>Цель реализации</w:t>
      </w:r>
      <w:r>
        <w:t xml:space="preserve"> основной образовательной программы начального общего образования — обеспечение выполнения требований ФГОС НОО.                                        Достижение поставленной цели при разработке и реализации основной образовательной программы начального общего образования предусматривает решение следующих основных задач:                                                                                                                        –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 становление и развитие личности в её индивидуальности, самобытности, уникальности и неповторимости;                                                                                                                                            – обеспечение преемственности начального общего и основного общего образования;                          –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 обеспечение доступности получения качественного начального общего образования;                                              –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 организация интеллектуальных и творческих соревнований, научно-технического творчества и проектно-исследовательской деятельности;                                                                          –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CC56E0" w:rsidRDefault="00CC56E0" w:rsidP="00FB5A84">
      <w:pPr>
        <w:pStyle w:val="a3"/>
        <w:spacing w:before="225" w:beforeAutospacing="0" w:after="225" w:afterAutospacing="0"/>
        <w:jc w:val="both"/>
      </w:pPr>
      <w:r>
        <w:t xml:space="preserve"> – использование в образовательной деятельности современных образовательных технологий деятельностного типа;</w:t>
      </w:r>
    </w:p>
    <w:p w:rsidR="00CC56E0" w:rsidRDefault="00CC56E0" w:rsidP="00FB5A84">
      <w:pPr>
        <w:pStyle w:val="a3"/>
        <w:spacing w:before="225" w:beforeAutospacing="0" w:after="225" w:afterAutospacing="0"/>
        <w:jc w:val="both"/>
      </w:pPr>
      <w:r>
        <w:t xml:space="preserve">– предоставление обучающимся возможности для эффективной самостоятельной работы; – включение обучающихся в процессы познания и преобразования внешкольной социальной среды (населённого пункта, района). </w:t>
      </w:r>
    </w:p>
    <w:p w:rsidR="00DD6EC7" w:rsidRDefault="00CC56E0" w:rsidP="001A1010">
      <w:pPr>
        <w:pStyle w:val="a3"/>
        <w:spacing w:before="225" w:beforeAutospacing="0" w:after="225" w:afterAutospacing="0"/>
      </w:pPr>
      <w:r w:rsidRPr="00DD6EC7">
        <w:rPr>
          <w:b/>
        </w:rPr>
        <w:t>В основе реализации основной образовательной программы лежит</w:t>
      </w:r>
      <w:r>
        <w:t xml:space="preserve"> </w:t>
      </w:r>
      <w:r w:rsidRPr="00DD6EC7">
        <w:rPr>
          <w:b/>
        </w:rPr>
        <w:t>системнодеятельностный подход,</w:t>
      </w:r>
      <w:r>
        <w:t xml:space="preserve"> который предполагает: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r w:rsidR="00DD6EC7">
        <w:t xml:space="preserve">  </w:t>
      </w:r>
    </w:p>
    <w:p w:rsidR="00DD6EC7" w:rsidRDefault="00DD6EC7" w:rsidP="001A1010">
      <w:pPr>
        <w:pStyle w:val="a3"/>
        <w:spacing w:before="225" w:beforeAutospacing="0" w:after="225" w:afterAutospacing="0"/>
      </w:pPr>
      <w:r>
        <w:t xml:space="preserve"> </w:t>
      </w:r>
      <w:r w:rsidR="00CC56E0">
        <w:t xml:space="preserve"> – ориентацию на достижение цели и основного результата образования </w:t>
      </w:r>
      <w:r>
        <w:t xml:space="preserve"> </w:t>
      </w:r>
    </w:p>
    <w:p w:rsidR="00DD6EC7" w:rsidRDefault="00DD6EC7" w:rsidP="001A1010">
      <w:pPr>
        <w:pStyle w:val="a3"/>
        <w:spacing w:before="225" w:beforeAutospacing="0" w:after="225" w:afterAutospacing="0"/>
      </w:pPr>
      <w:r>
        <w:lastRenderedPageBreak/>
        <w:t xml:space="preserve">    </w:t>
      </w:r>
      <w:r w:rsidR="00CC56E0">
        <w:t>— развитие личности обучающегося на основе освоения универсальных учебных действий, познания и освоения мира;</w:t>
      </w:r>
      <w:r>
        <w:t xml:space="preserve">                                                                                                             </w:t>
      </w:r>
    </w:p>
    <w:p w:rsidR="00DD6EC7" w:rsidRDefault="00CC56E0" w:rsidP="001A1010">
      <w:pPr>
        <w:pStyle w:val="a3"/>
        <w:spacing w:before="225" w:beforeAutospacing="0" w:after="225" w:afterAutospacing="0"/>
      </w:pPr>
      <w: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r w:rsidR="00DD6EC7">
        <w:t xml:space="preserve">                                                                           </w:t>
      </w:r>
    </w:p>
    <w:p w:rsidR="00DD6EC7" w:rsidRDefault="00CC56E0" w:rsidP="001A1010">
      <w:pPr>
        <w:pStyle w:val="a3"/>
        <w:spacing w:before="225" w:beforeAutospacing="0" w:after="225" w:afterAutospacing="0"/>
      </w:pPr>
      <w:r>
        <w:t xml:space="preserve">–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r w:rsidR="00DD6EC7">
        <w:t xml:space="preserve">                                                                 </w:t>
      </w:r>
    </w:p>
    <w:p w:rsidR="00DD6EC7" w:rsidRDefault="00CC56E0" w:rsidP="001A1010">
      <w:pPr>
        <w:pStyle w:val="a3"/>
        <w:spacing w:before="225" w:beforeAutospacing="0" w:after="225" w:afterAutospacing="0"/>
      </w:pPr>
      <w:r>
        <w:t xml:space="preserve">– обеспечение преемственности дошкольного, начального общего, основного общего, среднего общего и профессионального образования; </w:t>
      </w:r>
      <w:r w:rsidR="00DD6EC7">
        <w:t xml:space="preserve">                                                                               </w:t>
      </w:r>
    </w:p>
    <w:p w:rsidR="00DD6EC7" w:rsidRDefault="00CC56E0" w:rsidP="001A1010">
      <w:pPr>
        <w:pStyle w:val="a3"/>
        <w:spacing w:before="225" w:beforeAutospacing="0" w:after="225" w:afterAutospacing="0"/>
      </w:pPr>
      <w:r>
        <w:t>– разнообразие индивидуальных образовательных траекторий и индивидуального развития каждого обучающегося (в том числе лиц, проявивших выдающиеся способности, и детей с ОВЗ),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DD6EC7" w:rsidRDefault="00DD6EC7" w:rsidP="00DD6EC7">
      <w:pPr>
        <w:pStyle w:val="a3"/>
        <w:spacing w:before="225" w:beforeAutospacing="0" w:after="225" w:afterAutospacing="0"/>
        <w:jc w:val="both"/>
      </w:pPr>
      <w:r>
        <w:t xml:space="preserve">                 </w:t>
      </w:r>
      <w:r w:rsidR="00CC56E0">
        <w:t xml:space="preserve"> </w:t>
      </w:r>
      <w:r w:rsidR="00CC56E0" w:rsidRPr="00DD6EC7">
        <w:rPr>
          <w:b/>
        </w:rPr>
        <w:t>Основная образовательная программа сформирована с учётом особенностей уровня начального общего образования как фундамента всего последующего обучения</w:t>
      </w:r>
      <w:r w:rsidR="00CC56E0">
        <w:t xml:space="preserve">. </w:t>
      </w:r>
      <w:r>
        <w:t xml:space="preserve"> </w:t>
      </w:r>
      <w:r w:rsidR="00CC56E0">
        <w:t>Начальная школа — особый этап в жизни ребёнка,</w:t>
      </w:r>
      <w:r w:rsidR="00E5351A">
        <w:t xml:space="preserve"> </w:t>
      </w:r>
      <w:r w:rsidR="00CC56E0">
        <w:t>связанный:</w:t>
      </w:r>
      <w:r>
        <w:t xml:space="preserve">                                     </w:t>
      </w:r>
    </w:p>
    <w:p w:rsidR="00DD6EC7" w:rsidRDefault="00DD6EC7" w:rsidP="00DD6EC7">
      <w:pPr>
        <w:pStyle w:val="a3"/>
        <w:spacing w:before="225" w:beforeAutospacing="0" w:after="225" w:afterAutospacing="0"/>
        <w:jc w:val="both"/>
      </w:pPr>
      <w:r>
        <w:t xml:space="preserve"> </w:t>
      </w:r>
      <w:r w:rsidR="00CC56E0">
        <w:t xml:space="preserve"> – с изменением при поступлении в школу ведущей деятельности ребёнка</w:t>
      </w:r>
      <w:r>
        <w:t xml:space="preserve">   </w:t>
      </w:r>
    </w:p>
    <w:p w:rsidR="00DD6EC7" w:rsidRDefault="00DD6EC7" w:rsidP="00DD6EC7">
      <w:pPr>
        <w:pStyle w:val="a3"/>
        <w:spacing w:before="225" w:beforeAutospacing="0" w:after="225" w:afterAutospacing="0"/>
        <w:jc w:val="both"/>
      </w:pPr>
      <w:r>
        <w:t xml:space="preserve">  -</w:t>
      </w:r>
      <w:r w:rsidR="00CC56E0">
        <w:t xml:space="preserve"> с переходом к учебной деятельности (при сохранении значимости игровой), имеющей общественный характер и являющейся социальной по содержанию</w:t>
      </w:r>
      <w:r>
        <w:t xml:space="preserve">    </w:t>
      </w:r>
    </w:p>
    <w:p w:rsidR="00DD6EC7" w:rsidRDefault="00DD6EC7" w:rsidP="00DD6EC7">
      <w:pPr>
        <w:pStyle w:val="a3"/>
        <w:spacing w:before="225" w:beforeAutospacing="0" w:after="225" w:afterAutospacing="0"/>
        <w:jc w:val="both"/>
      </w:pPr>
      <w:r>
        <w:t xml:space="preserve"> </w:t>
      </w:r>
      <w:r w:rsidR="00CC56E0">
        <w:t xml:space="preserve"> </w:t>
      </w:r>
      <w:r>
        <w:t xml:space="preserve">- </w:t>
      </w:r>
      <w:r w:rsidR="00CC56E0">
        <w:t xml:space="preserve">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r>
        <w:t xml:space="preserve">   </w:t>
      </w:r>
    </w:p>
    <w:p w:rsidR="00CC56E0" w:rsidRDefault="00DD6EC7" w:rsidP="00DD6EC7">
      <w:pPr>
        <w:pStyle w:val="a3"/>
        <w:spacing w:before="225" w:beforeAutospacing="0" w:after="225" w:afterAutospacing="0"/>
        <w:jc w:val="both"/>
      </w:pPr>
      <w:r>
        <w:t xml:space="preserve">  </w:t>
      </w:r>
      <w:r w:rsidR="00CC56E0">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DD6EC7" w:rsidRDefault="00DD6EC7" w:rsidP="00DD6EC7">
      <w:pPr>
        <w:pStyle w:val="a3"/>
        <w:spacing w:before="225" w:beforeAutospacing="0" w:after="225" w:afterAutospacing="0"/>
        <w:jc w:val="both"/>
      </w:pPr>
      <w: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 </w:t>
      </w:r>
    </w:p>
    <w:p w:rsidR="00DD6EC7" w:rsidRDefault="00DD6EC7" w:rsidP="00DD6EC7">
      <w:pPr>
        <w:pStyle w:val="a3"/>
        <w:spacing w:before="225" w:beforeAutospacing="0" w:after="225" w:afterAutospacing="0"/>
        <w:jc w:val="both"/>
      </w:pPr>
      <w:r>
        <w:t>– с изменением при этом самооценки ребёнка, которая приобретает черты адекватности и рефлексивности;</w:t>
      </w:r>
    </w:p>
    <w:p w:rsidR="00DD6EC7" w:rsidRDefault="00DD6EC7" w:rsidP="00DD6EC7">
      <w:pPr>
        <w:pStyle w:val="a3"/>
        <w:spacing w:before="225" w:beforeAutospacing="0" w:after="225" w:afterAutospacing="0"/>
        <w:jc w:val="both"/>
      </w:pPr>
      <w: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DD6EC7" w:rsidRDefault="00DD6EC7" w:rsidP="00DD6EC7">
      <w:pPr>
        <w:pStyle w:val="a3"/>
        <w:spacing w:before="225" w:beforeAutospacing="0" w:after="225" w:afterAutospacing="0"/>
        <w:jc w:val="both"/>
      </w:pPr>
      <w:r>
        <w:t>Учтены также характерные для младшего школьного возраста (от 6,5 до 11 лет):</w:t>
      </w:r>
    </w:p>
    <w:p w:rsidR="00DD6EC7" w:rsidRDefault="00DD6EC7" w:rsidP="00DD6EC7">
      <w:pPr>
        <w:pStyle w:val="a3"/>
        <w:spacing w:before="225" w:beforeAutospacing="0" w:after="225" w:afterAutospacing="0"/>
        <w:jc w:val="both"/>
      </w:pPr>
      <w:r>
        <w:t xml:space="preserve"> – центральные психологические новообразования, формируемые на данном уровне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DD6EC7" w:rsidRDefault="00DD6EC7" w:rsidP="00DD6EC7">
      <w:pPr>
        <w:pStyle w:val="a3"/>
        <w:spacing w:before="225" w:beforeAutospacing="0" w:after="225" w:afterAutospacing="0"/>
        <w:jc w:val="both"/>
      </w:pPr>
      <w:r>
        <w:lastRenderedPageBreak/>
        <w:t xml:space="preserve"> –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DD6EC7" w:rsidRDefault="00DD6EC7" w:rsidP="00DD6EC7">
      <w:pPr>
        <w:pStyle w:val="a3"/>
        <w:spacing w:before="225" w:beforeAutospacing="0" w:after="225" w:afterAutospacing="0"/>
        <w:jc w:val="both"/>
      </w:pPr>
      <w:r>
        <w:t xml:space="preserve"> При определении стратегических характеристик основной образовательной программы учтены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 школьного возраста. </w:t>
      </w:r>
    </w:p>
    <w:p w:rsidR="00DD6EC7" w:rsidRDefault="00DD6EC7" w:rsidP="00DD6EC7">
      <w:pPr>
        <w:pStyle w:val="a3"/>
        <w:spacing w:before="225" w:beforeAutospacing="0" w:after="225" w:afterAutospacing="0"/>
        <w:jc w:val="both"/>
      </w:pPr>
      <w:r>
        <w:t xml:space="preserve">При этом успешность и своевременность формирования указанных новообразований познавательной сферы, качеств и свойств личности связаны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 </w:t>
      </w:r>
    </w:p>
    <w:p w:rsidR="00E5351A" w:rsidRPr="001A1010" w:rsidRDefault="00E5351A" w:rsidP="00E5351A">
      <w:pPr>
        <w:pStyle w:val="a3"/>
        <w:spacing w:before="225" w:beforeAutospacing="0" w:after="225" w:afterAutospacing="0"/>
        <w:jc w:val="center"/>
        <w:rPr>
          <w:b/>
        </w:rPr>
      </w:pPr>
      <w:r w:rsidRPr="001A1010">
        <w:rPr>
          <w:b/>
        </w:rPr>
        <w:t>1.1.1. Общие подходы к организации внеурочной деятельности</w:t>
      </w:r>
    </w:p>
    <w:p w:rsidR="00E5351A" w:rsidRPr="001A1010" w:rsidRDefault="00E5351A" w:rsidP="00DD6EC7">
      <w:pPr>
        <w:pStyle w:val="a3"/>
        <w:spacing w:before="225" w:beforeAutospacing="0" w:after="225" w:afterAutospacing="0"/>
        <w:jc w:val="both"/>
      </w:pPr>
      <w:r w:rsidRPr="001A1010">
        <w:t>На основании ФГОС НОО на внеурочную деятельность в школе отводится до 1284 часа за 4 года обучения. 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ООП НОО. Внеурочная деятельность, как и деятельность обучающихся в рамках уроков, направлена на достижение результатов освоения основной образовательной программы начального общего образования. Но в первую очередь – это достижение личностных и метапредметных результатов. Это определяет и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w:t>
      </w:r>
    </w:p>
    <w:p w:rsidR="00591707" w:rsidRDefault="00E5351A" w:rsidP="00591707">
      <w:pPr>
        <w:pStyle w:val="a3"/>
        <w:spacing w:before="225" w:beforeAutospacing="0" w:after="225" w:afterAutospacing="0"/>
      </w:pPr>
      <w:r w:rsidRPr="001A1010">
        <w:t xml:space="preserve">1. Задачи внеурочной деятельности:                                                                                            - обеспечить благоприятную адаптацию ребенка в школе;                                                                      - оптимизировать учебную нагрузку обучающихся;                                                                                                                                - улучшить условия для развития ребенка;                                                                                                 - учесть возрастные и индивидуальные особенности обучающегося;                                                                                                                           2. Основные принципы организации внеурочной деятельности:                                                                -учёт возрастных особенностей;                                                                                                                                               -сочетание индивидуальных и коллективных форм работы;                                                                      -связь теории с практикой;                                                                                                                                  -доступность и наглядность;                                                                                                                         -включение в активную жизненную позицию;                                                                                         3. Виды внеурочной деятельности:                                                                                                                              - Познавательная;                                                                                                                                             - Игровая;                                                                                                                                                   - Трудовая (производственная) деятельность;                                                                                               - Досугово-развлекательная деятельность;                                                                                                 - Спортивно-оздоровительная деятельность;                                                                                               - Художественное творчество;                                                                                                                          - Социальное творчество (социально преобразовательная деятельность);                                         12 Все виды внеурочной деятельности ориентированы на воспитательные результаты.                             4. Внеурочная деятельность организуется по направлениям развития личности:                                        </w:t>
      </w:r>
      <w:r w:rsidRPr="001A1010">
        <w:lastRenderedPageBreak/>
        <w:t xml:space="preserve">- спортивно-оздоровительное,                                                                                                                      - духовно-нравственное,                                                                                                                           - социальное,                                                                                                                                                    - общеинтеллектуальное,                                                                                                                               - общекультурное.                                                                                                                                             5. Формы внеурочной деятельности школы организуются по основным направлениям:                           5.1. Общеинтеллектуальное:                                                                                                                      1) Месячник знаний (предметные внеклассные мероприятия);                                                               2) Библиотечные уроки;                                                                                                                              3) Конкурсы, экскурсии, олимпиады, конференции, деловые и ролевые игры;                                       4) Проектная деятельность;                                                                                                                        6) Выпуски классных тематических газет;                                                                                              7) Работа школьной газеты.                                                                                                                   5.2. Спортивно-оздоровительное:                                                                                                               1) Организация походов, экскурсий, «Дней здоровья», подвижных игр, «Весёлых стартов», внутришкольных спортивных соревнований;                                                                        2) Проведение бесед по охране здоровья, профилактике травматизма и употреблению ПАВ, о здоровом образе жизни;                                                                                                                    3) Применение на уроках игровых моментов, физкультминуток; </w:t>
      </w:r>
      <w:r w:rsidR="00591707" w:rsidRPr="001A1010">
        <w:t xml:space="preserve">                                                      </w:t>
      </w:r>
      <w:r w:rsidRPr="001A1010">
        <w:t xml:space="preserve">4) Участие в районных и городских спортивных соревнованиях; </w:t>
      </w:r>
      <w:r w:rsidR="00591707" w:rsidRPr="001A1010">
        <w:t xml:space="preserve">                                                      </w:t>
      </w:r>
      <w:r w:rsidRPr="001A1010">
        <w:t>5) Проведение тематических классных часов и бесед;</w:t>
      </w:r>
      <w:r w:rsidR="00591707" w:rsidRPr="001A1010">
        <w:t xml:space="preserve">                                                                         </w:t>
      </w:r>
      <w:r w:rsidRPr="001A1010">
        <w:t xml:space="preserve"> 6) Организация работы школьного лагеря с дневным пребыванием детей спортивно-оздоровительной направленности в каникулярный период. </w:t>
      </w:r>
      <w:r w:rsidR="00591707" w:rsidRPr="001A1010">
        <w:t xml:space="preserve">                                                          </w:t>
      </w:r>
      <w:r w:rsidRPr="001A1010">
        <w:t xml:space="preserve">5.3. Социальное: </w:t>
      </w:r>
      <w:r w:rsidR="00591707" w:rsidRPr="001A1010">
        <w:t xml:space="preserve">                                                                                                                                       </w:t>
      </w:r>
      <w:r w:rsidRPr="001A1010">
        <w:t xml:space="preserve">1) Беседы, экскурсии, целевые прогулки, ролевые игры, наблюдения, опыты; </w:t>
      </w:r>
      <w:r w:rsidR="00591707" w:rsidRPr="001A1010">
        <w:t xml:space="preserve">                               </w:t>
      </w:r>
      <w:r w:rsidRPr="001A1010">
        <w:t xml:space="preserve">2) Практикумы, конкурсы, сюжетно-ролевая игра, игра-путешествие; </w:t>
      </w:r>
      <w:r w:rsidR="00591707" w:rsidRPr="001A1010">
        <w:t xml:space="preserve">                                                 </w:t>
      </w:r>
      <w:r w:rsidRPr="001A1010">
        <w:t xml:space="preserve">3) Участие в творческих конкурсах, в акциях. </w:t>
      </w:r>
      <w:r w:rsidR="00591707" w:rsidRPr="001A1010">
        <w:t xml:space="preserve">                                                                                    </w:t>
      </w:r>
      <w:r w:rsidRPr="001A1010">
        <w:t xml:space="preserve">5.4. Духовно-нравственное: </w:t>
      </w:r>
      <w:r w:rsidR="00591707" w:rsidRPr="001A1010">
        <w:t xml:space="preserve">                                                                                                                        </w:t>
      </w:r>
      <w:r w:rsidRPr="001A1010">
        <w:t xml:space="preserve">1) Проведение "Уроков мужества"; </w:t>
      </w:r>
      <w:r w:rsidR="00591707" w:rsidRPr="001A1010">
        <w:t xml:space="preserve">                                                                                                         </w:t>
      </w:r>
      <w:r w:rsidRPr="001A1010">
        <w:t xml:space="preserve">2) Участие в митингах, посвященных Дню Победы и памятным датам в истории) </w:t>
      </w:r>
      <w:r w:rsidR="00591707" w:rsidRPr="001A1010">
        <w:t xml:space="preserve">                                   </w:t>
      </w:r>
      <w:r w:rsidRPr="001A1010">
        <w:t xml:space="preserve">Встречи с ветеранами Войны и труда, с людьми, добившимися высоких результатов в жизни; </w:t>
      </w:r>
      <w:r w:rsidR="00591707" w:rsidRPr="001A1010">
        <w:t xml:space="preserve">                                                                                                                                                      </w:t>
      </w:r>
      <w:r w:rsidRPr="001A1010">
        <w:t xml:space="preserve">4) Фестиваль патриотической песни; </w:t>
      </w:r>
      <w:r w:rsidR="00591707" w:rsidRPr="001A1010">
        <w:t xml:space="preserve">                                                                                                     </w:t>
      </w:r>
      <w:r w:rsidRPr="001A1010">
        <w:t xml:space="preserve">5) Выставки рисунков; </w:t>
      </w:r>
      <w:r w:rsidR="00591707" w:rsidRPr="001A1010">
        <w:t xml:space="preserve">                                                                                                                               </w:t>
      </w:r>
      <w:r w:rsidRPr="001A1010">
        <w:t xml:space="preserve">6) Проведение тематических классных часов о лучших человеческих качествах, толерантности, межэтнической терпимости; </w:t>
      </w:r>
      <w:r w:rsidR="00591707" w:rsidRPr="001A1010">
        <w:t xml:space="preserve">                                                                                 </w:t>
      </w:r>
      <w:r w:rsidRPr="001A1010">
        <w:t xml:space="preserve">7) Участие в концертах для ветеранов; </w:t>
      </w:r>
      <w:r w:rsidR="00591707" w:rsidRPr="001A1010">
        <w:t xml:space="preserve">                                                                                                    </w:t>
      </w:r>
      <w:r w:rsidRPr="001A1010">
        <w:t xml:space="preserve">8) Участие в акциях "Письмо солдату", "Ветеран живет рядом" </w:t>
      </w:r>
      <w:r w:rsidR="005770DE">
        <w:t xml:space="preserve">«Окна» </w:t>
      </w:r>
      <w:r w:rsidRPr="001A1010">
        <w:t xml:space="preserve">и др. </w:t>
      </w:r>
      <w:r w:rsidR="00591707" w:rsidRPr="001A1010">
        <w:t xml:space="preserve">                                               </w:t>
      </w:r>
      <w:r w:rsidRPr="001A1010">
        <w:t xml:space="preserve">5.5. Общекультурное: </w:t>
      </w:r>
      <w:r w:rsidR="00591707" w:rsidRPr="001A1010">
        <w:t xml:space="preserve">                                                                                                                                </w:t>
      </w:r>
      <w:r w:rsidRPr="001A1010">
        <w:t>1) Организация экскурсий в музеи, посещения выставок, театров, кинотеатров, библиотек</w:t>
      </w:r>
      <w:r w:rsidR="00591707" w:rsidRPr="001A1010">
        <w:t xml:space="preserve">и                                                                                                                                                </w:t>
      </w:r>
      <w:r w:rsidRPr="001A1010">
        <w:t xml:space="preserve"> 2) Проведение тематических классных часов по эстетике внешнего вида ученика, культуре поведения и речи; </w:t>
      </w:r>
      <w:r w:rsidR="00591707" w:rsidRPr="001A1010">
        <w:t xml:space="preserve">                                                                                                                                      </w:t>
      </w:r>
      <w:r w:rsidRPr="001A1010">
        <w:t xml:space="preserve">3) Организация выставок детских рисунков, поделок и творческих работ учащихся на школьном и </w:t>
      </w:r>
      <w:r w:rsidR="00591707" w:rsidRPr="001A1010">
        <w:t>районном</w:t>
      </w:r>
      <w:r w:rsidRPr="001A1010">
        <w:t xml:space="preserve"> уровне; </w:t>
      </w:r>
      <w:r w:rsidR="00591707" w:rsidRPr="001A1010">
        <w:t xml:space="preserve">                                                                                                                   4)</w:t>
      </w:r>
      <w:r w:rsidRPr="001A1010">
        <w:t xml:space="preserve"> Участие в традиционных общешкольных праздниках и мероприятиях. </w:t>
      </w:r>
      <w:r w:rsidR="00591707" w:rsidRPr="001A1010">
        <w:t xml:space="preserve">                                    5)</w:t>
      </w:r>
      <w:r w:rsidRPr="001A1010">
        <w:t xml:space="preserve">. Участие в концертах и других праздничных мероприятиях школьного и </w:t>
      </w:r>
      <w:r w:rsidR="00591707" w:rsidRPr="001A1010">
        <w:t>районноного</w:t>
      </w:r>
      <w:r w:rsidRPr="001A1010">
        <w:t xml:space="preserve"> уровня.</w:t>
      </w:r>
      <w:r w:rsidR="00591707">
        <w:t xml:space="preserve">                                                                                                                                                 </w:t>
      </w:r>
    </w:p>
    <w:p w:rsidR="00DD6EC7" w:rsidRPr="00591707" w:rsidRDefault="00DD6EC7" w:rsidP="00591707">
      <w:pPr>
        <w:pStyle w:val="a3"/>
        <w:spacing w:before="225" w:beforeAutospacing="0" w:after="225" w:afterAutospacing="0"/>
        <w:jc w:val="center"/>
        <w:rPr>
          <w:highlight w:val="yellow"/>
        </w:rPr>
      </w:pPr>
      <w:r w:rsidRPr="00DD6EC7">
        <w:rPr>
          <w:b/>
        </w:rPr>
        <w:t>1.2. Планируемые результаты освоения обучающимися основной образовательной</w:t>
      </w:r>
      <w:r>
        <w:t xml:space="preserve"> </w:t>
      </w:r>
      <w:r w:rsidRPr="00DD6EC7">
        <w:rPr>
          <w:b/>
        </w:rPr>
        <w:t>программы</w:t>
      </w:r>
    </w:p>
    <w:p w:rsidR="00DD6EC7" w:rsidRDefault="00DD6EC7" w:rsidP="00DD6EC7">
      <w:pPr>
        <w:pStyle w:val="a3"/>
        <w:spacing w:before="225" w:beforeAutospacing="0" w:after="225" w:afterAutospacing="0"/>
        <w:jc w:val="both"/>
      </w:pPr>
      <w: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w:t>
      </w:r>
      <w:r>
        <w:lastRenderedPageBreak/>
        <w:t xml:space="preserve">механизмов реализации требований ФГОС НОО к результатам обучающихся, освоивших основную образовательную программу. </w:t>
      </w:r>
    </w:p>
    <w:p w:rsidR="00DD6EC7" w:rsidRDefault="00DD6EC7" w:rsidP="00DD6EC7">
      <w:pPr>
        <w:pStyle w:val="a3"/>
        <w:spacing w:before="225" w:beforeAutospacing="0" w:after="225" w:afterAutospacing="0"/>
        <w:jc w:val="both"/>
      </w:pPr>
      <w:r>
        <w:t xml:space="preserve">Они представляют собой </w:t>
      </w:r>
      <w:r w:rsidRPr="00DD6EC7">
        <w:rPr>
          <w:b/>
        </w:rPr>
        <w:t>систему обобщённых личностно ориентированных целей образования,</w:t>
      </w:r>
      <w:r>
        <w:t xml:space="preserve"> допускающих дальнейшее уточнение и конкретизацию, что обеспечивает определениеи выявление всех составляющих планируемых результатов, подлежащих формированию и оценке. </w:t>
      </w:r>
    </w:p>
    <w:p w:rsidR="00DD6EC7" w:rsidRDefault="00DD6EC7" w:rsidP="00DD6EC7">
      <w:pPr>
        <w:pStyle w:val="a3"/>
        <w:spacing w:before="225" w:beforeAutospacing="0" w:after="225" w:afterAutospacing="0"/>
        <w:jc w:val="both"/>
      </w:pPr>
      <w:r>
        <w:t>Планируемые результаты:</w:t>
      </w:r>
    </w:p>
    <w:p w:rsidR="001452AD" w:rsidRDefault="00DD6EC7" w:rsidP="001452AD">
      <w:pPr>
        <w:pStyle w:val="a3"/>
        <w:spacing w:before="225" w:beforeAutospacing="0" w:after="225" w:afterAutospacing="0"/>
        <w:jc w:val="both"/>
      </w:pPr>
      <w:r>
        <w:t xml:space="preserve">–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1452AD" w:rsidRDefault="00DD6EC7" w:rsidP="001452AD">
      <w:pPr>
        <w:pStyle w:val="a3"/>
        <w:spacing w:before="225" w:beforeAutospacing="0" w:after="225" w:afterAutospacing="0"/>
        <w:jc w:val="both"/>
      </w:pPr>
      <w:r>
        <w:t xml:space="preserve">–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1452AD" w:rsidRDefault="00DD6EC7" w:rsidP="001452AD">
      <w:pPr>
        <w:pStyle w:val="a3"/>
        <w:spacing w:before="225" w:beforeAutospacing="0" w:after="225" w:afterAutospacing="0"/>
        <w:jc w:val="both"/>
      </w:pPr>
      <w:r>
        <w:t xml:space="preserve">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1452AD" w:rsidRDefault="00DD6EC7" w:rsidP="001452AD">
      <w:pPr>
        <w:pStyle w:val="a3"/>
        <w:spacing w:before="225" w:beforeAutospacing="0" w:after="225" w:afterAutospacing="0"/>
        <w:jc w:val="both"/>
      </w:pPr>
      <w: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w:t>
      </w:r>
    </w:p>
    <w:p w:rsidR="001452AD" w:rsidRDefault="00DD6EC7" w:rsidP="001452AD">
      <w:pPr>
        <w:pStyle w:val="a3"/>
        <w:spacing w:before="225" w:beforeAutospacing="0" w:after="225" w:afterAutospacing="0"/>
        <w:jc w:val="both"/>
      </w:pPr>
      <w:r>
        <w:t xml:space="preserve">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1452AD" w:rsidRPr="001452AD" w:rsidRDefault="00DD6EC7" w:rsidP="001452AD">
      <w:pPr>
        <w:pStyle w:val="a3"/>
        <w:spacing w:before="225" w:beforeAutospacing="0" w:after="225" w:afterAutospacing="0"/>
        <w:jc w:val="both"/>
        <w:rPr>
          <w:b/>
        </w:rPr>
      </w:pPr>
      <w:r w:rsidRPr="001452AD">
        <w:rPr>
          <w:b/>
        </w:rPr>
        <w:t>Структура планируемых результатов строится с учётом необходимости:</w:t>
      </w:r>
    </w:p>
    <w:p w:rsidR="001452AD" w:rsidRDefault="00DD6EC7" w:rsidP="001452AD">
      <w:pPr>
        <w:pStyle w:val="a3"/>
        <w:spacing w:before="225" w:beforeAutospacing="0" w:after="225" w:afterAutospacing="0"/>
        <w:jc w:val="both"/>
      </w:pPr>
      <w:r>
        <w:t xml:space="preserve"> – определения динамики развития обучающихся на основе выделения достигнутого уровня развития и ближайшей перспективы </w:t>
      </w:r>
    </w:p>
    <w:p w:rsidR="001452AD" w:rsidRDefault="00DD6EC7" w:rsidP="001452AD">
      <w:pPr>
        <w:pStyle w:val="a3"/>
        <w:spacing w:before="225" w:beforeAutospacing="0" w:after="225" w:afterAutospacing="0"/>
        <w:jc w:val="both"/>
      </w:pPr>
      <w:r>
        <w:t>— зоны ближайшего развития ребёнка; –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1452AD" w:rsidRDefault="00DD6EC7" w:rsidP="001452AD">
      <w:pPr>
        <w:pStyle w:val="a3"/>
        <w:spacing w:before="225" w:beforeAutospacing="0" w:after="225" w:afterAutospacing="0"/>
        <w:jc w:val="both"/>
      </w:pPr>
      <w:r>
        <w:t xml:space="preserve"> – выделения основных направлений оценочной деятельности— оценки результатов деятельности систем образования различного уровня, педагогов, обучающихся.</w:t>
      </w:r>
    </w:p>
    <w:p w:rsidR="001452AD" w:rsidRDefault="00DD6EC7" w:rsidP="001452AD">
      <w:pPr>
        <w:pStyle w:val="a3"/>
        <w:spacing w:before="225" w:beforeAutospacing="0" w:after="225" w:afterAutospacing="0"/>
        <w:jc w:val="both"/>
      </w:pPr>
      <w: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EE44E1" w:rsidRDefault="00DD6EC7" w:rsidP="004C3C92">
      <w:pPr>
        <w:pStyle w:val="a3"/>
        <w:spacing w:before="225" w:beforeAutospacing="0" w:after="225" w:afterAutospacing="0"/>
        <w:jc w:val="both"/>
      </w:pPr>
      <w:r>
        <w:t xml:space="preserve">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w:t>
      </w:r>
      <w:r>
        <w:lastRenderedPageBreak/>
        <w:t>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w:t>
      </w:r>
      <w:r w:rsidR="00881DD3">
        <w:t xml:space="preserve"> </w:t>
      </w:r>
      <w:r w:rsidR="001452AD">
        <w:t xml:space="preserve">использование исключительно неперсонифицированной информации, а полученные результаты характеризуют деятельность системы образования.                                        </w:t>
      </w:r>
      <w:r w:rsidR="00271FAE">
        <w:t xml:space="preserve">            </w:t>
      </w:r>
      <w:r w:rsidR="001452AD">
        <w:t xml:space="preserve">   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r w:rsidR="00271FAE">
        <w:t xml:space="preserve">                               </w:t>
      </w:r>
      <w:r w:rsidR="001452AD">
        <w:t xml:space="preserve">    Первый блок </w:t>
      </w:r>
      <w:r w:rsidR="001452AD" w:rsidRPr="001452AD">
        <w:rPr>
          <w:b/>
        </w:rPr>
        <w:t>«Выпускник научится».</w:t>
      </w:r>
      <w:r w:rsidR="001452AD">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                                                                                     </w:t>
      </w:r>
      <w:r w:rsidR="00271FAE">
        <w:t xml:space="preserve"> .                            </w:t>
      </w:r>
      <w:r w:rsidR="001452AD">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                                                                                                               </w:t>
      </w:r>
      <w:r w:rsidR="00271FAE">
        <w:t xml:space="preserve">                               </w:t>
      </w:r>
      <w:r w:rsidR="001452AD">
        <w:t xml:space="preserve">    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w:t>
      </w:r>
      <w:r w:rsidR="001452AD" w:rsidRPr="001452AD">
        <w:rPr>
          <w:b/>
        </w:rPr>
        <w:t>Выпускник получит возможность</w:t>
      </w:r>
      <w:r w:rsidR="001452AD">
        <w:t xml:space="preserve">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следующий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w:t>
      </w:r>
      <w:r w:rsidR="001452AD">
        <w:lastRenderedPageBreak/>
        <w:t xml:space="preserve">накопительной системы оценки (например, в форме портфеля достижений) и учитывать при определении итоговой оценки. </w:t>
      </w:r>
      <w:r w:rsidR="001452AD" w:rsidRPr="001452AD">
        <w:rPr>
          <w:sz w:val="22"/>
        </w:rPr>
        <w:t xml:space="preserve">Подобная структура представления планируемых результатов подчёркивает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w:t>
      </w:r>
      <w:r w:rsidR="001452AD" w:rsidRPr="00881DD3">
        <w:t>использование таких педагогических технологий, которые основаны на</w:t>
      </w:r>
      <w:r w:rsidR="00881DD3">
        <w:t xml:space="preserve"> </w:t>
      </w:r>
      <w:r w:rsidR="001452AD" w:rsidRPr="00EE44E1">
        <w:rPr>
          <w:b/>
        </w:rPr>
        <w:t>дифференциации требований</w:t>
      </w:r>
      <w:r w:rsidR="001452AD">
        <w:t xml:space="preserve"> к подготовке обучающихся. </w:t>
      </w:r>
    </w:p>
    <w:p w:rsidR="00EE44E1" w:rsidRDefault="001452AD" w:rsidP="00EE44E1">
      <w:pPr>
        <w:pStyle w:val="a3"/>
        <w:spacing w:before="225" w:beforeAutospacing="0" w:after="225" w:afterAutospacing="0"/>
      </w:pPr>
      <w:r>
        <w:t>При получении начального общего образования устанавливаются планируемые результаты освоения:</w:t>
      </w:r>
    </w:p>
    <w:p w:rsidR="00EE44E1" w:rsidRDefault="001452AD" w:rsidP="00EE44E1">
      <w:pPr>
        <w:pStyle w:val="a3"/>
        <w:spacing w:before="225" w:beforeAutospacing="0" w:after="225" w:afterAutospacing="0"/>
      </w:pPr>
      <w:r>
        <w:t xml:space="preserve"> –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 </w:t>
      </w:r>
    </w:p>
    <w:p w:rsidR="00EE44E1" w:rsidRDefault="001452AD" w:rsidP="00EE44E1">
      <w:pPr>
        <w:pStyle w:val="a3"/>
        <w:spacing w:before="225" w:beforeAutospacing="0" w:after="225" w:afterAutospacing="0"/>
      </w:pPr>
      <w:r>
        <w:t>– программ по всем учебным предметам.</w:t>
      </w:r>
    </w:p>
    <w:p w:rsidR="00EE44E1" w:rsidRDefault="001452AD" w:rsidP="00EE44E1">
      <w:pPr>
        <w:pStyle w:val="a3"/>
        <w:spacing w:before="225" w:beforeAutospacing="0" w:after="225" w:afterAutospacing="0"/>
      </w:pPr>
      <w:r>
        <w:t xml:space="preserve"> В данном разделе основной образовательной программы приводятся планируемые результаты освоения всех обязательных учебных предметов при получении начального общего образования. </w:t>
      </w:r>
    </w:p>
    <w:p w:rsidR="00EE44E1" w:rsidRDefault="001452AD" w:rsidP="00EE44E1">
      <w:pPr>
        <w:pStyle w:val="a3"/>
        <w:spacing w:before="225" w:beforeAutospacing="0" w:after="225" w:afterAutospacing="0"/>
        <w:jc w:val="center"/>
      </w:pPr>
      <w:r w:rsidRPr="00EE44E1">
        <w:rPr>
          <w:b/>
        </w:rPr>
        <w:t>1.2.1. Формирование универсальных учебных действий</w:t>
      </w:r>
      <w:r>
        <w:t xml:space="preserve"> </w:t>
      </w:r>
      <w:r w:rsidR="00EE44E1">
        <w:t xml:space="preserve">                                      </w:t>
      </w:r>
      <w:r>
        <w:t>(личностные и метапредметные результаты)</w:t>
      </w:r>
    </w:p>
    <w:p w:rsidR="00EE44E1" w:rsidRDefault="001452AD" w:rsidP="00EE44E1">
      <w:pPr>
        <w:pStyle w:val="a3"/>
        <w:spacing w:before="225" w:beforeAutospacing="0" w:after="225" w:afterAutospacing="0"/>
      </w:pPr>
      <w:r>
        <w:t xml:space="preserve">В результате изучения </w:t>
      </w:r>
      <w:r w:rsidRPr="00EE44E1">
        <w:rPr>
          <w:b/>
        </w:rPr>
        <w:t>всех без исключения предметов</w:t>
      </w:r>
      <w:r>
        <w:t xml:space="preserve">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1452AD" w:rsidRDefault="001452AD" w:rsidP="00EE44E1">
      <w:pPr>
        <w:pStyle w:val="a3"/>
        <w:spacing w:before="225" w:beforeAutospacing="0" w:after="225" w:afterAutospacing="0"/>
      </w:pPr>
      <w:r w:rsidRPr="00EE44E1">
        <w:rPr>
          <w:b/>
        </w:rPr>
        <w:t xml:space="preserve"> Личностные универсальные учебные действия</w:t>
      </w:r>
      <w:r>
        <w:t xml:space="preserve"> </w:t>
      </w:r>
      <w:r w:rsidR="00EE44E1">
        <w:t xml:space="preserve">                                                                                    </w:t>
      </w:r>
      <w:r w:rsidRPr="00EE44E1">
        <w:rPr>
          <w:b/>
          <w:u w:val="single"/>
        </w:rPr>
        <w:t>У выпускника будут сформированы</w:t>
      </w:r>
      <w:r>
        <w:t>:</w:t>
      </w:r>
      <w:r w:rsidR="00EE44E1">
        <w:t xml:space="preserve">                                                                                      </w:t>
      </w:r>
      <w: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r w:rsidR="00EE44E1">
        <w:t xml:space="preserve">                                                                                                                           </w:t>
      </w:r>
      <w:r>
        <w:t>широкая мотивационная основа учебной деятельности, включающая социальные, учебно-познавательные и внешние мотивы;</w:t>
      </w:r>
      <w:r w:rsidR="00EE44E1">
        <w:t xml:space="preserve">                                                                                                        </w:t>
      </w:r>
      <w:r>
        <w:t>учебно - познавательный интерес к новому учебному материалу и способам решения новой задачи;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r w:rsidR="00EE44E1">
        <w:t xml:space="preserve">                                                                                                                                </w:t>
      </w:r>
      <w:r>
        <w:t xml:space="preserve"> способность к оценке своей учебной деятельности; </w:t>
      </w:r>
      <w:r w:rsidR="00EE44E1">
        <w:t xml:space="preserve">                                                               </w:t>
      </w:r>
      <w: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r w:rsidR="00EE44E1">
        <w:t xml:space="preserve">                                                                                                                            </w:t>
      </w:r>
      <w:r>
        <w:t xml:space="preserve">ориентация в нравственном содержании и смысле как собственных поступков, так и поступков окружающих людей; </w:t>
      </w:r>
      <w:r w:rsidR="00EE44E1">
        <w:t xml:space="preserve">                                                                                                        </w:t>
      </w:r>
      <w:r>
        <w:t>знание основных моральных норм и ориентация на их выполнение;</w:t>
      </w:r>
      <w:r w:rsidR="00EE44E1">
        <w:t xml:space="preserve">                                                 </w:t>
      </w:r>
      <w:r>
        <w:t xml:space="preserve"> развитие этических чувств — стыда, вины, совести как регуляторов морального поведения; </w:t>
      </w:r>
      <w:r w:rsidR="00EE44E1">
        <w:t xml:space="preserve">                                                                                                                                         </w:t>
      </w:r>
      <w:r>
        <w:t xml:space="preserve">понимание чувств других людей и сопереживание им; </w:t>
      </w:r>
      <w:r w:rsidR="00EE44E1">
        <w:t xml:space="preserve">                                                                    </w:t>
      </w:r>
      <w:r>
        <w:t>установка на здоровый образ жизни;</w:t>
      </w:r>
      <w:r w:rsidR="00EE44E1">
        <w:t xml:space="preserve">                                                                                                                </w:t>
      </w:r>
      <w:r>
        <w:t xml:space="preserve"> основы экологической культуры: </w:t>
      </w:r>
      <w:r w:rsidR="00EE44E1">
        <w:t xml:space="preserve">                                                                                                         </w:t>
      </w:r>
      <w: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E44E1" w:rsidRDefault="00EE44E1" w:rsidP="00EE44E1">
      <w:pPr>
        <w:pStyle w:val="a3"/>
        <w:spacing w:before="225" w:beforeAutospacing="0" w:after="225" w:afterAutospacing="0"/>
      </w:pPr>
    </w:p>
    <w:p w:rsidR="00EE44E1" w:rsidRDefault="00EE44E1" w:rsidP="00EE44E1">
      <w:pPr>
        <w:pStyle w:val="a3"/>
        <w:spacing w:before="225" w:beforeAutospacing="0" w:after="225" w:afterAutospacing="0"/>
      </w:pPr>
    </w:p>
    <w:p w:rsidR="00D2133B" w:rsidRDefault="00EE44E1" w:rsidP="004C3C92">
      <w:pPr>
        <w:pStyle w:val="a3"/>
        <w:spacing w:before="225" w:beforeAutospacing="0" w:after="225" w:afterAutospacing="0"/>
        <w:jc w:val="both"/>
      </w:pPr>
      <w:r>
        <w:t xml:space="preserve">чувство прекрасного и эстетические чувства на основе знакомства с мировой и отечественной художественной культурой                                                                                  </w:t>
      </w:r>
    </w:p>
    <w:p w:rsidR="00D2133B" w:rsidRDefault="00EE44E1" w:rsidP="004C3C92">
      <w:pPr>
        <w:pStyle w:val="a3"/>
        <w:spacing w:before="225" w:beforeAutospacing="0" w:after="225" w:afterAutospacing="0"/>
        <w:jc w:val="both"/>
      </w:pPr>
      <w:r w:rsidRPr="00EE44E1">
        <w:rPr>
          <w:b/>
        </w:rPr>
        <w:t>Выпускник получит возможность</w:t>
      </w:r>
      <w:r>
        <w:t xml:space="preserve"> для формирования: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 - познавательных мотивов и предпочтении социального способа оценки знаний;                                                                                                                              выраженной устойчивой учебно - познавательной мотивации учения; устойчивого учебно-познавательного интереса к новым общим способам решения задач;                                                       адекватного понимания причин успешности/неуспешности учебной деятельности; положительной адекватной дифференцированной самооценки на основе критерия успешности реализации социальной роли «хорошего ученика»;                                             компетентности в реализации основ гражданской идентичности в поступках и деятельности;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установки на здоровый образ жизни и реализации её в реальном поведении и поступках;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D2133B" w:rsidRDefault="00EE44E1" w:rsidP="004C3C92">
      <w:pPr>
        <w:pStyle w:val="a3"/>
        <w:spacing w:before="225" w:beforeAutospacing="0" w:after="225" w:afterAutospacing="0"/>
        <w:jc w:val="both"/>
      </w:pPr>
      <w:r w:rsidRPr="00D2133B">
        <w:rPr>
          <w:b/>
        </w:rPr>
        <w:t>Регулятивные универсальные учебные действия</w:t>
      </w:r>
      <w:r>
        <w:t xml:space="preserve"> </w:t>
      </w:r>
      <w:r w:rsidR="00D2133B">
        <w:t xml:space="preserve">                                                                     </w:t>
      </w:r>
    </w:p>
    <w:p w:rsidR="00D2133B" w:rsidRDefault="00EE44E1" w:rsidP="004C3C92">
      <w:pPr>
        <w:pStyle w:val="a3"/>
        <w:spacing w:before="225" w:beforeAutospacing="0" w:after="225" w:afterAutospacing="0"/>
        <w:jc w:val="both"/>
      </w:pPr>
      <w:r w:rsidRPr="00D2133B">
        <w:rPr>
          <w:b/>
        </w:rPr>
        <w:t>Выпускник научится</w:t>
      </w:r>
      <w:r>
        <w:t xml:space="preserve">: принимать и сохранять учебную задачу; </w:t>
      </w:r>
      <w:r w:rsidR="00D2133B">
        <w:t xml:space="preserve">                                                       </w:t>
      </w:r>
      <w:r>
        <w:t>учитывать выделенные учителем ориентиры действия в новом учебном материале в сотрудничестве с учителем;</w:t>
      </w:r>
      <w:r w:rsidR="00D2133B">
        <w:t xml:space="preserve">                                                                                                        </w:t>
      </w:r>
      <w:r>
        <w:t>планировать свои действия в соответствии с поставленной задачей и условиями её реализации, в том числе во внутреннем плане;</w:t>
      </w:r>
      <w:r w:rsidR="00D2133B">
        <w:t xml:space="preserve">                                                                            </w:t>
      </w:r>
      <w:r>
        <w:t xml:space="preserve"> учитывать установленные правила в планировании и контроле способа решения; осуществлять итоговый и пошаговый контроль по результату; </w:t>
      </w:r>
      <w:r w:rsidR="00D2133B">
        <w:t xml:space="preserve">                                                  </w:t>
      </w:r>
      <w: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w:t>
      </w:r>
      <w:r w:rsidR="00D2133B">
        <w:t xml:space="preserve">                                                </w:t>
      </w:r>
      <w:r>
        <w:t>адекватно воспринимать предложения и оценку учителей, товарищей, родителей и других людей;</w:t>
      </w:r>
      <w:r w:rsidR="00D2133B">
        <w:t xml:space="preserve">                                                                                                                                              </w:t>
      </w:r>
      <w:r>
        <w:t xml:space="preserve"> различать способ и результат действия; </w:t>
      </w:r>
      <w:r w:rsidR="00D2133B">
        <w:t xml:space="preserve">                                                                                            </w:t>
      </w:r>
      <w: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w:t>
      </w:r>
      <w:r w:rsidR="00D2133B">
        <w:t xml:space="preserve">                                                                                                          </w:t>
      </w:r>
      <w:r>
        <w:t>собственной звучащей речи на русском, родном и иностранном языках.</w:t>
      </w:r>
      <w:r w:rsidR="00D2133B">
        <w:t xml:space="preserve">                                                                                                                  </w:t>
      </w:r>
      <w:r w:rsidRPr="00D2133B">
        <w:rPr>
          <w:b/>
        </w:rPr>
        <w:t>Выпускник получит возможность научиться</w:t>
      </w:r>
      <w:r>
        <w:t>:</w:t>
      </w:r>
      <w:r w:rsidR="00D2133B">
        <w:t xml:space="preserve">                                                                                          </w:t>
      </w:r>
    </w:p>
    <w:p w:rsidR="00EE44E1" w:rsidRDefault="00EE44E1" w:rsidP="00EE44E1">
      <w:pPr>
        <w:pStyle w:val="a3"/>
        <w:spacing w:before="225" w:beforeAutospacing="0" w:after="225" w:afterAutospacing="0"/>
      </w:pPr>
      <w:r>
        <w:t>в сотрудничестве с учителем ставить новые учебные задачи;</w:t>
      </w:r>
      <w:r w:rsidR="00D2133B">
        <w:t xml:space="preserve">                                                     </w:t>
      </w:r>
      <w:r>
        <w:t xml:space="preserve"> преобразовывать практическую задачу в познавательную;</w:t>
      </w:r>
      <w:r w:rsidR="00D2133B">
        <w:t xml:space="preserve">                                                         </w:t>
      </w:r>
      <w:r>
        <w:t xml:space="preserve"> проявлять познавательную инициативу в учебном сотрудничестве; </w:t>
      </w:r>
      <w:r w:rsidR="00D2133B">
        <w:t xml:space="preserve">                                                                                    </w:t>
      </w:r>
      <w:r>
        <w:t>самостоятельно учитывать выделенные учителем ориентиры действия в новом учебном материале;</w:t>
      </w:r>
    </w:p>
    <w:p w:rsidR="00D2133B" w:rsidRDefault="00D2133B" w:rsidP="00EE44E1">
      <w:pPr>
        <w:pStyle w:val="a3"/>
        <w:spacing w:before="225" w:beforeAutospacing="0" w:after="225" w:afterAutospacing="0"/>
      </w:pPr>
    </w:p>
    <w:p w:rsidR="00D2133B" w:rsidRDefault="00D2133B" w:rsidP="004C3C92">
      <w:pPr>
        <w:pStyle w:val="a3"/>
        <w:spacing w:before="225" w:beforeAutospacing="0" w:after="225" w:afterAutospacing="0"/>
        <w:jc w:val="both"/>
      </w:pPr>
      <w: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2133B" w:rsidRDefault="00D2133B" w:rsidP="004C3C92">
      <w:pPr>
        <w:pStyle w:val="a3"/>
        <w:spacing w:before="225" w:beforeAutospacing="0" w:after="225" w:afterAutospacing="0"/>
        <w:jc w:val="both"/>
      </w:pPr>
      <w: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6046EC" w:rsidRDefault="00D2133B" w:rsidP="004C3C92">
      <w:pPr>
        <w:pStyle w:val="a3"/>
        <w:spacing w:before="225" w:beforeAutospacing="0" w:after="225" w:afterAutospacing="0"/>
        <w:jc w:val="both"/>
        <w:rPr>
          <w:b/>
        </w:rPr>
      </w:pPr>
      <w:r w:rsidRPr="00D2133B">
        <w:rPr>
          <w:b/>
        </w:rPr>
        <w:t xml:space="preserve">Познавательные универсальные учебные действия </w:t>
      </w:r>
      <w:r>
        <w:rPr>
          <w:b/>
        </w:rPr>
        <w:t xml:space="preserve">                                                             </w:t>
      </w:r>
    </w:p>
    <w:p w:rsidR="006046EC" w:rsidRDefault="00D2133B" w:rsidP="004C3C92">
      <w:pPr>
        <w:pStyle w:val="a3"/>
        <w:spacing w:before="225" w:beforeAutospacing="0" w:after="225" w:afterAutospacing="0"/>
        <w:jc w:val="both"/>
      </w:pPr>
      <w:r w:rsidRPr="00D2133B">
        <w:rPr>
          <w:b/>
        </w:rPr>
        <w:t>Выпускник научится</w:t>
      </w:r>
      <w:r>
        <w:t xml:space="preserve">:                                                                                                               </w:t>
      </w:r>
    </w:p>
    <w:p w:rsidR="00D2133B" w:rsidRDefault="00D2133B" w:rsidP="004C3C92">
      <w:pPr>
        <w:pStyle w:val="a3"/>
        <w:spacing w:before="225" w:beforeAutospacing="0" w:after="225" w:afterAutospacing="0"/>
        <w:jc w:val="both"/>
      </w:pPr>
      <w: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осуществлять запись (фиксацию) выборочной информации об окружающем мире и о себе самом, в том числе с помощью инструментов ИКТ;                                                                 использовать знаково-символические средства, в том числе модели (включая виртуальные) и схемы (включая концептуальные), для решения задач;                                      проявлять познавательную инициативу в учебном сотрудничестве;                                            строить сообщения в устной и письменной форме;                                                            ориентироваться на разнообразие способов решения задач;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осуществлять анализ объектов с выделением существенных и несущественных признаков; осуществлять синтез как составление целого из частей;                                                               проводить сравнение и классификацию по заданным критериям;                                       устанавливать причинно-следственные связи в изучаемом круге явлений;                                строить рассуждения в форме связи простых суждений об объекте, его строении, свойствах и связях;                                                                                                                         обобщать, т.е. осуществлять генерализацию и выведение общности для целого ряда или класса единичных объектов, на основе выделения сущностной связи;                              осуществлять подведение под понятие на основе распознавания объектов, выделения существенных признаков и их синтеза;                                                                                     устанавливать аналогии; владеть рядом общих приёмов решения задач.                       </w:t>
      </w:r>
      <w:r w:rsidRPr="00D2133B">
        <w:rPr>
          <w:b/>
        </w:rPr>
        <w:t>Выпускник получит возможность научиться:</w:t>
      </w:r>
      <w:r>
        <w:t xml:space="preserve">                                                                     осуществлять расширенный поиск информации с использованием ресурсов библиотек и Интернета;                                                                                                                                     записывать, фиксировать информацию об окружающем мире с помощью инструментов ИКТ;                                                                                                                                                         создавать и преобразовывать модели и схемы для решения задач;                                                      осознанно и произвольно строить сообщения в устной и письменной форме;                         осуществлять выбор наиболее эффективных способов решения задач в зависимости от конкретных условий;                                                                                                                осуществлять синтез как составление целого из частей, самостоятельно достраивая и восполняя недостающие компоненты;                                                                                    осуществлять сравнение и классификацию, самостоятельно выбирая основания и критерии для указанных логических операций;                                                                              строить логическое рассуждение, включающее установление причинно-- следственных связей;                                                                                                                                            произвольно и осознанно владеть общими приёмами решения задач.</w:t>
      </w:r>
    </w:p>
    <w:p w:rsidR="00ED2BBC" w:rsidRDefault="00ED2BBC" w:rsidP="00EE44E1">
      <w:pPr>
        <w:pStyle w:val="a3"/>
        <w:spacing w:before="225" w:beforeAutospacing="0" w:after="225" w:afterAutospacing="0"/>
        <w:rPr>
          <w:b/>
        </w:rPr>
      </w:pPr>
    </w:p>
    <w:p w:rsidR="00ED2BBC" w:rsidRDefault="006046EC" w:rsidP="002736AC">
      <w:pPr>
        <w:pStyle w:val="a3"/>
        <w:spacing w:before="225" w:beforeAutospacing="0" w:after="225" w:afterAutospacing="0"/>
      </w:pPr>
      <w:r w:rsidRPr="00ED2BBC">
        <w:rPr>
          <w:b/>
        </w:rPr>
        <w:lastRenderedPageBreak/>
        <w:t>Коммуникативные универсальные учебные действия</w:t>
      </w:r>
      <w:r w:rsidR="00ED2BBC">
        <w:t xml:space="preserve">                                                       </w:t>
      </w:r>
      <w:r>
        <w:t xml:space="preserve"> </w:t>
      </w:r>
      <w:r w:rsidRPr="00ED2BBC">
        <w:rPr>
          <w:b/>
        </w:rPr>
        <w:t>Выпускник научится</w:t>
      </w:r>
      <w:r>
        <w:t>:</w:t>
      </w:r>
      <w:r w:rsidR="00ED2BBC">
        <w:t xml:space="preserve">                              </w:t>
      </w:r>
      <w:r>
        <w:t xml:space="preserve"> </w:t>
      </w:r>
      <w:r w:rsidR="00ED2BBC">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D2BBC" w:rsidRDefault="00ED2BBC" w:rsidP="00FB5A84">
      <w:pPr>
        <w:pStyle w:val="a3"/>
        <w:spacing w:before="225" w:beforeAutospacing="0" w:after="225" w:afterAutospacing="0"/>
        <w:jc w:val="both"/>
      </w:pPr>
      <w:r>
        <w:t>учитывать разные мнения и стремиться к координации различных позиций в сотрудничестве; формулировать собственное мнение и позицию;</w:t>
      </w:r>
    </w:p>
    <w:p w:rsidR="00ED2BBC" w:rsidRDefault="00ED2BBC" w:rsidP="00FB5A84">
      <w:pPr>
        <w:pStyle w:val="a3"/>
        <w:spacing w:before="225" w:beforeAutospacing="0" w:after="225" w:afterAutospacing="0"/>
        <w:jc w:val="both"/>
      </w:pPr>
      <w:r>
        <w:t xml:space="preserve"> договариваться и приходить к общему решению в совместной деятельности, в том числе в ситуации столкновения интересов; </w:t>
      </w:r>
    </w:p>
    <w:p w:rsidR="00ED2BBC" w:rsidRDefault="00ED2BBC" w:rsidP="00FB5A84">
      <w:pPr>
        <w:pStyle w:val="a3"/>
        <w:spacing w:before="225" w:beforeAutospacing="0" w:after="225" w:afterAutospacing="0"/>
        <w:jc w:val="both"/>
      </w:pPr>
      <w:r>
        <w:t xml:space="preserve">строить понятные для партнёра высказывания, учитывающие, что партнёр знает и видит, а что нет; задавать вопросы; контролировать действия партнёра; </w:t>
      </w:r>
    </w:p>
    <w:p w:rsidR="00ED2BBC" w:rsidRDefault="00ED2BBC" w:rsidP="00FB5A84">
      <w:pPr>
        <w:pStyle w:val="a3"/>
        <w:spacing w:before="225" w:beforeAutospacing="0" w:after="225" w:afterAutospacing="0"/>
        <w:jc w:val="both"/>
      </w:pPr>
      <w:r>
        <w:t>использовать речь для регуляции своего действия;</w:t>
      </w:r>
    </w:p>
    <w:p w:rsidR="00FB5A84" w:rsidRDefault="00ED2BBC" w:rsidP="00FB5A84">
      <w:pPr>
        <w:pStyle w:val="a3"/>
        <w:spacing w:before="225" w:beforeAutospacing="0" w:after="225" w:afterAutospacing="0"/>
        <w:jc w:val="both"/>
      </w:pPr>
      <w: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D2BBC" w:rsidRDefault="00ED2BBC" w:rsidP="00FB5A84">
      <w:pPr>
        <w:pStyle w:val="a3"/>
        <w:spacing w:before="225" w:beforeAutospacing="0" w:after="225" w:afterAutospacing="0"/>
      </w:pPr>
      <w:r>
        <w:t xml:space="preserve"> </w:t>
      </w:r>
      <w:r w:rsidRPr="00ED2BBC">
        <w:rPr>
          <w:b/>
        </w:rPr>
        <w:t>Выпускник получит возможность научиться</w:t>
      </w:r>
      <w:r>
        <w:t>:                                                                            учитывать и координировать в сотрудничестве позиции других людей, отличные от собственной;                                                                                                                                       учитывать разные мнения и интересы и обосновывать собственную позицию; 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                                                                          продуктивно содействовать разрешению конфликтов на основе учёта интересов и позиций всех участников;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ED2BBC" w:rsidRDefault="00ED2BBC" w:rsidP="00FB5A84">
      <w:pPr>
        <w:pStyle w:val="a3"/>
        <w:spacing w:before="225" w:beforeAutospacing="0" w:after="225" w:afterAutospacing="0"/>
        <w:rPr>
          <w:b/>
        </w:rPr>
      </w:pPr>
      <w:r w:rsidRPr="00ED2BBC">
        <w:rPr>
          <w:b/>
        </w:rPr>
        <w:t>1.2.1.1. Чтение. Работа с текстом</w:t>
      </w:r>
      <w:r>
        <w:rPr>
          <w:b/>
        </w:rPr>
        <w:t xml:space="preserve">                                                                                                                          </w:t>
      </w:r>
      <w:r w:rsidRPr="00ED2BBC">
        <w:rPr>
          <w:b/>
        </w:rPr>
        <w:t xml:space="preserve"> (метапредметные результаты)</w:t>
      </w:r>
    </w:p>
    <w:p w:rsidR="006046EC" w:rsidRDefault="00ED2BBC" w:rsidP="004C3C92">
      <w:pPr>
        <w:pStyle w:val="a3"/>
        <w:spacing w:before="225" w:beforeAutospacing="0" w:after="225" w:afterAutospacing="0"/>
        <w:jc w:val="both"/>
      </w:pPr>
      <w:r>
        <w:rPr>
          <w:b/>
        </w:rPr>
        <w:t xml:space="preserve">      </w:t>
      </w:r>
      <w:r w:rsidRPr="00ED2BBC">
        <w:rPr>
          <w:b/>
        </w:rPr>
        <w:t xml:space="preserve"> </w:t>
      </w:r>
      <w:r>
        <w:t>В результате изучения всех без исключения учебных предметов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D2BBC" w:rsidRDefault="00ED2BBC" w:rsidP="004C3C92">
      <w:pPr>
        <w:pStyle w:val="a3"/>
        <w:spacing w:before="225" w:beforeAutospacing="0" w:after="225" w:afterAutospacing="0"/>
        <w:jc w:val="both"/>
      </w:pPr>
      <w:r>
        <w:lastRenderedPageBreak/>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r w:rsidRPr="00ED2BBC">
        <w:rPr>
          <w:b/>
        </w:rPr>
        <w:t>Выпускники получат возможность научиться</w:t>
      </w:r>
      <w:r>
        <w:t xml:space="preserve">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 </w:t>
      </w:r>
    </w:p>
    <w:p w:rsidR="00D60B28" w:rsidRDefault="00ED2BBC" w:rsidP="004C3C92">
      <w:pPr>
        <w:pStyle w:val="a3"/>
        <w:spacing w:before="225" w:beforeAutospacing="0" w:after="225" w:afterAutospacing="0"/>
        <w:jc w:val="both"/>
      </w:pPr>
      <w:r w:rsidRPr="00ED2BBC">
        <w:rPr>
          <w:b/>
        </w:rPr>
        <w:t>Работа с текстом</w:t>
      </w:r>
      <w:r>
        <w:t xml:space="preserve">: поиск информации и понимание прочитанного                                       </w:t>
      </w:r>
      <w:r w:rsidRPr="00ED2BBC">
        <w:rPr>
          <w:b/>
        </w:rPr>
        <w:t>Выпускник научится</w:t>
      </w:r>
      <w:r>
        <w:t>: находить в тексте конкретные сведения, факты, заданные в явном виде;                                                                                                                                                  определять тему и главную мысль текста;                                                                                      делить тексты на смысловые части, составлять план текста;                                                    вычленять содержащиеся в тексте основные события и устанавливать их последовательность;                                                                                                               упорядочивать информацию по заданному основанию;                                                            сравнивать между собой объекты, описанные в тексте, выделяя 2-3 существенных признака;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w:t>
      </w:r>
      <w:r w:rsidR="00D60B28">
        <w:t xml:space="preserve">                                                                                                                                  </w:t>
      </w:r>
      <w:r>
        <w:t xml:space="preserve"> выделять общий признак группы элементов);</w:t>
      </w:r>
      <w:r w:rsidR="00D60B28">
        <w:t xml:space="preserve">                                                                                </w:t>
      </w:r>
      <w:r>
        <w:t xml:space="preserve"> понимать информацию, представленную разными способами:</w:t>
      </w:r>
      <w:r w:rsidR="00D60B28">
        <w:t xml:space="preserve">                                                   </w:t>
      </w:r>
      <w:r>
        <w:t xml:space="preserve"> словесно, в виде таблицы, схемы, диаграммы; понимать текст, опираясь не только на содержащуюся в нём информацию, но и на жанр, структуру, выразительные средства текста; </w:t>
      </w:r>
      <w:r w:rsidR="00D60B28">
        <w:t xml:space="preserve">                                                                                                                                             </w:t>
      </w:r>
      <w:r>
        <w:t xml:space="preserve">использовать различные виды чтения: ознакомительное, изучающее, поисковое, выбирать нужный вид чтения в соответствии с целью чтения; ориентироваться в соответствующих возрасту словарях и справочниках. </w:t>
      </w:r>
    </w:p>
    <w:p w:rsidR="00D60B28" w:rsidRDefault="00ED2BBC" w:rsidP="004C3C92">
      <w:pPr>
        <w:pStyle w:val="a3"/>
        <w:spacing w:before="225" w:beforeAutospacing="0" w:after="225" w:afterAutospacing="0"/>
        <w:jc w:val="both"/>
      </w:pPr>
      <w:r w:rsidRPr="00D60B28">
        <w:rPr>
          <w:b/>
        </w:rPr>
        <w:t>Выпускник получит возможность научиться</w:t>
      </w:r>
      <w:r>
        <w:t>:</w:t>
      </w:r>
    </w:p>
    <w:p w:rsidR="00D60B28" w:rsidRPr="00D60B28" w:rsidRDefault="00ED2BBC" w:rsidP="004C3C92">
      <w:pPr>
        <w:pStyle w:val="a3"/>
        <w:spacing w:before="225" w:beforeAutospacing="0" w:after="225" w:afterAutospacing="0"/>
        <w:jc w:val="both"/>
      </w:pPr>
      <w:r>
        <w:t xml:space="preserve"> использовать формальные элементы текста (например, подзаголовки, сноски) для поиска нужной информации; </w:t>
      </w:r>
      <w:r w:rsidR="00D60B28">
        <w:t xml:space="preserve">                                                                                                                     </w:t>
      </w:r>
      <w:r>
        <w:t xml:space="preserve">работать с несколькими источниками информации; </w:t>
      </w:r>
      <w:r w:rsidR="00D60B28">
        <w:t xml:space="preserve">                                                            </w:t>
      </w:r>
      <w:r>
        <w:t xml:space="preserve">сопоставлять информацию, полученную из нескольких источников. </w:t>
      </w:r>
      <w:r w:rsidR="00D60B28">
        <w:t xml:space="preserve">                                           </w:t>
      </w:r>
      <w:r w:rsidRPr="00D60B28">
        <w:rPr>
          <w:b/>
        </w:rPr>
        <w:t xml:space="preserve">Работа с текстом: преобразование и интерпретация информации </w:t>
      </w:r>
      <w:r w:rsidR="00D60B28">
        <w:t xml:space="preserve">                                              </w:t>
      </w:r>
      <w:r w:rsidRPr="00D60B28">
        <w:rPr>
          <w:b/>
        </w:rPr>
        <w:t>Выпускник научится:</w:t>
      </w:r>
      <w:r>
        <w:t xml:space="preserve"> пересказывать текст подробно и сжато, устно и письменно; соотносить факты с общей идеей текста, устанавливать простые связи, не показанные в тексте напрямую; </w:t>
      </w:r>
      <w:r w:rsidR="00D60B28">
        <w:t xml:space="preserve">                                                                                                                    </w:t>
      </w:r>
      <w:r>
        <w:t xml:space="preserve">формулировать несложные выводы, основываясь на тексте; </w:t>
      </w:r>
      <w:r w:rsidR="00D60B28">
        <w:t xml:space="preserve">                                                      </w:t>
      </w:r>
      <w:r>
        <w:t xml:space="preserve">находить аргументы, подтверждающие вывод; сопоставлять и обобщать содержащуюся в разных частях текста информацию; </w:t>
      </w:r>
      <w:r w:rsidR="00D60B28">
        <w:t xml:space="preserve">                                                                                             </w:t>
      </w:r>
      <w:r>
        <w:t>составлять на основании текста небольшое монологическое высказывание, отвечая на поставленный вопрос.</w:t>
      </w:r>
      <w:r w:rsidR="00D60B28">
        <w:t xml:space="preserve">                                                                                                                  </w:t>
      </w:r>
      <w:r>
        <w:t xml:space="preserve"> </w:t>
      </w:r>
      <w:r w:rsidRPr="00D60B28">
        <w:rPr>
          <w:b/>
        </w:rPr>
        <w:t>Выпускник получит возможность научиться</w:t>
      </w:r>
      <w:r>
        <w:t>: делать выписки из прочитанных текстов с учётом цели их дальнейшего использования;</w:t>
      </w:r>
      <w:r w:rsidR="001A1010">
        <w:t xml:space="preserve">                                                                                   </w:t>
      </w:r>
      <w:r w:rsidR="00D60B28">
        <w:t xml:space="preserve">оставлять небольшие письменные аннотации к тексту, отзывы о прочитанном.                         </w:t>
      </w:r>
      <w:r w:rsidR="00D60B28" w:rsidRPr="00D60B28">
        <w:rPr>
          <w:b/>
        </w:rPr>
        <w:t>Работа с текстом:</w:t>
      </w:r>
      <w:r w:rsidR="00D60B28">
        <w:t xml:space="preserve"> оценка информации                                                                                       </w:t>
      </w:r>
      <w:r w:rsidR="00D60B28" w:rsidRPr="00D60B28">
        <w:rPr>
          <w:b/>
        </w:rPr>
        <w:t>Выпускник научится</w:t>
      </w:r>
      <w:r w:rsidR="00D60B28">
        <w:t xml:space="preserve">: высказывать оценочные суждения и свою точку зрения о </w:t>
      </w:r>
      <w:r w:rsidR="00D60B28">
        <w:lastRenderedPageBreak/>
        <w:t xml:space="preserve">прочитанном тексте;                                                                                                                     оценивать содержание, языковые особенности и структуру текста;                                        определять место и роль иллюстративного ряда в тексте;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участвовать в учебном диалоге при обсуждении прочитанного или прослушанного текста. </w:t>
      </w:r>
      <w:r w:rsidR="00D60B28" w:rsidRPr="00D60B28">
        <w:rPr>
          <w:b/>
        </w:rPr>
        <w:t>Выпускник получит возможность научиться</w:t>
      </w:r>
      <w:r w:rsidR="00D60B28">
        <w:t>: сопоставлять различные точки зрения; соотносить позицию автора с собственной точкой зрения;                                                                                   в процессе работы с одним или несколькими источниками выявлять достоверную (противоречивую) информацию.</w:t>
      </w:r>
    </w:p>
    <w:p w:rsidR="00D60B28" w:rsidRDefault="00D60B28" w:rsidP="00D60B28">
      <w:pPr>
        <w:pStyle w:val="a3"/>
        <w:spacing w:before="225" w:beforeAutospacing="0" w:after="225" w:afterAutospacing="0"/>
        <w:jc w:val="center"/>
      </w:pPr>
      <w:r w:rsidRPr="00D60B28">
        <w:rPr>
          <w:b/>
        </w:rPr>
        <w:t>1.2.1.2. Формирование ИКТ компетентности обучающихся</w:t>
      </w:r>
      <w:r>
        <w:rPr>
          <w:b/>
        </w:rPr>
        <w:t xml:space="preserve">                                     </w:t>
      </w:r>
      <w:r w:rsidRPr="00D60B28">
        <w:rPr>
          <w:b/>
        </w:rPr>
        <w:t xml:space="preserve"> (метапредметные результаты)</w:t>
      </w:r>
    </w:p>
    <w:p w:rsidR="00D60B28" w:rsidRDefault="00D60B28" w:rsidP="00D60B28">
      <w:pPr>
        <w:pStyle w:val="a3"/>
        <w:spacing w:before="225" w:beforeAutospacing="0" w:after="225" w:afterAutospacing="0"/>
        <w:jc w:val="both"/>
      </w:pPr>
      <w:r>
        <w:t xml:space="preserve">  В результате изучения </w:t>
      </w:r>
      <w:r w:rsidRPr="00D60B28">
        <w:rPr>
          <w:b/>
        </w:rPr>
        <w:t>всех без исключения предметов</w:t>
      </w:r>
      <w: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w:t>
      </w:r>
      <w:r w:rsidR="00271FAE">
        <w:t xml:space="preserve">                          </w:t>
      </w:r>
      <w:r>
        <w:t xml:space="preserve">        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 </w:t>
      </w:r>
    </w:p>
    <w:p w:rsidR="00D60B28" w:rsidRDefault="00D60B28" w:rsidP="00D60B28">
      <w:pPr>
        <w:pStyle w:val="a3"/>
        <w:spacing w:before="225" w:beforeAutospacing="0" w:after="225" w:afterAutospacing="0"/>
        <w:jc w:val="both"/>
      </w:pPr>
      <w: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w:t>
      </w:r>
    </w:p>
    <w:p w:rsidR="00C01C70" w:rsidRDefault="00D60B28" w:rsidP="004C3C92">
      <w:pPr>
        <w:pStyle w:val="a3"/>
        <w:spacing w:before="225" w:beforeAutospacing="0" w:after="225" w:afterAutospacing="0"/>
        <w:jc w:val="both"/>
      </w:pPr>
      <w:r w:rsidRPr="00D60B28">
        <w:rPr>
          <w:b/>
        </w:rPr>
        <w:t>Выпускники научатся</w:t>
      </w:r>
      <w:r>
        <w:t xml:space="preserve">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 Знакомство со средствами ИКТ, гигиена работы с компьютером                                           </w:t>
      </w:r>
      <w:r w:rsidRPr="00D60B28">
        <w:rPr>
          <w:b/>
        </w:rPr>
        <w:t>Выпускник научится</w:t>
      </w:r>
      <w:r>
        <w:t>:</w:t>
      </w:r>
      <w:r w:rsidR="001A1010">
        <w:t xml:space="preserve"> </w:t>
      </w:r>
      <w:r w:rsidR="003D13AB">
        <w:t xml:space="preserve">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                          организовывать систему папок для хранения собственной информации в компьютере. </w:t>
      </w:r>
    </w:p>
    <w:p w:rsidR="003D13AB" w:rsidRDefault="003D13AB" w:rsidP="004C3C92">
      <w:pPr>
        <w:pStyle w:val="a3"/>
        <w:spacing w:before="225" w:beforeAutospacing="0" w:after="225" w:afterAutospacing="0"/>
        <w:jc w:val="both"/>
      </w:pPr>
      <w:r w:rsidRPr="003D13AB">
        <w:rPr>
          <w:b/>
        </w:rPr>
        <w:t>Технология ввода информации в компьютер: ввод текста, запись звука, изображения, цифровых данных</w:t>
      </w:r>
    </w:p>
    <w:p w:rsidR="003D13AB" w:rsidRDefault="003D13AB" w:rsidP="004C3C92">
      <w:pPr>
        <w:pStyle w:val="a3"/>
        <w:spacing w:before="225" w:beforeAutospacing="0" w:after="225" w:afterAutospacing="0"/>
        <w:jc w:val="both"/>
      </w:pPr>
      <w:r>
        <w:t xml:space="preserve"> </w:t>
      </w:r>
      <w:r w:rsidRPr="003D13AB">
        <w:rPr>
          <w:b/>
        </w:rPr>
        <w:t>Выпускник научится:</w:t>
      </w:r>
      <w:r>
        <w:t xml:space="preserve"> вводить информацию в компьютер с использованием различных технических средств (фото- и видеокамеры, микрофона и т.д.), сохранять полученную </w:t>
      </w:r>
      <w:r>
        <w:lastRenderedPageBreak/>
        <w:t xml:space="preserve">информацию;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рисовать изображения на графическом планшете;                                                                    сканировать рисунки и тексты. </w:t>
      </w:r>
    </w:p>
    <w:p w:rsidR="003D13AB" w:rsidRDefault="003D13AB" w:rsidP="003D13AB">
      <w:pPr>
        <w:pStyle w:val="a3"/>
        <w:spacing w:before="225" w:beforeAutospacing="0" w:after="225" w:afterAutospacing="0"/>
      </w:pPr>
      <w:r w:rsidRPr="003D13AB">
        <w:rPr>
          <w:b/>
        </w:rPr>
        <w:t>Выпускник получит возможность научиться</w:t>
      </w:r>
      <w:r w:rsidR="00C01C70">
        <w:rPr>
          <w:b/>
        </w:rPr>
        <w:t xml:space="preserve">                                                                         </w:t>
      </w:r>
      <w:r>
        <w:t xml:space="preserve"> использовать программу распознавания сканированного текста на русском языке</w:t>
      </w:r>
    </w:p>
    <w:p w:rsidR="00C01C70" w:rsidRDefault="003D13AB" w:rsidP="003D13AB">
      <w:pPr>
        <w:pStyle w:val="a3"/>
        <w:spacing w:before="225" w:beforeAutospacing="0" w:after="225" w:afterAutospacing="0"/>
        <w:rPr>
          <w:b/>
        </w:rPr>
      </w:pPr>
      <w:r>
        <w:t xml:space="preserve"> </w:t>
      </w:r>
      <w:r w:rsidRPr="003D13AB">
        <w:rPr>
          <w:b/>
        </w:rPr>
        <w:t xml:space="preserve">Обработка и поиск информации    </w:t>
      </w:r>
    </w:p>
    <w:p w:rsidR="00C01C70" w:rsidRDefault="00C01C70" w:rsidP="004C3C92">
      <w:pPr>
        <w:pStyle w:val="a3"/>
        <w:spacing w:before="225" w:beforeAutospacing="0" w:after="225" w:afterAutospacing="0"/>
        <w:jc w:val="both"/>
      </w:pPr>
      <w:r>
        <w:rPr>
          <w:b/>
        </w:rPr>
        <w:t xml:space="preserve">   </w:t>
      </w:r>
      <w:r w:rsidR="003D13AB" w:rsidRPr="003D13AB">
        <w:rPr>
          <w:b/>
        </w:rPr>
        <w:t xml:space="preserve">  Выпускник научится</w:t>
      </w:r>
      <w:r w:rsidR="003D13AB">
        <w:t xml:space="preserve">: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описывать по определённому алгоритму объект или процесс наблюдения, записывать аудиовизуальную и числовую информацию о нём, используя инструменты ИКТ;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r>
        <w:t xml:space="preserve">                                                                                                                            </w:t>
      </w:r>
      <w:r w:rsidR="003D13AB">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пользоваться основными функциями стандартного текстового редактора, следовать основным правилам оформления текста;</w:t>
      </w:r>
      <w:r>
        <w:t xml:space="preserve">                                                                                                                       </w:t>
      </w:r>
      <w:r w:rsidR="003D13AB">
        <w:t xml:space="preserve"> использовать полуавтоматический орфографический контроль;</w:t>
      </w:r>
      <w:r>
        <w:t xml:space="preserve">                                                 </w:t>
      </w:r>
      <w:r w:rsidR="003D13AB">
        <w:t xml:space="preserve"> использовать, добавлять и удалять ссылки в сообщениях разного вида;</w:t>
      </w:r>
      <w:r>
        <w:t xml:space="preserve">                                       </w:t>
      </w:r>
      <w:r w:rsidR="003D13AB">
        <w:t xml:space="preserve">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r>
        <w:t xml:space="preserve">                                                                                                                </w:t>
      </w:r>
      <w:r w:rsidR="003D13AB">
        <w:t xml:space="preserve">заполнять учебные базы данных. </w:t>
      </w:r>
      <w:r>
        <w:t xml:space="preserve">                                                                                           </w:t>
      </w:r>
    </w:p>
    <w:p w:rsidR="00C01C70" w:rsidRDefault="003D13AB" w:rsidP="004C3C92">
      <w:pPr>
        <w:pStyle w:val="a3"/>
        <w:spacing w:before="225" w:beforeAutospacing="0" w:after="225" w:afterAutospacing="0"/>
        <w:jc w:val="both"/>
      </w:pPr>
      <w:r w:rsidRPr="00C01C70">
        <w:rPr>
          <w:b/>
        </w:rPr>
        <w:t>Выпускник получит возможность научиться</w:t>
      </w:r>
      <w:r>
        <w:t xml:space="preserve"> грамотно формулировать запросы при поиске в Интернете и базах данных, оценивать, интерпретировать и сохранять найденную информацию; </w:t>
      </w:r>
      <w:r w:rsidR="00C01C70">
        <w:t xml:space="preserve">                                                                                                                              </w:t>
      </w:r>
      <w:r>
        <w:t xml:space="preserve">критически относиться к информации и к выбору источника информации. Создание, представление и передача сообщений </w:t>
      </w:r>
      <w:r w:rsidR="00C01C70">
        <w:t xml:space="preserve">                                                                                                 </w:t>
      </w:r>
    </w:p>
    <w:p w:rsidR="003D13AB" w:rsidRDefault="003D13AB" w:rsidP="004C3C92">
      <w:pPr>
        <w:pStyle w:val="a3"/>
        <w:spacing w:before="225" w:beforeAutospacing="0" w:after="225" w:afterAutospacing="0"/>
        <w:jc w:val="both"/>
      </w:pPr>
      <w:r w:rsidRPr="00C01C70">
        <w:rPr>
          <w:b/>
        </w:rPr>
        <w:t>Выпускник научится</w:t>
      </w:r>
      <w:r>
        <w:t>: создавать текстовые сообщения с использованием средств ИКТ: редактировать, оформлять и сохранять их; создавать сообщения в виде аудио- и видеофрагментов или цепочки экранов с использованием иллюстраций, видеоизображения, звука, текста;</w:t>
      </w:r>
    </w:p>
    <w:p w:rsidR="00C01C70" w:rsidRDefault="00C01C70" w:rsidP="004C3C92">
      <w:pPr>
        <w:pStyle w:val="a3"/>
        <w:spacing w:before="225" w:beforeAutospacing="0" w:after="225" w:afterAutospacing="0"/>
        <w:jc w:val="both"/>
      </w:pPr>
      <w: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создавать диаграммы, планы территории и пр.;                                                                             создавать изображения, пользуясь графическими возможностями компьютера;                                 составлять новое изображение из готовых фрагментов (аппликация);                                    размещать сообщение в информационной образовательной среде образовательного учреждения;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r>
        <w:lastRenderedPageBreak/>
        <w:t xml:space="preserve">Выпускник получит возможность научиться: представлять данные;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 Планирование деятельности, управление и организация </w:t>
      </w:r>
    </w:p>
    <w:p w:rsidR="00C01C70" w:rsidRDefault="00C01C70" w:rsidP="004C3C92">
      <w:pPr>
        <w:pStyle w:val="a3"/>
        <w:spacing w:before="225" w:beforeAutospacing="0" w:after="225" w:afterAutospacing="0"/>
        <w:jc w:val="both"/>
      </w:pPr>
      <w:r w:rsidRPr="00C01C70">
        <w:rPr>
          <w:b/>
        </w:rPr>
        <w:t>Выпускник научится</w:t>
      </w:r>
      <w:r>
        <w:t xml:space="preserve">: создавать движущиеся модели и управлять ими в компьютерно -управляемых средах;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планировать несложные исследования объектов и процессов внешнего мира.                    </w:t>
      </w:r>
      <w:r w:rsidRPr="00C01C70">
        <w:rPr>
          <w:b/>
        </w:rPr>
        <w:t>Выпускник получит возможность научиться</w:t>
      </w:r>
      <w:r>
        <w:t xml:space="preserve">: проектировать несложные объекты и процессы реального мира, своей собственной деятельности и деятельности группы; моделировать объекты и процессы реального мира.                                                                   </w:t>
      </w:r>
    </w:p>
    <w:p w:rsidR="00C01C70" w:rsidRDefault="00C01C70" w:rsidP="004C3C92">
      <w:pPr>
        <w:pStyle w:val="a3"/>
        <w:spacing w:before="225" w:beforeAutospacing="0" w:after="225" w:afterAutospacing="0"/>
        <w:jc w:val="both"/>
        <w:rPr>
          <w:b/>
        </w:rPr>
      </w:pPr>
      <w:r w:rsidRPr="00C01C70">
        <w:rPr>
          <w:b/>
        </w:rPr>
        <w:t>Планируемые результаты и содержание образовательной области «Филология» на уровне начального общего образования</w:t>
      </w:r>
    </w:p>
    <w:p w:rsidR="00C01C70" w:rsidRDefault="00C01C70" w:rsidP="002736AC">
      <w:pPr>
        <w:pStyle w:val="a3"/>
        <w:spacing w:before="225" w:beforeAutospacing="0" w:after="225" w:afterAutospacing="0"/>
        <w:jc w:val="center"/>
        <w:rPr>
          <w:b/>
        </w:rPr>
      </w:pPr>
      <w:r w:rsidRPr="00C01C70">
        <w:rPr>
          <w:b/>
        </w:rPr>
        <w:t>1.2.2. Русский язык</w:t>
      </w:r>
    </w:p>
    <w:p w:rsidR="00C01C70" w:rsidRDefault="00C01C70" w:rsidP="004C3C92">
      <w:pPr>
        <w:pStyle w:val="a3"/>
        <w:spacing w:before="225" w:beforeAutospacing="0" w:after="225" w:afterAutospacing="0"/>
        <w:jc w:val="both"/>
      </w:pPr>
      <w:r>
        <w:t xml:space="preserve"> В результате изучения курса русского языка обучающиеся при получении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C01C70" w:rsidRDefault="00C01C70" w:rsidP="004C3C92">
      <w:pPr>
        <w:pStyle w:val="a3"/>
        <w:spacing w:before="225" w:beforeAutospacing="0" w:after="225" w:afterAutospacing="0"/>
        <w:jc w:val="both"/>
      </w:pPr>
      <w:r>
        <w:t xml:space="preserve"> 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w:t>
      </w:r>
    </w:p>
    <w:p w:rsidR="00C01C70" w:rsidRDefault="00C01C70" w:rsidP="004C3C92">
      <w:pPr>
        <w:pStyle w:val="a3"/>
        <w:spacing w:before="225" w:beforeAutospacing="0" w:after="225" w:afterAutospacing="0"/>
        <w:jc w:val="both"/>
      </w:pPr>
      <w:r>
        <w:t>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w:t>
      </w:r>
      <w:r w:rsidR="001A1010">
        <w:t xml:space="preserve"> </w:t>
      </w:r>
      <w:r>
        <w:t>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C01C70" w:rsidRDefault="00C01C70" w:rsidP="003D13AB">
      <w:pPr>
        <w:pStyle w:val="a3"/>
        <w:spacing w:before="225" w:beforeAutospacing="0" w:after="225" w:afterAutospacing="0"/>
      </w:pPr>
      <w:r>
        <w:t xml:space="preserve"> </w:t>
      </w:r>
      <w:r w:rsidRPr="00C01C70">
        <w:rPr>
          <w:b/>
        </w:rPr>
        <w:t xml:space="preserve">Выпускник на уровне начального общего образования: </w:t>
      </w:r>
      <w:r>
        <w:rPr>
          <w:b/>
        </w:rPr>
        <w:t xml:space="preserve">                                                     </w:t>
      </w:r>
      <w:r w:rsidRPr="00C01C70">
        <w:rPr>
          <w:b/>
        </w:rPr>
        <w:t>научится</w:t>
      </w:r>
      <w:r>
        <w:t xml:space="preserve"> осознавать безошибочное письмо как одно из проявлений собственного уровня культуры;                                                                                                                                                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w:t>
      </w:r>
      <w:r>
        <w:lastRenderedPageBreak/>
        <w:t xml:space="preserve">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                                                                    .        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 </w:t>
      </w:r>
    </w:p>
    <w:p w:rsidR="00C01C70" w:rsidRDefault="00C01C70" w:rsidP="00C01C70">
      <w:pPr>
        <w:pStyle w:val="a3"/>
        <w:spacing w:before="225" w:beforeAutospacing="0" w:after="225" w:afterAutospacing="0"/>
        <w:jc w:val="center"/>
      </w:pPr>
      <w:r w:rsidRPr="00C01C70">
        <w:rPr>
          <w:i/>
        </w:rPr>
        <w:t>Содержательная линия «Система языка»</w:t>
      </w:r>
      <w:r>
        <w:rPr>
          <w:i/>
        </w:rPr>
        <w:t xml:space="preserve">                                                                                         </w:t>
      </w:r>
      <w:r w:rsidRPr="00C01C70">
        <w:rPr>
          <w:b/>
        </w:rPr>
        <w:t>Раздел «Фонетика и графика»</w:t>
      </w:r>
      <w:r>
        <w:t xml:space="preserve">                                                                                               </w:t>
      </w:r>
      <w:r w:rsidRPr="00C01C70">
        <w:rPr>
          <w:b/>
        </w:rPr>
        <w:t>Выпускник научится</w:t>
      </w:r>
      <w:r>
        <w:t>:</w:t>
      </w:r>
    </w:p>
    <w:p w:rsidR="00C01C70" w:rsidRDefault="00C01C70" w:rsidP="001A1010">
      <w:pPr>
        <w:pStyle w:val="a3"/>
        <w:spacing w:before="225" w:beforeAutospacing="0" w:after="225" w:afterAutospacing="0"/>
      </w:pPr>
      <w:r>
        <w:t xml:space="preserve">  различать звуки и буквы;                                                                                                             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r w:rsidRPr="00C01C70">
        <w:rPr>
          <w:b/>
        </w:rPr>
        <w:t>Выпускник получит возможность научиться</w:t>
      </w:r>
      <w:r>
        <w:t xml:space="preserve"> 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 </w:t>
      </w:r>
    </w:p>
    <w:p w:rsidR="00C01C70" w:rsidRDefault="00C01C70" w:rsidP="003D13AB">
      <w:pPr>
        <w:pStyle w:val="a3"/>
        <w:spacing w:before="225" w:beforeAutospacing="0" w:after="225" w:afterAutospacing="0"/>
        <w:rPr>
          <w:i/>
        </w:rPr>
      </w:pPr>
      <w:r w:rsidRPr="00C01C70">
        <w:rPr>
          <w:b/>
        </w:rPr>
        <w:t>Раздел «Орфоэпия</w:t>
      </w:r>
      <w:r>
        <w:t xml:space="preserve">»                                                                                                                     </w:t>
      </w:r>
      <w:r w:rsidRPr="002A5E31">
        <w:rPr>
          <w:b/>
        </w:rPr>
        <w:t>Выпускник получит возможность научиться</w:t>
      </w:r>
      <w:r>
        <w:t xml:space="preserve">: </w:t>
      </w:r>
      <w:r w:rsidR="002A5E31">
        <w:t xml:space="preserve">                                                                         </w:t>
      </w:r>
      <w: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r w:rsidR="002A5E31">
        <w:t xml:space="preserve">                                                                                                                        </w:t>
      </w:r>
      <w: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r w:rsidR="002A5E31">
        <w:t xml:space="preserve">                                                                                                                                  </w:t>
      </w:r>
      <w:r w:rsidRPr="002A5E31">
        <w:rPr>
          <w:b/>
        </w:rPr>
        <w:t>Раздел «Состав слова (морфемика)»</w:t>
      </w:r>
      <w:r>
        <w:t xml:space="preserve"> </w:t>
      </w:r>
      <w:r w:rsidR="002A5E31">
        <w:t xml:space="preserve">                                                                         </w:t>
      </w:r>
      <w:r w:rsidRPr="002A5E31">
        <w:rPr>
          <w:b/>
        </w:rPr>
        <w:t>Выпускник научится</w:t>
      </w:r>
      <w:r>
        <w:t>: различать изменяемые и неизменяемые слова; различать родственные (однокоренные) слова и формы слова;</w:t>
      </w:r>
    </w:p>
    <w:p w:rsidR="002A5E31" w:rsidRDefault="002A5E31" w:rsidP="002A5E31">
      <w:pPr>
        <w:pStyle w:val="a3"/>
        <w:spacing w:before="225" w:beforeAutospacing="0" w:after="225" w:afterAutospacing="0"/>
      </w:pPr>
      <w:r>
        <w:t>находить в словах с однозначно выделяемыми морфемами окончание, корень, приставку, суффикс.</w:t>
      </w:r>
    </w:p>
    <w:p w:rsidR="002A5E31" w:rsidRDefault="002A5E31" w:rsidP="002A5E31">
      <w:pPr>
        <w:pStyle w:val="a3"/>
        <w:spacing w:before="225" w:beforeAutospacing="0" w:after="225" w:afterAutospacing="0"/>
      </w:pPr>
      <w:r>
        <w:t xml:space="preserve"> </w:t>
      </w:r>
      <w:r w:rsidRPr="002A5E31">
        <w:rPr>
          <w:b/>
        </w:rPr>
        <w:t>Выпускник получит возможность научиться</w:t>
      </w:r>
      <w:r>
        <w:t xml:space="preserve">: – выполнять морфемный анализ слова в соответствии с предложенным учебником алгоритмом, оценивать правильность его выполнения;                                                                                                                                                       – использовать результаты выполненного морфемного анализа для решения орфографических и/или речевых задач.  </w:t>
      </w:r>
    </w:p>
    <w:p w:rsidR="002A5E31" w:rsidRDefault="002A5E31" w:rsidP="002A5E31">
      <w:pPr>
        <w:pStyle w:val="a3"/>
        <w:spacing w:before="225" w:beforeAutospacing="0" w:after="225" w:afterAutospacing="0"/>
      </w:pPr>
      <w:r>
        <w:t xml:space="preserve"> </w:t>
      </w:r>
      <w:r w:rsidRPr="002A5E31">
        <w:rPr>
          <w:b/>
        </w:rPr>
        <w:t>Раздел «Лексика»</w:t>
      </w:r>
      <w:r>
        <w:rPr>
          <w:b/>
        </w:rPr>
        <w:t xml:space="preserve">                                                                                                                       </w:t>
      </w:r>
      <w:r w:rsidRPr="002A5E31">
        <w:rPr>
          <w:b/>
        </w:rPr>
        <w:t xml:space="preserve"> Выпускник научится</w:t>
      </w:r>
      <w:r>
        <w:t xml:space="preserve">:                                                                                                                                         – выявлять слова, значение которых требует уточнения;                                                                               – определять значение слова по тексту или уточнять с помощью толкового словаря                            – подбирать синонимы для устранения повторов в тексте. </w:t>
      </w:r>
    </w:p>
    <w:p w:rsidR="002A5E31" w:rsidRDefault="002A5E31" w:rsidP="002A5E31">
      <w:pPr>
        <w:pStyle w:val="a3"/>
        <w:spacing w:before="225" w:beforeAutospacing="0" w:after="225" w:afterAutospacing="0"/>
      </w:pPr>
      <w:r w:rsidRPr="002A5E31">
        <w:rPr>
          <w:b/>
        </w:rPr>
        <w:t xml:space="preserve">Выпускник получит возможность научиться: </w:t>
      </w:r>
      <w:r>
        <w:t xml:space="preserve">– подбирать антонимы для точной характеристики предметов при их сравнении;                                                                                                                                              </w:t>
      </w:r>
      <w:r>
        <w:lastRenderedPageBreak/>
        <w:t xml:space="preserve">– различать употребление в тексте слов в прямом и переносном значении (простые случаи);                                                                                                                                                                                  – оценивать уместность использования слов в тексте;                                                                                – выбирать слова из ряда предложенных для успешного решения коммуникативной задачи. </w:t>
      </w:r>
    </w:p>
    <w:p w:rsidR="002A5E31" w:rsidRDefault="002A5E31" w:rsidP="003D13AB">
      <w:pPr>
        <w:pStyle w:val="a3"/>
        <w:spacing w:before="225" w:beforeAutospacing="0" w:after="225" w:afterAutospacing="0"/>
      </w:pPr>
      <w:r w:rsidRPr="002A5E31">
        <w:rPr>
          <w:b/>
        </w:rPr>
        <w:t xml:space="preserve">Раздел «Морфология» </w:t>
      </w:r>
      <w:r>
        <w:rPr>
          <w:b/>
        </w:rPr>
        <w:t xml:space="preserve">                                                                                                                </w:t>
      </w:r>
      <w:r w:rsidRPr="002A5E31">
        <w:rPr>
          <w:b/>
        </w:rPr>
        <w:t>Выпускник научится</w:t>
      </w:r>
      <w:r>
        <w:t xml:space="preserve">: - распознавать грамматические признаки слов;                                                –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                                                       </w:t>
      </w:r>
      <w:r w:rsidRPr="002A5E31">
        <w:rPr>
          <w:b/>
        </w:rPr>
        <w:t>Выпускник получит возможность</w:t>
      </w:r>
      <w:r>
        <w:t xml:space="preserve"> научиться: –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                                         –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2A5E31" w:rsidRDefault="002A5E31" w:rsidP="003D13AB">
      <w:pPr>
        <w:pStyle w:val="a3"/>
        <w:spacing w:before="225" w:beforeAutospacing="0" w:after="225" w:afterAutospacing="0"/>
      </w:pPr>
      <w:r>
        <w:t xml:space="preserve"> </w:t>
      </w:r>
      <w:r w:rsidRPr="002A5E31">
        <w:rPr>
          <w:b/>
        </w:rPr>
        <w:t>Раздел «Синтаксис»</w:t>
      </w:r>
      <w:r>
        <w:rPr>
          <w:b/>
        </w:rPr>
        <w:t xml:space="preserve">                                                                                                                                  </w:t>
      </w:r>
      <w:r w:rsidRPr="002A5E31">
        <w:rPr>
          <w:b/>
        </w:rPr>
        <w:t xml:space="preserve"> Выпускник научится</w:t>
      </w:r>
      <w:r>
        <w:t xml:space="preserve">:                                                                                                                                 – различать предложение, словосочетание, слово;                                                                                          – устанавливать при помощи смысловых вопросов связь между словами в словосочетании и предложении;                                                                                                                                                      – классифицировать предложения по цели высказывания, находить повествовательные/побудительные/вопросительные предложения;                                                                 – определять восклицательную/невосклицательную интонацию предложения;                                   – находить главные и второстепенные (без деления на виды) члены предложения; – выделять предложения с однородными членами.                                                                         </w:t>
      </w:r>
      <w:r w:rsidRPr="002A5E31">
        <w:rPr>
          <w:b/>
        </w:rPr>
        <w:t>Выпускник получит возможность научиться</w:t>
      </w:r>
      <w:r>
        <w:t>:                                                                                           – различать второстепенные члены предложения                                                                                       —определения, дополнения, обстоятельства;                                                                                                 –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 – различать простые и сложные предложения.</w:t>
      </w:r>
    </w:p>
    <w:p w:rsidR="002A5E31" w:rsidRDefault="002A5E31" w:rsidP="003D13AB">
      <w:pPr>
        <w:pStyle w:val="a3"/>
        <w:spacing w:before="225" w:beforeAutospacing="0" w:after="225" w:afterAutospacing="0"/>
      </w:pPr>
      <w:r w:rsidRPr="002A5E31">
        <w:rPr>
          <w:b/>
        </w:rPr>
        <w:t>Содержательная линия «Орфография и пунктуация»</w:t>
      </w:r>
      <w:r>
        <w:rPr>
          <w:b/>
        </w:rPr>
        <w:t xml:space="preserve">                                                          </w:t>
      </w:r>
      <w:r w:rsidRPr="002A5E31">
        <w:rPr>
          <w:b/>
        </w:rPr>
        <w:t xml:space="preserve"> Выпускник научится</w:t>
      </w:r>
      <w:r>
        <w:t xml:space="preserve">: – применять правила правописания (в объёме содержания курса); – определять (уточнять) написание слова по орфографическому словарю учебника;                               – безошибочно списывать текст объёмом 80—90 слов;                                                                                – писать под диктовку тексты объёмом 75—80 слов в соответствии с изученными правилами правописания;                                                                                                              – проверять собственный и предложенный текст, находить и исправлять орфографические и пунктуационные ошибки.                                                                                                         </w:t>
      </w:r>
      <w:r w:rsidRPr="002A5E31">
        <w:rPr>
          <w:b/>
        </w:rPr>
        <w:t>Выпускник получит возможность научиться</w:t>
      </w:r>
      <w:r>
        <w:t xml:space="preserve">: – осознавать место возможного возникновения орфографической ошибки;                                                                                                       – подбирать примеры с определённой орфограммой;                                                                                                     – при составлении собственных текстов перефразировать записываемое, чтобы избежать орфографических и пунктуационных ошибок;                                                                                         – 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 </w:t>
      </w:r>
    </w:p>
    <w:p w:rsidR="000E1E52" w:rsidRDefault="002A5E31" w:rsidP="003D13AB">
      <w:pPr>
        <w:pStyle w:val="a3"/>
        <w:spacing w:before="225" w:beforeAutospacing="0" w:after="225" w:afterAutospacing="0"/>
      </w:pPr>
      <w:r w:rsidRPr="002A5E31">
        <w:rPr>
          <w:b/>
        </w:rPr>
        <w:t>Содержательная линия «Развитие речи»</w:t>
      </w:r>
      <w:r>
        <w:rPr>
          <w:b/>
        </w:rPr>
        <w:t xml:space="preserve">                                                                                  </w:t>
      </w:r>
      <w:r w:rsidRPr="002A5E31">
        <w:rPr>
          <w:b/>
        </w:rPr>
        <w:t xml:space="preserve"> Выпускник научится</w:t>
      </w:r>
      <w: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r>
        <w:lastRenderedPageBreak/>
        <w:t xml:space="preserve">– соблюдать в повседневной жизни нормы речевого этикета и правила устного общения (умение слышать, реагировать на реплики, поддерживать разговор);                                                       – выражать собственное мнение и аргументировать его;                                                                                        – самостоятельно озаглавливать текст;                                                                                                                  – составлять план текста;                                                                                                                               – сочинять письма, поздравительные открытки, записки и другие небольшие тексты для конкретных ситуаций общения.                                                                                                   </w:t>
      </w:r>
      <w:r w:rsidRPr="002A5E31">
        <w:rPr>
          <w:b/>
        </w:rPr>
        <w:t>Выпускник получит возможность научиться</w:t>
      </w:r>
      <w:r>
        <w:t xml:space="preserve">:                                                                                     – создавать тексты по предложенному заголовку;                                                                                             – подробно или выборочно пересказывать текст;                                                                                        – пересказывать текст от другого лица;                                                                                         – составлять устный рассказ на определённую тему с использованием разных типов речи: описание, повествование, рассуждение;                                                                                                    – анализировать и корректировать тексты с нарушенным порядком предложений, находить в тексте смысловые пропуски;                                                                                                     – корректировать тексты, в которых допущены нарушения культуры речи;                                                 –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                                                                                                         – соблюдать нормы речевого взаимодействия при интерактивном общении (smsсообщения, электронная почта, Интернет и другие виды и способы связи). </w:t>
      </w:r>
    </w:p>
    <w:p w:rsidR="000E1E52" w:rsidRPr="000E1E52" w:rsidRDefault="000E1E52" w:rsidP="000E1E52">
      <w:pPr>
        <w:pStyle w:val="a3"/>
        <w:spacing w:before="225" w:beforeAutospacing="0" w:after="225" w:afterAutospacing="0"/>
        <w:jc w:val="center"/>
        <w:rPr>
          <w:b/>
        </w:rPr>
      </w:pPr>
      <w:r w:rsidRPr="000E1E52">
        <w:rPr>
          <w:b/>
        </w:rPr>
        <w:t>1.2.3.</w:t>
      </w:r>
      <w:r w:rsidR="00D379CE">
        <w:rPr>
          <w:b/>
        </w:rPr>
        <w:t xml:space="preserve"> </w:t>
      </w:r>
      <w:r w:rsidRPr="000E1E52">
        <w:rPr>
          <w:b/>
        </w:rPr>
        <w:t>Родной язык</w:t>
      </w:r>
      <w:r w:rsidR="005770DE">
        <w:rPr>
          <w:b/>
        </w:rPr>
        <w:t xml:space="preserve"> (русский)</w:t>
      </w:r>
    </w:p>
    <w:p w:rsidR="000E1E52" w:rsidRDefault="002A5E31" w:rsidP="000E1E52">
      <w:pPr>
        <w:pStyle w:val="a3"/>
        <w:spacing w:before="225" w:beforeAutospacing="0" w:after="225" w:afterAutospacing="0"/>
        <w:jc w:val="both"/>
      </w:pPr>
      <w:r>
        <w:t xml:space="preserve"> </w:t>
      </w:r>
      <w:r w:rsidR="000E1E52">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                                                                                                                    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                                                    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0E1E52" w:rsidRDefault="000E1E52" w:rsidP="000E1E52">
      <w:pPr>
        <w:pStyle w:val="a3"/>
        <w:spacing w:before="225" w:beforeAutospacing="0" w:after="225" w:afterAutospacing="0"/>
        <w:jc w:val="both"/>
      </w:pPr>
      <w:r w:rsidRPr="00AF5D6E">
        <w:rPr>
          <w:b/>
        </w:rPr>
        <w:t xml:space="preserve"> Выпускник научится:</w:t>
      </w:r>
      <w:r>
        <w:rPr>
          <w:b/>
        </w:rPr>
        <w:t xml:space="preserve">                                                                                                                                </w:t>
      </w:r>
      <w:r>
        <w:t xml:space="preserve"> –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 соблюдать в повседневной жизни нормы речевого этикета и правила устного общения (умение слышать, реагировать на реплики, поддерживать разговор);                                                           – выражать собственное мнение и аргументировать его.</w:t>
      </w:r>
    </w:p>
    <w:p w:rsidR="002A5E31" w:rsidRPr="000E1E52" w:rsidRDefault="000E1E52" w:rsidP="003D13AB">
      <w:pPr>
        <w:pStyle w:val="a3"/>
        <w:spacing w:before="225" w:beforeAutospacing="0" w:after="225" w:afterAutospacing="0"/>
      </w:pPr>
      <w:r>
        <w:t xml:space="preserve"> </w:t>
      </w:r>
      <w:r w:rsidRPr="00AF5D6E">
        <w:rPr>
          <w:b/>
        </w:rPr>
        <w:t>Выпускник получит возможность научиться:</w:t>
      </w:r>
      <w:r>
        <w:t xml:space="preserve">                                                                                    –создавать тексты по предложенному заголовку;                                                                                    –подробно или выборочно пересказывать текст;                                                                                  –пересказывать текст от другого лица;                                                                                                      – составлять устный рассказ на определѐнную тему с использованием разных типов речи: </w:t>
      </w:r>
      <w:r>
        <w:lastRenderedPageBreak/>
        <w:t>описание, повествование, рассуждение;                                                                                                   – анализировать и корректировать тексты с нарушенным порядком предложений, находить в тексте смысловые пропуски;                                                                                                   – соблюдать нормы речевого взаимодействия при интерактивном общении (sms</w:t>
      </w:r>
      <w:r>
        <w:softHyphen/>
        <w:t xml:space="preserve">сообщения, электронная почта, Интернет и другие виды и способы связи). </w:t>
      </w:r>
    </w:p>
    <w:p w:rsidR="002A5E31" w:rsidRDefault="002A5E31" w:rsidP="002A5E31">
      <w:pPr>
        <w:pStyle w:val="a3"/>
        <w:spacing w:before="225" w:beforeAutospacing="0" w:after="225" w:afterAutospacing="0"/>
        <w:jc w:val="center"/>
        <w:rPr>
          <w:b/>
        </w:rPr>
      </w:pPr>
      <w:r w:rsidRPr="002A5E31">
        <w:rPr>
          <w:b/>
        </w:rPr>
        <w:t>1.2.</w:t>
      </w:r>
      <w:r w:rsidR="00364EA7">
        <w:rPr>
          <w:b/>
        </w:rPr>
        <w:t>4</w:t>
      </w:r>
      <w:r w:rsidRPr="002A5E31">
        <w:rPr>
          <w:b/>
        </w:rPr>
        <w:t>. Литературное чтение</w:t>
      </w:r>
      <w:r w:rsidR="00D72560">
        <w:rPr>
          <w:b/>
        </w:rPr>
        <w:t xml:space="preserve"> </w:t>
      </w:r>
    </w:p>
    <w:p w:rsidR="00C01C70" w:rsidRDefault="002A5E31" w:rsidP="007D72B5">
      <w:pPr>
        <w:pStyle w:val="a3"/>
        <w:spacing w:before="225" w:beforeAutospacing="0" w:after="225" w:afterAutospacing="0"/>
        <w:jc w:val="both"/>
      </w:pPr>
      <w: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E70B9E" w:rsidRDefault="00E70B9E" w:rsidP="007D72B5">
      <w:pPr>
        <w:pStyle w:val="a3"/>
        <w:spacing w:before="225" w:beforeAutospacing="0" w:after="225" w:afterAutospacing="0"/>
        <w:jc w:val="both"/>
      </w:pPr>
      <w:r>
        <w:t xml:space="preserve">       </w:t>
      </w:r>
      <w:r w:rsidR="002A5E31">
        <w:t xml:space="preserve">Учащиеся получат возможность познакомиться с культурно историческим наследием России и общечеловеческими ценностями для развития этических чувств и эмоциональнонравственной отзывчивости. </w:t>
      </w:r>
      <w:r>
        <w:t xml:space="preserve">                                                       </w:t>
      </w:r>
      <w:r w:rsidR="00271FAE">
        <w:t xml:space="preserve">                             </w:t>
      </w:r>
      <w:r>
        <w:t xml:space="preserve">     </w:t>
      </w:r>
      <w:r w:rsidR="002A5E31">
        <w:t>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 научатся соотносить собственный жизненный опыт с художественными впечатлениями.</w:t>
      </w:r>
      <w:r>
        <w:t xml:space="preserve">                                       </w:t>
      </w:r>
      <w:r w:rsidR="00271FAE">
        <w:t xml:space="preserve">                               </w:t>
      </w:r>
      <w:r>
        <w:t xml:space="preserve">       </w:t>
      </w:r>
      <w:r w:rsidR="002A5E31">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r>
        <w:t xml:space="preserve">                                                                                    </w:t>
      </w:r>
      <w:r w:rsidR="00271FAE">
        <w:t xml:space="preserve">                     </w:t>
      </w:r>
      <w:r>
        <w:t xml:space="preserve">   </w:t>
      </w:r>
      <w:r w:rsidR="002A5E31">
        <w:t>Выпускники овладеют техникой чтения (правильным плавным чтением, приближающимся к темпу нормальной речи), приемами понимания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E70B9E" w:rsidRDefault="002A5E31" w:rsidP="007D72B5">
      <w:pPr>
        <w:pStyle w:val="a3"/>
        <w:spacing w:before="225" w:beforeAutospacing="0" w:after="225" w:afterAutospacing="0"/>
        <w:jc w:val="both"/>
      </w:pPr>
      <w:r>
        <w:t xml:space="preserve">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70B9E" w:rsidRDefault="002A5E31" w:rsidP="007D72B5">
      <w:pPr>
        <w:pStyle w:val="a3"/>
        <w:spacing w:before="225" w:beforeAutospacing="0" w:after="225" w:afterAutospacing="0"/>
        <w:jc w:val="both"/>
      </w:pPr>
      <w:r>
        <w:t xml:space="preserve"> 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70B9E" w:rsidRDefault="002A5E31" w:rsidP="007D72B5">
      <w:pPr>
        <w:pStyle w:val="a3"/>
        <w:spacing w:before="225" w:beforeAutospacing="0" w:after="225" w:afterAutospacing="0"/>
        <w:jc w:val="both"/>
      </w:pPr>
      <w: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01C70" w:rsidRDefault="002A5E31" w:rsidP="007D72B5">
      <w:pPr>
        <w:pStyle w:val="a3"/>
        <w:spacing w:before="225" w:beforeAutospacing="0" w:after="225" w:afterAutospacing="0"/>
        <w:jc w:val="both"/>
      </w:pPr>
      <w:r>
        <w:lastRenderedPageBreak/>
        <w:t xml:space="preserve"> </w:t>
      </w:r>
      <w:r w:rsidRPr="00E70B9E">
        <w:rPr>
          <w:b/>
        </w:rPr>
        <w:t>Виды речевой и читательской деятельности</w:t>
      </w:r>
      <w:r w:rsidR="00E70B9E">
        <w:t xml:space="preserve">                                                                                                                 </w:t>
      </w:r>
      <w:r w:rsidRPr="00E70B9E">
        <w:rPr>
          <w:b/>
        </w:rPr>
        <w:t>Выпускник научится:</w:t>
      </w:r>
      <w:r>
        <w:t xml:space="preserve"> </w:t>
      </w:r>
      <w:r w:rsidR="00E70B9E">
        <w:t xml:space="preserve">                                                                                                                                  </w:t>
      </w:r>
      <w: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r w:rsidR="00E70B9E">
        <w:t xml:space="preserve">                                                                                                </w:t>
      </w:r>
      <w:r>
        <w:t xml:space="preserve"> – прогнозировать содержание текста художественного произведения по заголовку, автору, жанру и осознавать цель чтения;</w:t>
      </w:r>
      <w:r w:rsidR="00E70B9E">
        <w:t xml:space="preserve">                                                                                                                      </w:t>
      </w:r>
      <w:r>
        <w:t xml:space="preserve">– читать со скоростью, позволяющей понимать смысл прочитанного; </w:t>
      </w:r>
      <w:r w:rsidR="00E70B9E">
        <w:t xml:space="preserve">                                                     </w:t>
      </w:r>
      <w:r>
        <w:t>– различать на практическом уровне виды текстов (художественный, учебный, справочный), опираясь на особенности каждого вида текста;</w:t>
      </w:r>
    </w:p>
    <w:p w:rsidR="00E70B9E" w:rsidRDefault="00E70B9E" w:rsidP="007D72B5">
      <w:pPr>
        <w:pStyle w:val="a3"/>
        <w:spacing w:before="225" w:beforeAutospacing="0" w:after="225" w:afterAutospacing="0"/>
        <w:jc w:val="both"/>
      </w:pPr>
      <w:r>
        <w:t xml:space="preserve">–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 ориентироваться в содержании художественного, учебного и научно-популярного текста, понимать его смысл (при чтении вслух и про себя, при прослушивании):                                     –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 использовать простейшие приемы анализа различных видов текстов:                                                         –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 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 использовать различные формы интерпретации содержания текстов:                                                                – для художественных текстов: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r>
        <w:lastRenderedPageBreak/>
        <w:t>– различать на практическом уровне виды текстов (художественный и научнопопулярный), опираясь на особенности каждого вида текста (для всех видов текстов);                                                                                                                                                             – передавать содержание прочитанного или прослушанного с учетом специфики текста в виде пересказа (полного или краткого) (для всех видов текстов);                                                                –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70B9E" w:rsidRDefault="00E70B9E" w:rsidP="007D72B5">
      <w:pPr>
        <w:pStyle w:val="a3"/>
        <w:spacing w:before="225" w:beforeAutospacing="0" w:after="225" w:afterAutospacing="0"/>
        <w:jc w:val="both"/>
      </w:pPr>
      <w:r w:rsidRPr="00E70B9E">
        <w:rPr>
          <w:b/>
        </w:rPr>
        <w:t>Выпускник получит возможность научиться</w:t>
      </w:r>
      <w:r>
        <w:t xml:space="preserve">:                                                                                            – осмысливать эстетические и нравственные ценности художественного текста и высказывать суждение;                                                                                                                                       – осмысливать эстетические и нравственные ценности художественного текста и высказывать собственное суждение;                                                                                                            – высказывать собственное суждение о прочитанном (прослушанном) произведении, доказывать и подтверждать его фактами со ссылками на текст;                                                                – устанавливать ассоциации с жизненным опытом, с впечатлениями от восприятия других видов искусства;                                                                                                                                                – составлять по аналогии устные рассказы (повествование, рассуждение, описание).                          </w:t>
      </w:r>
    </w:p>
    <w:p w:rsidR="008527A0" w:rsidRDefault="00E70B9E" w:rsidP="007D72B5">
      <w:pPr>
        <w:pStyle w:val="a3"/>
        <w:spacing w:before="225" w:beforeAutospacing="0" w:after="225" w:afterAutospacing="0"/>
        <w:jc w:val="both"/>
      </w:pPr>
      <w:r w:rsidRPr="00E70B9E">
        <w:rPr>
          <w:b/>
        </w:rPr>
        <w:t>Круг детского чтения (для всех видов текстов)</w:t>
      </w:r>
      <w:r>
        <w:t xml:space="preserve">                                                                                      </w:t>
      </w:r>
    </w:p>
    <w:p w:rsidR="008527A0" w:rsidRDefault="00E70B9E" w:rsidP="007D72B5">
      <w:pPr>
        <w:pStyle w:val="a3"/>
        <w:spacing w:before="225" w:beforeAutospacing="0" w:after="225" w:afterAutospacing="0"/>
        <w:jc w:val="both"/>
      </w:pPr>
      <w:r w:rsidRPr="00E70B9E">
        <w:rPr>
          <w:b/>
        </w:rPr>
        <w:t>Выпускник научится</w:t>
      </w:r>
      <w:r>
        <w:t xml:space="preserve">: осуществлять выбор книги в библиотеке по заданной тематике или по собственному желанию;                                                                                                                  вести список прочитанных книг с целью использования его в учебной и внеучебной деятельности, в том числе для планирования своего круга чтения;                                                       составлять аннотацию и краткий отзыв на прочитанное произведение по заданному образцу.                                                                                                                                           </w:t>
      </w:r>
    </w:p>
    <w:p w:rsidR="00E70B9E" w:rsidRDefault="00E70B9E" w:rsidP="007D72B5">
      <w:pPr>
        <w:pStyle w:val="a3"/>
        <w:spacing w:before="225" w:beforeAutospacing="0" w:after="225" w:afterAutospacing="0"/>
        <w:jc w:val="both"/>
      </w:pPr>
      <w:r w:rsidRPr="00E70B9E">
        <w:rPr>
          <w:b/>
        </w:rPr>
        <w:t>Выпускник получит возможность научиться</w:t>
      </w:r>
      <w:r>
        <w:t>:</w:t>
      </w:r>
      <w:r w:rsidR="008527A0">
        <w:t xml:space="preserve">                                                                                      </w:t>
      </w:r>
      <w:r>
        <w:t xml:space="preserve"> работать с тематическим каталогом; работать с детской периодикой; самостоятельно писать отзыв о прочитанной книге (в свободной форме).                                                                                                      </w:t>
      </w:r>
    </w:p>
    <w:p w:rsidR="008527A0" w:rsidRDefault="00E70B9E" w:rsidP="007D72B5">
      <w:pPr>
        <w:pStyle w:val="a3"/>
        <w:spacing w:before="225" w:beforeAutospacing="0" w:after="225" w:afterAutospacing="0"/>
        <w:jc w:val="both"/>
      </w:pPr>
      <w:r w:rsidRPr="00E70B9E">
        <w:rPr>
          <w:b/>
        </w:rPr>
        <w:t>Литературоведческая пропедевтика</w:t>
      </w:r>
      <w:r>
        <w:t xml:space="preserve"> (</w:t>
      </w:r>
      <w:r w:rsidRPr="00E70B9E">
        <w:rPr>
          <w:b/>
        </w:rPr>
        <w:t>только для художественных текстов</w:t>
      </w:r>
      <w:r>
        <w:t xml:space="preserve">)                           </w:t>
      </w:r>
      <w:r w:rsidR="008527A0">
        <w:t xml:space="preserve">  </w:t>
      </w:r>
    </w:p>
    <w:p w:rsidR="008527A0" w:rsidRDefault="00E70B9E" w:rsidP="003D13AB">
      <w:pPr>
        <w:pStyle w:val="a3"/>
        <w:spacing w:before="225" w:beforeAutospacing="0" w:after="225" w:afterAutospacing="0"/>
      </w:pPr>
      <w:r w:rsidRPr="00E70B9E">
        <w:rPr>
          <w:b/>
        </w:rPr>
        <w:t>Выпускник научится</w:t>
      </w:r>
      <w:r>
        <w:t xml:space="preserve">: </w:t>
      </w:r>
      <w:r w:rsidR="008527A0">
        <w:t xml:space="preserve">                                                                                                                 </w:t>
      </w:r>
      <w: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отличать на практическом уровне прозаический текст от стихотворного, приводить примеры прозаических и стихотворных текстов; различать художественные произведения разных жанров (рассказ, басня, сказка, загадка, пословица), приводить примеры этих произведений находить средства художественной выразительности (метафора, олицетворение, эпитет).                                                                                                               </w:t>
      </w:r>
    </w:p>
    <w:p w:rsidR="008527A0" w:rsidRDefault="00E70B9E" w:rsidP="003D13AB">
      <w:pPr>
        <w:pStyle w:val="a3"/>
        <w:spacing w:before="225" w:beforeAutospacing="0" w:after="225" w:afterAutospacing="0"/>
      </w:pPr>
      <w:r w:rsidRPr="00E70B9E">
        <w:rPr>
          <w:b/>
        </w:rPr>
        <w:t>Выпускник получит возможность научиться</w:t>
      </w:r>
      <w:r>
        <w:t>:</w:t>
      </w:r>
      <w:r w:rsidR="008527A0">
        <w:t xml:space="preserve">                                                                                              </w:t>
      </w:r>
      <w:r>
        <w:t xml:space="preserve"> – воспринимать художественную литературу как вид искусства, приводить примеры проявления художественного вымысла в произведениях;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r w:rsidR="008527A0">
        <w:t xml:space="preserve">                                                                                         </w:t>
      </w:r>
      <w:r>
        <w:t xml:space="preserve"> – определять позиции героев художественного текста, позицию автора художественного текста. </w:t>
      </w:r>
    </w:p>
    <w:p w:rsidR="008527A0" w:rsidRDefault="00E70B9E" w:rsidP="007D72B5">
      <w:pPr>
        <w:pStyle w:val="a3"/>
        <w:spacing w:before="225" w:beforeAutospacing="0" w:after="225" w:afterAutospacing="0"/>
        <w:jc w:val="both"/>
      </w:pPr>
      <w:r w:rsidRPr="008527A0">
        <w:rPr>
          <w:b/>
        </w:rPr>
        <w:lastRenderedPageBreak/>
        <w:t>Творческая деятельность (только для художественных текстов</w:t>
      </w:r>
      <w:r>
        <w:t xml:space="preserve">) </w:t>
      </w:r>
    </w:p>
    <w:p w:rsidR="008527A0" w:rsidRDefault="00E70B9E" w:rsidP="007D72B5">
      <w:pPr>
        <w:pStyle w:val="a3"/>
        <w:spacing w:before="225" w:beforeAutospacing="0" w:after="225" w:afterAutospacing="0"/>
        <w:jc w:val="both"/>
      </w:pPr>
      <w:r w:rsidRPr="008527A0">
        <w:rPr>
          <w:b/>
        </w:rPr>
        <w:t>Выпускник научится:</w:t>
      </w:r>
      <w:r w:rsidR="008527A0" w:rsidRPr="008527A0">
        <w:rPr>
          <w:b/>
        </w:rPr>
        <w:t xml:space="preserve">                                                                                                                                                           </w:t>
      </w:r>
      <w:r w:rsidRPr="008527A0">
        <w:rPr>
          <w:b/>
        </w:rPr>
        <w:t xml:space="preserve"> </w:t>
      </w:r>
      <w:r>
        <w:t>– создавать по аналогии собственный текст в жанре сказки и загадки;</w:t>
      </w:r>
      <w:r w:rsidR="008527A0">
        <w:t xml:space="preserve">                                                   </w:t>
      </w:r>
      <w:r>
        <w:t xml:space="preserve"> – восстанавливать текст, дополняя его начало или окончание или пополняя его событиями; </w:t>
      </w:r>
      <w:r w:rsidR="008527A0">
        <w:t xml:space="preserve">                                                                                                                                                         </w:t>
      </w:r>
      <w:r>
        <w:t>– составлять устный рассказ по репродукциям картин художников и/или на основе личного опыта;</w:t>
      </w:r>
    </w:p>
    <w:p w:rsidR="00364EA7" w:rsidRDefault="008527A0" w:rsidP="007D72B5">
      <w:pPr>
        <w:pStyle w:val="a3"/>
        <w:spacing w:before="225" w:beforeAutospacing="0" w:after="225" w:afterAutospacing="0"/>
        <w:jc w:val="both"/>
      </w:pPr>
      <w:r>
        <w:t xml:space="preserve">– составлять устный рассказ на основе прочитанных произведений с учетом коммуникативной задачи (для разных адресатов).                                                                    </w:t>
      </w:r>
      <w:r w:rsidRPr="008527A0">
        <w:rPr>
          <w:b/>
        </w:rPr>
        <w:t>Выпускник получит возможность</w:t>
      </w:r>
      <w:r>
        <w:t xml:space="preserve"> научиться:                                                                                                 –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                                                                                                                                                               – писать сочинения по поводу прочитанного в виде читательских аннотации или отзыва;    – создавать серии иллюстраций с короткими текстами по содержанию прочитанного (прослушанного) произведения;                                                                                                    – создавать проекты в виде книжек-самоделок, презентаций с аудиовизуальной поддержкой и пояснениями;                                                                                                                          – 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   </w:t>
      </w:r>
    </w:p>
    <w:p w:rsidR="008527A0" w:rsidRDefault="00364EA7" w:rsidP="007D72B5">
      <w:pPr>
        <w:pStyle w:val="a3"/>
        <w:spacing w:before="225" w:beforeAutospacing="0" w:after="225" w:afterAutospacing="0"/>
        <w:jc w:val="both"/>
        <w:rPr>
          <w:b/>
        </w:rPr>
      </w:pPr>
      <w:r w:rsidRPr="002E615D">
        <w:rPr>
          <w:b/>
        </w:rPr>
        <w:t>1.2.5.</w:t>
      </w:r>
      <w:r w:rsidR="008527A0" w:rsidRPr="002E615D">
        <w:rPr>
          <w:b/>
        </w:rPr>
        <w:t xml:space="preserve"> </w:t>
      </w:r>
      <w:r w:rsidR="002E615D" w:rsidRPr="002E615D">
        <w:rPr>
          <w:b/>
        </w:rPr>
        <w:t>Литературное чтение на родном языке</w:t>
      </w:r>
      <w:r w:rsidR="005770DE">
        <w:rPr>
          <w:b/>
        </w:rPr>
        <w:t xml:space="preserve"> (русском)</w:t>
      </w:r>
    </w:p>
    <w:p w:rsidR="00B83118" w:rsidRDefault="00B83118" w:rsidP="00B83118">
      <w:pPr>
        <w:pStyle w:val="a3"/>
        <w:spacing w:before="225" w:beforeAutospacing="0" w:after="225" w:afterAutospacing="0"/>
        <w:jc w:val="both"/>
      </w:pPr>
      <w:r>
        <w:t>обеспечива</w:t>
      </w:r>
      <w:r w:rsidR="005770DE">
        <w:t>е</w:t>
      </w:r>
      <w:r>
        <w:t>т:                                                                                                                                           1) понимание родной литературы как одной из основных национально</w:t>
      </w:r>
      <w:r w:rsidR="005770DE">
        <w:t>-</w:t>
      </w:r>
      <w:r>
        <w:t>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B83118" w:rsidRDefault="00B83118" w:rsidP="007D72B5">
      <w:pPr>
        <w:pStyle w:val="a3"/>
        <w:spacing w:before="225" w:beforeAutospacing="0" w:after="225" w:afterAutospacing="0"/>
        <w:jc w:val="both"/>
      </w:pPr>
      <w:r w:rsidRPr="00AF5D6E">
        <w:rPr>
          <w:b/>
        </w:rPr>
        <w:t xml:space="preserve"> Школьники научатся</w:t>
      </w:r>
      <w:r>
        <w:t xml:space="preserve">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w:t>
      </w:r>
      <w:r>
        <w:lastRenderedPageBreak/>
        <w:t>составлять небольшие тексты повествовательного характера с элементами рассуждения и описания.</w:t>
      </w:r>
    </w:p>
    <w:p w:rsidR="00B83118" w:rsidRDefault="00B83118" w:rsidP="007D72B5">
      <w:pPr>
        <w:pStyle w:val="a3"/>
        <w:spacing w:before="225" w:beforeAutospacing="0" w:after="225" w:afterAutospacing="0"/>
        <w:jc w:val="both"/>
      </w:pPr>
      <w:r>
        <w:t xml:space="preserve"> </w:t>
      </w:r>
      <w:r w:rsidRPr="00AF5D6E">
        <w:rPr>
          <w:b/>
        </w:rPr>
        <w:t>Выпускники научатся</w:t>
      </w:r>
      <w:r>
        <w:t xml:space="preserve">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B83118" w:rsidRDefault="00B83118" w:rsidP="007D72B5">
      <w:pPr>
        <w:pStyle w:val="a3"/>
        <w:spacing w:before="225" w:beforeAutospacing="0" w:after="225" w:afterAutospacing="0"/>
        <w:jc w:val="both"/>
      </w:pPr>
      <w:r w:rsidRPr="00AF5D6E">
        <w:rPr>
          <w:b/>
        </w:rPr>
        <w:t>Выпускники овладеют</w:t>
      </w:r>
      <w:r>
        <w:t xml:space="preserve"> основами коммуникативной деятельности, на практическом уровне осознают значимость работы в группе и освоят правила групповой работы. </w:t>
      </w:r>
      <w:r w:rsidRPr="00AF5D6E">
        <w:rPr>
          <w:b/>
        </w:rPr>
        <w:t>Выпускник научится</w:t>
      </w:r>
      <w:r>
        <w:t xml:space="preserve">:                                                                                                                                 –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 определять основные события и устанавливать их последовательность;                                - озаглавливать текст, передавая в заголовке главную мысль текста;                                             - находить в тексте требуемую информацию (конкретные сведения, факты, описания), заданную в явном виде;                                                                                                                                  - задавать вопросы по содержанию произведения и отвечать на них, подтверждая ответ примерами из текста;                                                                                                                         - объяснять значение слова с опорой на контекст, с использованием словарей и другой справочной литературы.                                                                                                                       –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2E615D" w:rsidRPr="002E615D" w:rsidRDefault="00B83118" w:rsidP="007D72B5">
      <w:pPr>
        <w:pStyle w:val="a3"/>
        <w:spacing w:before="225" w:beforeAutospacing="0" w:after="225" w:afterAutospacing="0"/>
        <w:jc w:val="both"/>
        <w:rPr>
          <w:b/>
        </w:rPr>
      </w:pPr>
      <w:r w:rsidRPr="00A318EC">
        <w:rPr>
          <w:b/>
        </w:rPr>
        <w:t>Выпускник получит возможность научиться:</w:t>
      </w:r>
      <w:r>
        <w:t xml:space="preserve"> – осмысливать эстетические и нравственные ценности художественного текста и высказывать суждение;                                           – осмысливать эстетические и нравственные ценности художественного текста и высказывать собственное суждение;                                                                                                          – высказывать собственное суждение о прочитанном (прослушанном) произведении, доказывать и подтверждать его фактами со ссылками на текст;                                                           – устанавливать ассоциации с жизненным опытом, с впечатлениями от восприятия других видов искусства;                                                                                                                                            – составлять по аналогии устные рассказы (повествование, рассуждение, описание). </w:t>
      </w:r>
      <w:r w:rsidRPr="00A318EC">
        <w:rPr>
          <w:b/>
        </w:rPr>
        <w:t>Выпускник получит возможность научиться:</w:t>
      </w:r>
      <w:r>
        <w:t xml:space="preserve"> – воспринимать художественную литературу как вид искусства, приводить примеры проявления художественного вымысла в произведениях;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w:t>
      </w:r>
      <w:r>
        <w:lastRenderedPageBreak/>
        <w:t>герой, автор) и средств художественной выразительности (иносказание, метафора, олицетворение, сравнение, эпитет);                                                                                                              – определять позиции героев художественного</w:t>
      </w:r>
      <w:r w:rsidR="007D72B5">
        <w:t xml:space="preserve"> </w:t>
      </w:r>
      <w:r>
        <w:t>текста, позицию автора художественного текста.</w:t>
      </w:r>
    </w:p>
    <w:p w:rsidR="008527A0" w:rsidRDefault="008527A0" w:rsidP="008527A0">
      <w:pPr>
        <w:pStyle w:val="a3"/>
        <w:spacing w:before="225" w:beforeAutospacing="0" w:after="225" w:afterAutospacing="0"/>
        <w:jc w:val="center"/>
        <w:rPr>
          <w:b/>
        </w:rPr>
      </w:pPr>
      <w:r w:rsidRPr="008527A0">
        <w:rPr>
          <w:b/>
        </w:rPr>
        <w:t>1.2.</w:t>
      </w:r>
      <w:r w:rsidR="004441E2">
        <w:rPr>
          <w:b/>
        </w:rPr>
        <w:t>6</w:t>
      </w:r>
      <w:r w:rsidRPr="008527A0">
        <w:rPr>
          <w:b/>
        </w:rPr>
        <w:t>. Иностранный язык (</w:t>
      </w:r>
      <w:r>
        <w:rPr>
          <w:b/>
        </w:rPr>
        <w:t>немецкий</w:t>
      </w:r>
      <w:r w:rsidRPr="008527A0">
        <w:rPr>
          <w:b/>
        </w:rPr>
        <w:t>)</w:t>
      </w:r>
    </w:p>
    <w:p w:rsidR="008527A0" w:rsidRDefault="008527A0" w:rsidP="008527A0">
      <w:pPr>
        <w:pStyle w:val="a3"/>
        <w:spacing w:before="225" w:beforeAutospacing="0" w:after="225" w:afterAutospacing="0"/>
        <w:jc w:val="both"/>
      </w:pPr>
      <w:r>
        <w:t xml:space="preserve"> В результате изучения иностранного языка при изучении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w:t>
      </w:r>
    </w:p>
    <w:p w:rsidR="008527A0" w:rsidRDefault="008527A0" w:rsidP="007D72B5">
      <w:pPr>
        <w:pStyle w:val="a3"/>
        <w:spacing w:before="225" w:beforeAutospacing="0" w:after="225" w:afterAutospacing="0"/>
        <w:jc w:val="both"/>
      </w:pPr>
      <w:r>
        <w:t xml:space="preserve">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 </w:t>
      </w:r>
    </w:p>
    <w:p w:rsidR="008527A0" w:rsidRDefault="008527A0" w:rsidP="007D72B5">
      <w:pPr>
        <w:pStyle w:val="a3"/>
        <w:spacing w:before="225" w:beforeAutospacing="0" w:after="225" w:afterAutospacing="0"/>
        <w:jc w:val="both"/>
      </w:pPr>
      <w: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 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 В результате изучения иностранного языка на уровне начального общего образования у обучающихся: - 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                                                                                                                                - 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w:t>
      </w:r>
      <w:r w:rsidR="001A1010">
        <w:t xml:space="preserve"> </w:t>
      </w:r>
      <w:r>
        <w:t xml:space="preserve">неречевые средства общения, соблюдать речевой этикет, быть вежливыми и доброжелательными речевыми партнерами;                                                                                          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 </w:t>
      </w:r>
    </w:p>
    <w:p w:rsidR="008527A0" w:rsidRDefault="008527A0" w:rsidP="007D72B5">
      <w:pPr>
        <w:pStyle w:val="a3"/>
        <w:spacing w:before="225" w:beforeAutospacing="0" w:after="225" w:afterAutospacing="0"/>
        <w:jc w:val="both"/>
      </w:pPr>
      <w:r w:rsidRPr="008527A0">
        <w:rPr>
          <w:b/>
        </w:rPr>
        <w:t>Коммуникативные умения</w:t>
      </w:r>
      <w:r>
        <w:t xml:space="preserve">                                 </w:t>
      </w:r>
    </w:p>
    <w:p w:rsidR="00621FAB" w:rsidRDefault="008527A0" w:rsidP="008527A0">
      <w:pPr>
        <w:pStyle w:val="a3"/>
        <w:spacing w:before="225" w:beforeAutospacing="0" w:after="225" w:afterAutospacing="0"/>
        <w:jc w:val="both"/>
      </w:pPr>
      <w:r w:rsidRPr="008527A0">
        <w:rPr>
          <w:b/>
        </w:rPr>
        <w:t>Говорение</w:t>
      </w:r>
      <w:r>
        <w:rPr>
          <w:b/>
        </w:rPr>
        <w:t>.</w:t>
      </w:r>
      <w:r w:rsidRPr="008527A0">
        <w:rPr>
          <w:b/>
        </w:rPr>
        <w:t xml:space="preserve"> Выпускник научится</w:t>
      </w:r>
      <w:r>
        <w:t>:</w:t>
      </w:r>
    </w:p>
    <w:p w:rsidR="00621FAB" w:rsidRDefault="008527A0" w:rsidP="008527A0">
      <w:pPr>
        <w:pStyle w:val="a3"/>
        <w:spacing w:before="225" w:beforeAutospacing="0" w:after="225" w:afterAutospacing="0"/>
        <w:jc w:val="both"/>
      </w:pPr>
      <w:r>
        <w:t xml:space="preserve"> участвовать в элементарных диалогах, соблюдая нормы речевого этикета, принятые в англоязычных странах; </w:t>
      </w:r>
    </w:p>
    <w:p w:rsidR="00621FAB" w:rsidRDefault="008527A0" w:rsidP="008527A0">
      <w:pPr>
        <w:pStyle w:val="a3"/>
        <w:spacing w:before="225" w:beforeAutospacing="0" w:after="225" w:afterAutospacing="0"/>
        <w:jc w:val="both"/>
      </w:pPr>
      <w:r>
        <w:lastRenderedPageBreak/>
        <w:t xml:space="preserve">составлять небольшое описание предмета, картинки, персонажа; рассказывать о себе, своей семье, друге. </w:t>
      </w:r>
    </w:p>
    <w:p w:rsidR="008527A0" w:rsidRDefault="008527A0" w:rsidP="008527A0">
      <w:pPr>
        <w:pStyle w:val="a3"/>
        <w:spacing w:before="225" w:beforeAutospacing="0" w:after="225" w:afterAutospacing="0"/>
        <w:jc w:val="both"/>
      </w:pPr>
      <w:r w:rsidRPr="008527A0">
        <w:rPr>
          <w:b/>
        </w:rPr>
        <w:t>Выпускник получит возможность научиться</w:t>
      </w:r>
      <w:r>
        <w:t>: воспроизводить наизусть небольшие произведения детского фольклора; составлять краткую характеристику персонажа; кратко излагать содержание прочитанного текста.</w:t>
      </w:r>
    </w:p>
    <w:p w:rsidR="00621FAB" w:rsidRDefault="008527A0" w:rsidP="008527A0">
      <w:pPr>
        <w:pStyle w:val="a3"/>
        <w:spacing w:before="225" w:beforeAutospacing="0" w:after="225" w:afterAutospacing="0"/>
        <w:jc w:val="both"/>
      </w:pPr>
      <w:r w:rsidRPr="008527A0">
        <w:rPr>
          <w:b/>
        </w:rPr>
        <w:t xml:space="preserve"> Аудирование</w:t>
      </w:r>
      <w:r>
        <w:rPr>
          <w:b/>
        </w:rPr>
        <w:t>.</w:t>
      </w:r>
      <w:r w:rsidRPr="008527A0">
        <w:rPr>
          <w:b/>
        </w:rPr>
        <w:t xml:space="preserve"> Выпускник научится</w:t>
      </w:r>
      <w:r>
        <w:t xml:space="preserve">: </w:t>
      </w:r>
    </w:p>
    <w:p w:rsidR="00621FAB" w:rsidRDefault="008527A0" w:rsidP="008527A0">
      <w:pPr>
        <w:pStyle w:val="a3"/>
        <w:spacing w:before="225" w:beforeAutospacing="0" w:after="225" w:afterAutospacing="0"/>
        <w:jc w:val="both"/>
      </w:pPr>
      <w:r>
        <w:t xml:space="preserve">понимать на слух речь учителя и одноклассников при непосредственном общении и вербально/невербально реагировать на услышанное;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621FAB" w:rsidRDefault="008527A0" w:rsidP="008527A0">
      <w:pPr>
        <w:pStyle w:val="a3"/>
        <w:spacing w:before="225" w:beforeAutospacing="0" w:after="225" w:afterAutospacing="0"/>
        <w:jc w:val="both"/>
      </w:pPr>
      <w:r w:rsidRPr="00621FAB">
        <w:rPr>
          <w:b/>
        </w:rPr>
        <w:t>Выпускник получит возможность научиться</w:t>
      </w:r>
      <w:r>
        <w:t xml:space="preserve">: воспринимать на слух аудиотекст и полностью понимать содержащуюся в нём информацию; использовать контекстуальную или языковую догадку при восприятии на слух текстов, содержащих некоторые незнакомые слова. </w:t>
      </w:r>
    </w:p>
    <w:p w:rsidR="00621FAB" w:rsidRDefault="008527A0" w:rsidP="008527A0">
      <w:pPr>
        <w:pStyle w:val="a3"/>
        <w:spacing w:before="225" w:beforeAutospacing="0" w:after="225" w:afterAutospacing="0"/>
        <w:jc w:val="both"/>
      </w:pPr>
      <w:r w:rsidRPr="00621FAB">
        <w:rPr>
          <w:b/>
        </w:rPr>
        <w:t>Чтение</w:t>
      </w:r>
      <w:r w:rsidR="00621FAB">
        <w:rPr>
          <w:b/>
        </w:rPr>
        <w:t>.</w:t>
      </w:r>
      <w:r w:rsidRPr="00621FAB">
        <w:rPr>
          <w:b/>
        </w:rPr>
        <w:t xml:space="preserve"> Выпускник научится</w:t>
      </w:r>
      <w:r>
        <w:t>:</w:t>
      </w:r>
    </w:p>
    <w:p w:rsidR="00621FAB" w:rsidRDefault="008527A0" w:rsidP="008527A0">
      <w:pPr>
        <w:pStyle w:val="a3"/>
        <w:spacing w:before="225" w:beforeAutospacing="0" w:after="225" w:afterAutospacing="0"/>
        <w:jc w:val="both"/>
      </w:pPr>
      <w:r>
        <w:t xml:space="preserve"> соотносить графический образ английского слова с его звуковым образом; читать вслух небольшой текст, построенный на изученном языковом материале, соблюдая правила произношения и соответствующую интонацию;</w:t>
      </w:r>
    </w:p>
    <w:p w:rsidR="00621FAB" w:rsidRDefault="008527A0" w:rsidP="008527A0">
      <w:pPr>
        <w:pStyle w:val="a3"/>
        <w:spacing w:before="225" w:beforeAutospacing="0" w:after="225" w:afterAutospacing="0"/>
        <w:jc w:val="both"/>
      </w:pPr>
      <w:r>
        <w:t xml:space="preserve"> читать про себя и понимать содержание небольшого текста, построенного в основном на изученном языковом материале; читать про себя и находить в тексте необходимую информацию. </w:t>
      </w:r>
    </w:p>
    <w:p w:rsidR="00621FAB" w:rsidRDefault="008527A0" w:rsidP="008527A0">
      <w:pPr>
        <w:pStyle w:val="a3"/>
        <w:spacing w:before="225" w:beforeAutospacing="0" w:after="225" w:afterAutospacing="0"/>
        <w:jc w:val="both"/>
      </w:pPr>
      <w:r w:rsidRPr="00621FAB">
        <w:rPr>
          <w:b/>
        </w:rPr>
        <w:t>Выпускник получит возможность научиться</w:t>
      </w:r>
      <w:r>
        <w:t xml:space="preserve">: догадываться о значении незнакомых слов по контексту; не обращать внимания на незнакомые слова, не мешающие понимать основное содержание текста. </w:t>
      </w:r>
    </w:p>
    <w:p w:rsidR="00621FAB" w:rsidRDefault="008527A0" w:rsidP="008527A0">
      <w:pPr>
        <w:pStyle w:val="a3"/>
        <w:spacing w:before="225" w:beforeAutospacing="0" w:after="225" w:afterAutospacing="0"/>
        <w:jc w:val="both"/>
        <w:rPr>
          <w:b/>
        </w:rPr>
      </w:pPr>
      <w:r w:rsidRPr="00621FAB">
        <w:rPr>
          <w:b/>
        </w:rPr>
        <w:t>Письмо</w:t>
      </w:r>
      <w:r w:rsidR="00621FAB">
        <w:rPr>
          <w:b/>
        </w:rPr>
        <w:t>.</w:t>
      </w:r>
      <w:r w:rsidRPr="00621FAB">
        <w:rPr>
          <w:b/>
        </w:rPr>
        <w:t xml:space="preserve"> </w:t>
      </w:r>
    </w:p>
    <w:p w:rsidR="00621FAB" w:rsidRDefault="008527A0" w:rsidP="008527A0">
      <w:pPr>
        <w:pStyle w:val="a3"/>
        <w:spacing w:before="225" w:beforeAutospacing="0" w:after="225" w:afterAutospacing="0"/>
        <w:jc w:val="both"/>
      </w:pPr>
      <w:r w:rsidRPr="00621FAB">
        <w:rPr>
          <w:b/>
        </w:rPr>
        <w:t>Выпускник научится</w:t>
      </w:r>
      <w:r>
        <w:t>: выписывать из текста слова, словосочетания и предложения; писать поздравительную открытку с Новым годом, Рождеством, днём рождения (с опорой на образец); писать по образцу краткое письмо зарубежному другу.</w:t>
      </w:r>
    </w:p>
    <w:p w:rsidR="008527A0" w:rsidRDefault="008527A0" w:rsidP="008527A0">
      <w:pPr>
        <w:pStyle w:val="a3"/>
        <w:spacing w:before="225" w:beforeAutospacing="0" w:after="225" w:afterAutospacing="0"/>
        <w:jc w:val="both"/>
      </w:pPr>
      <w:r>
        <w:t xml:space="preserve"> </w:t>
      </w:r>
      <w:r w:rsidRPr="00621FAB">
        <w:rPr>
          <w:b/>
        </w:rPr>
        <w:t>Выпускник получит возможность научиться</w:t>
      </w:r>
      <w:r>
        <w:t>: в письменной форме кратко отвечать на вопросы к тексту;</w:t>
      </w:r>
    </w:p>
    <w:p w:rsidR="00621FAB" w:rsidRDefault="00621FAB" w:rsidP="008527A0">
      <w:pPr>
        <w:pStyle w:val="a3"/>
        <w:spacing w:before="225" w:beforeAutospacing="0" w:after="225" w:afterAutospacing="0"/>
        <w:jc w:val="both"/>
      </w:pPr>
      <w:r>
        <w:t xml:space="preserve">составлять рассказ в письменной форме по плану/ключевым словам;                                      заполнять простую анкету; правильно оформлять конверт, сервисные поля в системе электронной почты (адрес, тема сообщения). </w:t>
      </w:r>
    </w:p>
    <w:p w:rsidR="00621FAB" w:rsidRDefault="00621FAB" w:rsidP="008527A0">
      <w:pPr>
        <w:pStyle w:val="a3"/>
        <w:spacing w:before="225" w:beforeAutospacing="0" w:after="225" w:afterAutospacing="0"/>
        <w:jc w:val="both"/>
        <w:rPr>
          <w:b/>
        </w:rPr>
      </w:pPr>
      <w:r w:rsidRPr="00621FAB">
        <w:rPr>
          <w:b/>
        </w:rPr>
        <w:t xml:space="preserve">Языковые средства и навыки оперирования ими </w:t>
      </w:r>
      <w:r>
        <w:rPr>
          <w:b/>
        </w:rPr>
        <w:t xml:space="preserve">           </w:t>
      </w:r>
    </w:p>
    <w:p w:rsidR="00621FAB" w:rsidRDefault="00621FAB" w:rsidP="008527A0">
      <w:pPr>
        <w:pStyle w:val="a3"/>
        <w:spacing w:before="225" w:beforeAutospacing="0" w:after="225" w:afterAutospacing="0"/>
        <w:jc w:val="both"/>
      </w:pPr>
      <w:r w:rsidRPr="00621FAB">
        <w:rPr>
          <w:b/>
        </w:rPr>
        <w:t>Графика, каллиграфия, орфография</w:t>
      </w:r>
      <w:r>
        <w:t xml:space="preserve"> </w:t>
      </w:r>
    </w:p>
    <w:p w:rsidR="00621FAB" w:rsidRDefault="00621FAB" w:rsidP="008527A0">
      <w:pPr>
        <w:pStyle w:val="a3"/>
        <w:spacing w:before="225" w:beforeAutospacing="0" w:after="225" w:afterAutospacing="0"/>
        <w:jc w:val="both"/>
      </w:pPr>
      <w:r w:rsidRPr="00621FAB">
        <w:rPr>
          <w:b/>
        </w:rPr>
        <w:t>Выпускник научится</w:t>
      </w:r>
      <w:r>
        <w:t xml:space="preserve">: воспроизводить графически и каллиграфически корректно все буквы английского алфавита (полупечатное написание букв, буквосочетаний, слов); пользоваться английским алфавитом, знать последовательность букв в нём; списывать текст; восстанавливать слово в соответствии с решаемой учебной задачей; отличать буквы от знаков транскрипции. </w:t>
      </w:r>
    </w:p>
    <w:p w:rsidR="00621FAB" w:rsidRDefault="00621FAB" w:rsidP="007D72B5">
      <w:pPr>
        <w:pStyle w:val="a3"/>
        <w:spacing w:before="225" w:beforeAutospacing="0" w:after="225" w:afterAutospacing="0"/>
        <w:jc w:val="both"/>
      </w:pPr>
      <w:r w:rsidRPr="00621FAB">
        <w:rPr>
          <w:b/>
        </w:rPr>
        <w:lastRenderedPageBreak/>
        <w:t>Выпускник получит возможность научиться</w:t>
      </w:r>
      <w:r>
        <w:t>: сравнивать и анализировать буквосочетания английского языка и их транскрипцию;                                                          группировать слова в соответствии с изученными правилами чтения; уточнять написание слова по словарю;                                                                                                                                                     использовать экранный перевод отдельных слов (с русского языка на иностранный и обратно).</w:t>
      </w:r>
    </w:p>
    <w:p w:rsidR="00621FAB" w:rsidRDefault="00621FAB" w:rsidP="007D72B5">
      <w:pPr>
        <w:pStyle w:val="a3"/>
        <w:spacing w:before="225" w:beforeAutospacing="0" w:after="225" w:afterAutospacing="0"/>
        <w:jc w:val="both"/>
        <w:rPr>
          <w:b/>
        </w:rPr>
      </w:pPr>
      <w:r>
        <w:t xml:space="preserve"> </w:t>
      </w:r>
      <w:r w:rsidRPr="00621FAB">
        <w:rPr>
          <w:b/>
        </w:rPr>
        <w:t>Фонетическая сторона речи</w:t>
      </w:r>
    </w:p>
    <w:p w:rsidR="00621FAB" w:rsidRDefault="00621FAB" w:rsidP="007D72B5">
      <w:pPr>
        <w:pStyle w:val="a3"/>
        <w:spacing w:before="225" w:beforeAutospacing="0" w:after="225" w:afterAutospacing="0"/>
        <w:jc w:val="both"/>
      </w:pPr>
      <w:r w:rsidRPr="00621FAB">
        <w:rPr>
          <w:b/>
        </w:rPr>
        <w:t xml:space="preserve"> Выпускник научится</w:t>
      </w:r>
      <w:r>
        <w:t xml:space="preserve">: различать на слух и адекватно произносить все звуки английского языка, соблюдая нормы произношения звуков; соблюдать правильное ударение в изолированном слове, фразе;                                                                                                                     различать коммуникативные типы предложений по интонации; корректно произносить предложения с точки зрения их ритмико-интонационных особенностей. </w:t>
      </w:r>
    </w:p>
    <w:p w:rsidR="00621FAB" w:rsidRDefault="00621FAB" w:rsidP="007D72B5">
      <w:pPr>
        <w:pStyle w:val="a3"/>
        <w:spacing w:before="225" w:beforeAutospacing="0" w:after="225" w:afterAutospacing="0"/>
        <w:jc w:val="both"/>
      </w:pPr>
      <w:r w:rsidRPr="00621FAB">
        <w:rPr>
          <w:b/>
        </w:rPr>
        <w:t>Выпускник получит возможность научиться</w:t>
      </w:r>
      <w:r>
        <w:t xml:space="preserve">: распознавать связующее r в речи и уметь его использовать;  </w:t>
      </w:r>
    </w:p>
    <w:p w:rsidR="00621FAB" w:rsidRDefault="00621FAB" w:rsidP="007D72B5">
      <w:pPr>
        <w:pStyle w:val="a3"/>
        <w:spacing w:before="225" w:beforeAutospacing="0" w:after="225" w:afterAutospacing="0"/>
        <w:jc w:val="both"/>
      </w:pPr>
      <w:r>
        <w:t>соблюдать интонацию перечисления; соблюдать правило отсутствия ударения на служебных словах (артиклях, союзах, предлогах); читать изучаемые слова по транскрипции.</w:t>
      </w:r>
    </w:p>
    <w:p w:rsidR="00621FAB" w:rsidRDefault="00621FAB" w:rsidP="008527A0">
      <w:pPr>
        <w:pStyle w:val="a3"/>
        <w:spacing w:before="225" w:beforeAutospacing="0" w:after="225" w:afterAutospacing="0"/>
        <w:jc w:val="both"/>
        <w:rPr>
          <w:b/>
        </w:rPr>
      </w:pPr>
      <w:r>
        <w:t xml:space="preserve"> </w:t>
      </w:r>
      <w:r w:rsidRPr="00621FAB">
        <w:rPr>
          <w:b/>
        </w:rPr>
        <w:t>Лексическая сторона речи</w:t>
      </w:r>
    </w:p>
    <w:p w:rsidR="00621FAB" w:rsidRDefault="00621FAB" w:rsidP="008527A0">
      <w:pPr>
        <w:pStyle w:val="a3"/>
        <w:spacing w:before="225" w:beforeAutospacing="0" w:after="225" w:afterAutospacing="0"/>
        <w:jc w:val="both"/>
      </w:pPr>
      <w:r w:rsidRPr="00621FAB">
        <w:rPr>
          <w:b/>
        </w:rPr>
        <w:t xml:space="preserve"> Выпускник научится</w:t>
      </w:r>
      <w:r>
        <w:t xml:space="preserve">: узнавать в письменном и устном тексте изученные лексические единицы, в том числе словосочетания, в пределах тематики на уровне начального образования; оперировать в процессе общения активной лексикой в соответствии с коммуникативной задачей; восстанавливать текст в соответствии с решаемой учебной задачей. </w:t>
      </w:r>
    </w:p>
    <w:p w:rsidR="00621FAB" w:rsidRDefault="00621FAB" w:rsidP="008527A0">
      <w:pPr>
        <w:pStyle w:val="a3"/>
        <w:spacing w:before="225" w:beforeAutospacing="0" w:after="225" w:afterAutospacing="0"/>
        <w:jc w:val="both"/>
      </w:pPr>
      <w:r w:rsidRPr="00621FAB">
        <w:rPr>
          <w:b/>
        </w:rPr>
        <w:t>Выпускник получит возможность научиться</w:t>
      </w:r>
      <w:r>
        <w:t xml:space="preserve">: узнавать простые словообразовательные элементы; </w:t>
      </w:r>
    </w:p>
    <w:p w:rsidR="00621FAB" w:rsidRDefault="00621FAB" w:rsidP="008527A0">
      <w:pPr>
        <w:pStyle w:val="a3"/>
        <w:spacing w:before="225" w:beforeAutospacing="0" w:after="225" w:afterAutospacing="0"/>
        <w:jc w:val="both"/>
      </w:pPr>
      <w:r>
        <w:t xml:space="preserve">опираться на языковую догадку в процессе чтения и аудирования (интернациональные и сложные слова). </w:t>
      </w:r>
    </w:p>
    <w:p w:rsidR="00621FAB" w:rsidRDefault="00621FAB" w:rsidP="008527A0">
      <w:pPr>
        <w:pStyle w:val="a3"/>
        <w:spacing w:before="225" w:beforeAutospacing="0" w:after="225" w:afterAutospacing="0"/>
        <w:jc w:val="both"/>
        <w:rPr>
          <w:b/>
        </w:rPr>
      </w:pPr>
      <w:r w:rsidRPr="00621FAB">
        <w:rPr>
          <w:b/>
        </w:rPr>
        <w:t xml:space="preserve">Грамматическая сторона речи </w:t>
      </w:r>
    </w:p>
    <w:p w:rsidR="00621FAB" w:rsidRDefault="00621FAB" w:rsidP="008527A0">
      <w:pPr>
        <w:pStyle w:val="a3"/>
        <w:spacing w:before="225" w:beforeAutospacing="0" w:after="225" w:afterAutospacing="0"/>
        <w:jc w:val="both"/>
      </w:pPr>
      <w:r w:rsidRPr="00621FAB">
        <w:rPr>
          <w:b/>
        </w:rPr>
        <w:t>Выпускник научится</w:t>
      </w:r>
      <w:r>
        <w:t>: распознавать и употреблять в речи основные коммуникативные типы предложений;</w:t>
      </w:r>
    </w:p>
    <w:p w:rsidR="00621FAB" w:rsidRDefault="00621FAB" w:rsidP="008527A0">
      <w:pPr>
        <w:pStyle w:val="a3"/>
        <w:spacing w:before="225" w:beforeAutospacing="0" w:after="225" w:afterAutospacing="0"/>
        <w:jc w:val="both"/>
      </w:pPr>
      <w:r>
        <w:t xml:space="preserve">распознавать в тексте и употреблять в речи изученные части речи: </w:t>
      </w:r>
    </w:p>
    <w:p w:rsidR="00621FAB" w:rsidRDefault="00621FAB" w:rsidP="008527A0">
      <w:pPr>
        <w:pStyle w:val="a3"/>
        <w:spacing w:before="225" w:beforeAutospacing="0" w:after="225" w:afterAutospacing="0"/>
        <w:jc w:val="both"/>
      </w:pPr>
      <w:r>
        <w:t xml:space="preserve">существительные в единственном и множественном числе; глагол связку;  </w:t>
      </w:r>
    </w:p>
    <w:p w:rsidR="00621FAB" w:rsidRDefault="00621FAB" w:rsidP="008527A0">
      <w:pPr>
        <w:pStyle w:val="a3"/>
        <w:spacing w:before="225" w:beforeAutospacing="0" w:after="225" w:afterAutospacing="0"/>
        <w:jc w:val="both"/>
      </w:pPr>
      <w:r>
        <w:t xml:space="preserve">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621FAB" w:rsidRDefault="00621FAB" w:rsidP="001A1010">
      <w:pPr>
        <w:pStyle w:val="a3"/>
        <w:spacing w:before="225" w:beforeAutospacing="0" w:after="225" w:afterAutospacing="0"/>
      </w:pPr>
      <w:r w:rsidRPr="00621FAB">
        <w:rPr>
          <w:b/>
        </w:rPr>
        <w:t>Выпускник получит возможность научиться</w:t>
      </w:r>
      <w:r>
        <w:t>: узнавать сложносочинённые предложения,</w:t>
      </w:r>
    </w:p>
    <w:p w:rsidR="00621FAB" w:rsidRDefault="00621FAB" w:rsidP="001A1010">
      <w:pPr>
        <w:pStyle w:val="a3"/>
        <w:spacing w:before="225" w:beforeAutospacing="0" w:after="225" w:afterAutospacing="0"/>
      </w:pPr>
      <w:r>
        <w:t xml:space="preserve">использовать в речи безличные предложения ,                                                                      предложения с конструкцией; оперировать в речи неопределёнными местоимениями (оперировать в речи наречиями времени; наречиями степени); </w:t>
      </w:r>
    </w:p>
    <w:p w:rsidR="00621FAB" w:rsidRDefault="00621FAB" w:rsidP="001A1010">
      <w:pPr>
        <w:pStyle w:val="a3"/>
        <w:spacing w:before="225" w:beforeAutospacing="0" w:after="225" w:afterAutospacing="0"/>
      </w:pPr>
      <w: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621FAB" w:rsidRDefault="00621FAB" w:rsidP="00621FAB">
      <w:pPr>
        <w:pStyle w:val="a3"/>
        <w:spacing w:before="225" w:beforeAutospacing="0" w:after="225" w:afterAutospacing="0"/>
        <w:jc w:val="center"/>
      </w:pPr>
      <w:r w:rsidRPr="00621FAB">
        <w:rPr>
          <w:b/>
        </w:rPr>
        <w:t>1.2.</w:t>
      </w:r>
      <w:r w:rsidR="004441E2">
        <w:rPr>
          <w:b/>
        </w:rPr>
        <w:t>7.</w:t>
      </w:r>
      <w:r w:rsidRPr="00621FAB">
        <w:rPr>
          <w:b/>
        </w:rPr>
        <w:t xml:space="preserve"> Математика и информатика</w:t>
      </w:r>
      <w:r>
        <w:t>.</w:t>
      </w:r>
    </w:p>
    <w:p w:rsidR="00621FAB" w:rsidRDefault="00621FAB" w:rsidP="008527A0">
      <w:pPr>
        <w:pStyle w:val="a3"/>
        <w:spacing w:before="225" w:beforeAutospacing="0" w:after="225" w:afterAutospacing="0"/>
        <w:jc w:val="both"/>
      </w:pPr>
      <w:r>
        <w:t>В результате изучения курса математики обучающиеся на уровне начального общего образования:</w:t>
      </w:r>
    </w:p>
    <w:p w:rsidR="00621FAB" w:rsidRDefault="00621FAB" w:rsidP="008527A0">
      <w:pPr>
        <w:pStyle w:val="a3"/>
        <w:spacing w:before="225" w:beforeAutospacing="0" w:after="225" w:afterAutospacing="0"/>
        <w:jc w:val="both"/>
      </w:pPr>
      <w:r w:rsidRPr="00621FAB">
        <w:rPr>
          <w:b/>
        </w:rPr>
        <w:t>научатся использовать</w:t>
      </w:r>
      <w:r>
        <w:t xml:space="preserve"> начальные математические знания для описания окружающих предметов, процессов, явлений, оценки количественных и пространственных отношений;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получат представление о числе как результате счета и измерения, о десятичном принципе записи чисел; </w:t>
      </w:r>
    </w:p>
    <w:p w:rsidR="00621FAB" w:rsidRDefault="00621FAB" w:rsidP="008527A0">
      <w:pPr>
        <w:pStyle w:val="a3"/>
        <w:spacing w:before="225" w:beforeAutospacing="0" w:after="225" w:afterAutospacing="0"/>
        <w:jc w:val="both"/>
      </w:pPr>
      <w:r>
        <w:t xml:space="preserve">научатся выполнять устно и письменно арифметические действия с числами; </w:t>
      </w:r>
    </w:p>
    <w:p w:rsidR="00621FAB" w:rsidRDefault="00621FAB" w:rsidP="008527A0">
      <w:pPr>
        <w:pStyle w:val="a3"/>
        <w:spacing w:before="225" w:beforeAutospacing="0" w:after="225" w:afterAutospacing="0"/>
        <w:jc w:val="both"/>
      </w:pPr>
      <w:r>
        <w:t xml:space="preserve">находить неизвестный компонент арифметического действия; </w:t>
      </w:r>
    </w:p>
    <w:p w:rsidR="00C70CF1" w:rsidRDefault="00621FAB" w:rsidP="008527A0">
      <w:pPr>
        <w:pStyle w:val="a3"/>
        <w:spacing w:before="225" w:beforeAutospacing="0" w:after="225" w:afterAutospacing="0"/>
        <w:jc w:val="both"/>
      </w:pPr>
      <w:r>
        <w:t xml:space="preserve">составлять числовое выражение и находить его значение; накопят опыт решения текстовых задач;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 </w:t>
      </w:r>
    </w:p>
    <w:p w:rsidR="00C70CF1" w:rsidRDefault="00621FAB" w:rsidP="008527A0">
      <w:pPr>
        <w:pStyle w:val="a3"/>
        <w:spacing w:before="225" w:beforeAutospacing="0" w:after="225" w:afterAutospacing="0"/>
        <w:jc w:val="both"/>
        <w:rPr>
          <w:b/>
        </w:rPr>
      </w:pPr>
      <w:r w:rsidRPr="00C70CF1">
        <w:rPr>
          <w:b/>
        </w:rPr>
        <w:t>Числа и величины</w:t>
      </w:r>
      <w:r>
        <w:t xml:space="preserve"> </w:t>
      </w:r>
    </w:p>
    <w:p w:rsidR="00621FAB" w:rsidRDefault="00621FAB" w:rsidP="008527A0">
      <w:pPr>
        <w:pStyle w:val="a3"/>
        <w:spacing w:before="225" w:beforeAutospacing="0" w:after="225" w:afterAutospacing="0"/>
        <w:jc w:val="both"/>
      </w:pPr>
      <w:r w:rsidRPr="00C70CF1">
        <w:rPr>
          <w:b/>
        </w:rPr>
        <w:t>Выпускник научится</w:t>
      </w:r>
      <w:r>
        <w:t>: читать, записывать, сравнивать, упорядочивать числа от нуля до миллиона;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группировать числа по заданному или самостоятельно установленному признаку;</w:t>
      </w:r>
    </w:p>
    <w:p w:rsidR="00C70CF1" w:rsidRDefault="00C70CF1" w:rsidP="008527A0">
      <w:pPr>
        <w:pStyle w:val="a3"/>
        <w:spacing w:before="225" w:beforeAutospacing="0" w:after="225" w:afterAutospacing="0"/>
        <w:jc w:val="both"/>
      </w:pPr>
      <w:r>
        <w:t xml:space="preserve">классифицировать числа по одному или нескольким основаниям, объяснять свои действия;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r w:rsidRPr="00C70CF1">
        <w:rPr>
          <w:b/>
        </w:rPr>
        <w:t>Выпускник получит возможность научиться</w:t>
      </w:r>
      <w:r>
        <w:t>: выбирать единицу для измерения данной величины (длины, массы, площади, времени), объяснять свои действия.</w:t>
      </w:r>
    </w:p>
    <w:p w:rsidR="00C70CF1" w:rsidRDefault="00C70CF1" w:rsidP="00C70CF1">
      <w:pPr>
        <w:pStyle w:val="a3"/>
        <w:spacing w:before="225" w:beforeAutospacing="0" w:after="225" w:afterAutospacing="0"/>
        <w:jc w:val="center"/>
        <w:rPr>
          <w:b/>
        </w:rPr>
      </w:pPr>
      <w:r w:rsidRPr="00C70CF1">
        <w:rPr>
          <w:b/>
        </w:rPr>
        <w:t>Арифметические действия</w:t>
      </w:r>
    </w:p>
    <w:p w:rsidR="00C70CF1" w:rsidRDefault="00C70CF1" w:rsidP="008527A0">
      <w:pPr>
        <w:pStyle w:val="a3"/>
        <w:spacing w:before="225" w:beforeAutospacing="0" w:after="225" w:afterAutospacing="0"/>
        <w:jc w:val="both"/>
      </w:pPr>
      <w:r w:rsidRPr="00C70CF1">
        <w:rPr>
          <w:b/>
        </w:rPr>
        <w:t>Выпускник научится</w:t>
      </w:r>
      <w: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C70CF1" w:rsidRDefault="00C70CF1" w:rsidP="008527A0">
      <w:pPr>
        <w:pStyle w:val="a3"/>
        <w:spacing w:before="225" w:beforeAutospacing="0" w:after="225" w:afterAutospacing="0"/>
        <w:jc w:val="both"/>
      </w:pPr>
      <w: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w:t>
      </w:r>
      <w:r>
        <w:lastRenderedPageBreak/>
        <w:t>и числом 1); выделять неизвестный компонент арифметического действия и находить его значение; вычислять значение числового выражения (содержащего 2—3 арифметических действия, со скобками и без скобок).</w:t>
      </w:r>
    </w:p>
    <w:p w:rsidR="00C70CF1" w:rsidRDefault="00C70CF1" w:rsidP="008527A0">
      <w:pPr>
        <w:pStyle w:val="a3"/>
        <w:spacing w:before="225" w:beforeAutospacing="0" w:after="225" w:afterAutospacing="0"/>
        <w:jc w:val="both"/>
      </w:pPr>
      <w:r>
        <w:t xml:space="preserve"> </w:t>
      </w:r>
      <w:r w:rsidRPr="00C70CF1">
        <w:rPr>
          <w:b/>
        </w:rPr>
        <w:t>Выпускник получит возможность научиться</w:t>
      </w:r>
      <w:r>
        <w:t>: выполнять действия с величинами; использовать свойства арифметических действий для удобства вычислений; проводить проверку правильности вычислений (с помощью обратного действия, прикидки и оценки результата действия и др.).</w:t>
      </w:r>
    </w:p>
    <w:p w:rsidR="00C70CF1" w:rsidRDefault="00C70CF1" w:rsidP="00C70CF1">
      <w:pPr>
        <w:pStyle w:val="a3"/>
        <w:spacing w:before="225" w:beforeAutospacing="0" w:after="225" w:afterAutospacing="0"/>
        <w:jc w:val="center"/>
      </w:pPr>
      <w:r w:rsidRPr="00C70CF1">
        <w:rPr>
          <w:b/>
        </w:rPr>
        <w:t>Работа с текстовыми задачами</w:t>
      </w:r>
    </w:p>
    <w:p w:rsidR="00C70CF1" w:rsidRDefault="00C70CF1" w:rsidP="008527A0">
      <w:pPr>
        <w:pStyle w:val="a3"/>
        <w:spacing w:before="225" w:beforeAutospacing="0" w:after="225" w:afterAutospacing="0"/>
        <w:jc w:val="both"/>
      </w:pPr>
      <w:r w:rsidRPr="00C70CF1">
        <w:rPr>
          <w:b/>
        </w:rPr>
        <w:t>Выпускник научится</w:t>
      </w:r>
      <w:r>
        <w:t>: устанавливать зависимость между величинами, представленными в задаче, планировать ход решения задачи, выбирать и объяснять выбор действий; решать арифметическим способом (в 1—2 действия) учебные задачи и задачи, связанные с повседневной жизнью; оценивать правильность хода решения и реальность ответа на вопрос задачи. Выпускник получит возможность научиться: решать задачи в 3—4 действия; находить разные способы решения задачи.</w:t>
      </w:r>
    </w:p>
    <w:p w:rsidR="00C70CF1" w:rsidRDefault="00C70CF1" w:rsidP="008527A0">
      <w:pPr>
        <w:pStyle w:val="a3"/>
        <w:spacing w:before="225" w:beforeAutospacing="0" w:after="225" w:afterAutospacing="0"/>
        <w:jc w:val="both"/>
        <w:rPr>
          <w:b/>
        </w:rPr>
      </w:pPr>
      <w:r w:rsidRPr="00C70CF1">
        <w:rPr>
          <w:b/>
        </w:rPr>
        <w:t xml:space="preserve">Пространственные отношения. </w:t>
      </w:r>
    </w:p>
    <w:p w:rsidR="00C70CF1" w:rsidRDefault="00C70CF1" w:rsidP="008527A0">
      <w:pPr>
        <w:pStyle w:val="a3"/>
        <w:spacing w:before="225" w:beforeAutospacing="0" w:after="225" w:afterAutospacing="0"/>
        <w:jc w:val="both"/>
        <w:rPr>
          <w:b/>
        </w:rPr>
      </w:pPr>
      <w:r w:rsidRPr="00C70CF1">
        <w:rPr>
          <w:b/>
        </w:rPr>
        <w:t xml:space="preserve">Геометрические фигуры </w:t>
      </w:r>
    </w:p>
    <w:p w:rsidR="00C70CF1" w:rsidRDefault="00C70CF1" w:rsidP="008527A0">
      <w:pPr>
        <w:pStyle w:val="a3"/>
        <w:spacing w:before="225" w:beforeAutospacing="0" w:after="225" w:afterAutospacing="0"/>
        <w:jc w:val="both"/>
        <w:rPr>
          <w:b/>
        </w:rPr>
      </w:pPr>
      <w:r w:rsidRPr="00C70CF1">
        <w:rPr>
          <w:b/>
        </w:rPr>
        <w:t xml:space="preserve">Выпускник научится: </w:t>
      </w:r>
    </w:p>
    <w:p w:rsidR="00C70CF1" w:rsidRDefault="00C70CF1" w:rsidP="008527A0">
      <w:pPr>
        <w:pStyle w:val="a3"/>
        <w:spacing w:before="225" w:beforeAutospacing="0" w:after="225" w:afterAutospacing="0"/>
        <w:jc w:val="both"/>
      </w:pPr>
      <w:r>
        <w:t>описывать взаимное расположение предметов в пространстве и на плоскости; распознавать, называть, изображать геометрические фигуры (точка, отрезок, ломаная, прямой угол, многоугольник, треугольник,</w:t>
      </w:r>
    </w:p>
    <w:p w:rsidR="00C70CF1" w:rsidRDefault="00C70CF1" w:rsidP="008527A0">
      <w:pPr>
        <w:pStyle w:val="a3"/>
        <w:spacing w:before="225" w:beforeAutospacing="0" w:after="225" w:afterAutospacing="0"/>
        <w:jc w:val="both"/>
      </w:pPr>
      <w:r>
        <w:t xml:space="preserve"> прямоугольник, квадрат, окружность, круг); </w:t>
      </w:r>
    </w:p>
    <w:p w:rsidR="00C70CF1" w:rsidRDefault="00C70CF1" w:rsidP="008527A0">
      <w:pPr>
        <w:pStyle w:val="a3"/>
        <w:spacing w:before="225" w:beforeAutospacing="0" w:after="225" w:afterAutospacing="0"/>
        <w:jc w:val="both"/>
      </w:pPr>
      <w:r>
        <w:t>выполнять построение геометрических фигур с заданными измерениями (отрезок, квадрат, прямоугольник) с помощью линейки, угольника; использовать свойства прямоугольника и квадрата для решения задач;</w:t>
      </w:r>
    </w:p>
    <w:p w:rsidR="00C70CF1" w:rsidRDefault="00C70CF1" w:rsidP="008527A0">
      <w:pPr>
        <w:pStyle w:val="a3"/>
        <w:spacing w:before="225" w:beforeAutospacing="0" w:after="225" w:afterAutospacing="0"/>
        <w:jc w:val="both"/>
      </w:pPr>
      <w:r>
        <w:t xml:space="preserve"> распознавать и называть геометрические тела (куб, шар); </w:t>
      </w:r>
    </w:p>
    <w:p w:rsidR="00621FAB" w:rsidRDefault="00C70CF1" w:rsidP="00271FAE">
      <w:pPr>
        <w:pStyle w:val="a7"/>
      </w:pPr>
      <w:r>
        <w:t>соотносить реальные объекты с моделями геометрических фигур.</w:t>
      </w:r>
    </w:p>
    <w:p w:rsidR="00C70CF1" w:rsidRDefault="00C70CF1" w:rsidP="008527A0">
      <w:pPr>
        <w:pStyle w:val="a3"/>
        <w:spacing w:before="225" w:beforeAutospacing="0" w:after="225" w:afterAutospacing="0"/>
        <w:jc w:val="both"/>
      </w:pPr>
      <w:r w:rsidRPr="00C70CF1">
        <w:rPr>
          <w:b/>
        </w:rPr>
        <w:t>Выпускник получит возможность научиться</w:t>
      </w:r>
      <w:r>
        <w:t xml:space="preserve"> распознавать, различать и называть геометрические тела: параллелепипед, пирамиду, цилиндр, конус. </w:t>
      </w:r>
    </w:p>
    <w:p w:rsidR="00C70CF1" w:rsidRDefault="00C70CF1" w:rsidP="008527A0">
      <w:pPr>
        <w:pStyle w:val="a3"/>
        <w:spacing w:before="225" w:beforeAutospacing="0" w:after="225" w:afterAutospacing="0"/>
        <w:jc w:val="both"/>
        <w:rPr>
          <w:b/>
        </w:rPr>
      </w:pPr>
      <w:r w:rsidRPr="00C70CF1">
        <w:rPr>
          <w:b/>
        </w:rPr>
        <w:t xml:space="preserve">Геометрические величины </w:t>
      </w:r>
    </w:p>
    <w:p w:rsidR="00C70CF1" w:rsidRDefault="00C70CF1" w:rsidP="008527A0">
      <w:pPr>
        <w:pStyle w:val="a3"/>
        <w:spacing w:before="225" w:beforeAutospacing="0" w:after="225" w:afterAutospacing="0"/>
        <w:jc w:val="both"/>
      </w:pPr>
      <w:r w:rsidRPr="00C70CF1">
        <w:rPr>
          <w:b/>
        </w:rPr>
        <w:t>Выпускник научится</w:t>
      </w:r>
      <w:r>
        <w:t>: измерять длину отрезка; вычислять периметр треугольника, прямоугольника и квадрата, площадь прямоугольника и квадрата; оценивать размеры геометрических объектов, расстояния приближённо (на глаз).</w:t>
      </w:r>
    </w:p>
    <w:p w:rsidR="00C70CF1" w:rsidRDefault="00C70CF1" w:rsidP="008527A0">
      <w:pPr>
        <w:pStyle w:val="a3"/>
        <w:spacing w:before="225" w:beforeAutospacing="0" w:after="225" w:afterAutospacing="0"/>
        <w:jc w:val="both"/>
      </w:pPr>
      <w:r>
        <w:t xml:space="preserve"> </w:t>
      </w:r>
      <w:r w:rsidRPr="00C70CF1">
        <w:rPr>
          <w:b/>
        </w:rPr>
        <w:t>Выпускник получит возможность научиться вычислять</w:t>
      </w:r>
      <w:r>
        <w:t xml:space="preserve"> периметр многоугольника, площадь фигуры, составленной из прямоугольников. Работа с информацией Выпускник научится: читать несложные готовые таблицы; заполнять несложные готовые таблицы; читать несложные готовые столбчатые диаграммы. </w:t>
      </w:r>
    </w:p>
    <w:p w:rsidR="00C70CF1" w:rsidRDefault="00C70CF1" w:rsidP="008527A0">
      <w:pPr>
        <w:pStyle w:val="a3"/>
        <w:spacing w:before="225" w:beforeAutospacing="0" w:after="225" w:afterAutospacing="0"/>
        <w:jc w:val="both"/>
      </w:pPr>
      <w:r w:rsidRPr="00C70CF1">
        <w:rPr>
          <w:b/>
        </w:rPr>
        <w:t>Выпускник получит возможность научиться:</w:t>
      </w:r>
      <w:r>
        <w:t xml:space="preserve"> читать несложные готовые круговые диаграммы; </w:t>
      </w:r>
    </w:p>
    <w:p w:rsidR="00C70CF1" w:rsidRDefault="00C70CF1" w:rsidP="008527A0">
      <w:pPr>
        <w:pStyle w:val="a3"/>
        <w:spacing w:before="225" w:beforeAutospacing="0" w:after="225" w:afterAutospacing="0"/>
        <w:jc w:val="both"/>
      </w:pPr>
      <w:r>
        <w:t xml:space="preserve">достраивать несложную готовую столбчатую диаграмму; сравнивать и обобщать информацию, представленную в строках и столбцах несложных таблиц и диаграмм; </w:t>
      </w:r>
      <w:r>
        <w:lastRenderedPageBreak/>
        <w:t>понимать простейшие выражения, содержащие логические связки и слова («…и…», «если… то…», «верно/неверно, что…», «каждый», «все», «некоторые», «не»); составлять, записывать и выполнять инструкцию (простой алгоритм), план поиска информации; распознавать одну и ту же информацию, представленную в разной форме (таблицы и диаграммы);</w:t>
      </w:r>
    </w:p>
    <w:p w:rsidR="00C70CF1" w:rsidRDefault="00C70CF1" w:rsidP="008527A0">
      <w:pPr>
        <w:pStyle w:val="a3"/>
        <w:spacing w:before="225" w:beforeAutospacing="0" w:after="225" w:afterAutospacing="0"/>
        <w:jc w:val="both"/>
      </w:pPr>
      <w:r>
        <w:t xml:space="preserve"> планировать несложные исследования, собирать и представлять полученную информацию с помощью таблиц и диаграмм; </w:t>
      </w:r>
    </w:p>
    <w:p w:rsidR="00C70CF1" w:rsidRDefault="00C70CF1" w:rsidP="008527A0">
      <w:pPr>
        <w:pStyle w:val="a3"/>
        <w:spacing w:before="225" w:beforeAutospacing="0" w:after="225" w:afterAutospacing="0"/>
        <w:jc w:val="both"/>
      </w:pPr>
      <w: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C70CF1" w:rsidRDefault="00C70CF1" w:rsidP="00C70CF1">
      <w:pPr>
        <w:pStyle w:val="a3"/>
        <w:spacing w:before="225" w:beforeAutospacing="0" w:after="225" w:afterAutospacing="0"/>
        <w:jc w:val="center"/>
        <w:rPr>
          <w:b/>
        </w:rPr>
      </w:pPr>
      <w:r w:rsidRPr="00C70CF1">
        <w:rPr>
          <w:b/>
        </w:rPr>
        <w:t>1.2.</w:t>
      </w:r>
      <w:r w:rsidR="004441E2">
        <w:rPr>
          <w:b/>
        </w:rPr>
        <w:t>8</w:t>
      </w:r>
      <w:r w:rsidRPr="00C70CF1">
        <w:rPr>
          <w:b/>
        </w:rPr>
        <w:t>. Окружающий мир</w:t>
      </w:r>
    </w:p>
    <w:p w:rsidR="00C70CF1" w:rsidRDefault="00C70CF1" w:rsidP="00271FAE">
      <w:pPr>
        <w:pStyle w:val="a3"/>
        <w:spacing w:before="225" w:beforeAutospacing="0" w:after="225" w:afterAutospacing="0"/>
      </w:pPr>
      <w:r w:rsidRPr="00C70CF1">
        <w:rPr>
          <w:b/>
        </w:rPr>
        <w:t>В результате изучения курса «Окружающий мир»</w:t>
      </w:r>
      <w:r>
        <w:t xml:space="preserve"> обучающиеся на уровне начального общего образования: </w:t>
      </w:r>
      <w:r w:rsidR="00271FAE">
        <w:t xml:space="preserve">                                                                                                                             </w:t>
      </w:r>
      <w: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C70CF1" w:rsidRDefault="004A4AC1" w:rsidP="008527A0">
      <w:pPr>
        <w:pStyle w:val="a3"/>
        <w:spacing w:before="225" w:beforeAutospacing="0" w:after="225" w:afterAutospacing="0"/>
        <w:jc w:val="both"/>
      </w:pPr>
      <w:r>
        <w:t>о</w:t>
      </w:r>
      <w:r w:rsidR="00C70CF1">
        <w:t>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приобретут опыт эмоционально окрашенного, личностного отношения к миру природы и культуры;</w:t>
      </w:r>
    </w:p>
    <w:p w:rsidR="00C70CF1" w:rsidRDefault="00C70CF1" w:rsidP="008527A0">
      <w:pPr>
        <w:pStyle w:val="a3"/>
        <w:spacing w:before="225" w:beforeAutospacing="0" w:after="225" w:afterAutospacing="0"/>
        <w:jc w:val="both"/>
      </w:pPr>
      <w:r>
        <w:t xml:space="preserve">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w:t>
      </w:r>
      <w:r w:rsidR="004A4AC1">
        <w:t xml:space="preserve"> </w:t>
      </w:r>
      <w:r>
        <w:t xml:space="preserve">понятными, знакомыми и предсказуемыми, определить свое место в ближайшем окружении; </w:t>
      </w:r>
    </w:p>
    <w:p w:rsidR="00C70CF1" w:rsidRDefault="00C70CF1" w:rsidP="008527A0">
      <w:pPr>
        <w:pStyle w:val="a3"/>
        <w:spacing w:before="225" w:beforeAutospacing="0" w:after="225" w:afterAutospacing="0"/>
        <w:jc w:val="both"/>
      </w:pPr>
      <w:r>
        <w:t xml:space="preserve">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w:t>
      </w:r>
      <w:r>
        <w:lastRenderedPageBreak/>
        <w:t xml:space="preserve">элементарные нормы адекватного природо- и культуросообразного поведения в окружающей природной и социальной среде. </w:t>
      </w:r>
    </w:p>
    <w:p w:rsidR="00C70CF1" w:rsidRDefault="00C70CF1" w:rsidP="008527A0">
      <w:pPr>
        <w:pStyle w:val="a3"/>
        <w:spacing w:before="225" w:beforeAutospacing="0" w:after="225" w:afterAutospacing="0"/>
        <w:jc w:val="both"/>
        <w:rPr>
          <w:b/>
        </w:rPr>
      </w:pPr>
      <w:r w:rsidRPr="00C70CF1">
        <w:rPr>
          <w:b/>
        </w:rPr>
        <w:t xml:space="preserve">Человек и природа </w:t>
      </w:r>
    </w:p>
    <w:p w:rsidR="00C70CF1" w:rsidRDefault="00C70CF1" w:rsidP="008527A0">
      <w:pPr>
        <w:pStyle w:val="a3"/>
        <w:spacing w:before="225" w:beforeAutospacing="0" w:after="225" w:afterAutospacing="0"/>
        <w:jc w:val="both"/>
      </w:pPr>
      <w:r w:rsidRPr="00C70CF1">
        <w:rPr>
          <w:b/>
        </w:rPr>
        <w:t>Выпускник научится</w:t>
      </w:r>
      <w:r>
        <w:t>: узнавать изученные объекты и явления живой и неживой природы;</w:t>
      </w:r>
    </w:p>
    <w:p w:rsidR="00C70CF1" w:rsidRDefault="00C70CF1" w:rsidP="008527A0">
      <w:pPr>
        <w:pStyle w:val="a3"/>
        <w:spacing w:before="225" w:beforeAutospacing="0" w:after="225" w:afterAutospacing="0"/>
        <w:jc w:val="both"/>
      </w:pPr>
      <w:r>
        <w:t xml:space="preserve"> описывать на основе предложенного плана изученные объекты и явления живой и неживой природы, выделять их существенные признаки; </w:t>
      </w:r>
    </w:p>
    <w:p w:rsidR="00C70CF1" w:rsidRDefault="00C70CF1" w:rsidP="008527A0">
      <w:pPr>
        <w:pStyle w:val="a3"/>
        <w:spacing w:before="225" w:beforeAutospacing="0" w:after="225" w:afterAutospacing="0"/>
        <w:jc w:val="both"/>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C70CF1" w:rsidRDefault="00C70CF1" w:rsidP="008527A0">
      <w:pPr>
        <w:pStyle w:val="a3"/>
        <w:spacing w:before="225" w:beforeAutospacing="0" w:after="225" w:afterAutospacing="0"/>
        <w:jc w:val="both"/>
      </w:pPr>
      <w:r>
        <w:t xml:space="preserve">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использовать готовые модели (глобус, карту, план) для объяснения явлений или описания свойств объектов; </w:t>
      </w:r>
    </w:p>
    <w:p w:rsidR="00C70CF1" w:rsidRDefault="00C70CF1" w:rsidP="008527A0">
      <w:pPr>
        <w:pStyle w:val="a3"/>
        <w:spacing w:before="225" w:beforeAutospacing="0" w:after="225" w:afterAutospacing="0"/>
        <w:jc w:val="both"/>
      </w:pPr>
      <w:r>
        <w:t xml:space="preserve">обнаруживать простейшие взаимосвязи между живой и неживой природой, взаимосвязи в живой природе; </w:t>
      </w:r>
    </w:p>
    <w:p w:rsidR="00C70CF1" w:rsidRDefault="00C70CF1" w:rsidP="008527A0">
      <w:pPr>
        <w:pStyle w:val="a3"/>
        <w:spacing w:before="225" w:beforeAutospacing="0" w:after="225" w:afterAutospacing="0"/>
        <w:jc w:val="both"/>
      </w:pPr>
      <w:r>
        <w:t>использовать их для объяснения необходимости бережного отношения к природе;</w:t>
      </w:r>
    </w:p>
    <w:p w:rsidR="00C70CF1" w:rsidRDefault="00C70CF1" w:rsidP="008527A0">
      <w:pPr>
        <w:pStyle w:val="a3"/>
        <w:spacing w:before="225" w:beforeAutospacing="0" w:after="225" w:afterAutospacing="0"/>
        <w:jc w:val="both"/>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C70CF1" w:rsidRDefault="00C70CF1" w:rsidP="008527A0">
      <w:pPr>
        <w:pStyle w:val="a3"/>
        <w:spacing w:before="225" w:beforeAutospacing="0" w:after="225" w:afterAutospacing="0"/>
        <w:jc w:val="both"/>
      </w:pPr>
      <w:r w:rsidRPr="00C70CF1">
        <w:rPr>
          <w:b/>
        </w:rPr>
        <w:t>Выпускник получит возможность научиться</w:t>
      </w:r>
      <w:r>
        <w:t xml:space="preserve">: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моделировать объекты и отдельные процессы реального мира с использованием виртуальных лабораторий и механизмов, собранных из конструктора;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 пользоваться простыми навыками самоконтроля самочувствия для сохранения здоровья; </w:t>
      </w:r>
    </w:p>
    <w:p w:rsidR="00C70CF1" w:rsidRDefault="00C70CF1" w:rsidP="008527A0">
      <w:pPr>
        <w:pStyle w:val="a3"/>
        <w:spacing w:before="225" w:beforeAutospacing="0" w:after="225" w:afterAutospacing="0"/>
        <w:jc w:val="both"/>
      </w:pPr>
      <w:r>
        <w:t xml:space="preserve">осознанно соблюдать режим дня, правила рационального питания и личной гигиены; </w:t>
      </w:r>
    </w:p>
    <w:p w:rsidR="00C70CF1" w:rsidRDefault="00C70CF1" w:rsidP="008527A0">
      <w:pPr>
        <w:pStyle w:val="a3"/>
        <w:spacing w:before="225" w:beforeAutospacing="0" w:after="225" w:afterAutospacing="0"/>
        <w:jc w:val="both"/>
      </w:pPr>
      <w:r>
        <w:t xml:space="preserve">выполнять правила безопасного поведения в доме, на улице, природной среде, оказывать первую помощь при несложных несчастных случаях;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C70CF1" w:rsidRDefault="00C70CF1" w:rsidP="008527A0">
      <w:pPr>
        <w:pStyle w:val="a3"/>
        <w:spacing w:before="225" w:beforeAutospacing="0" w:after="225" w:afterAutospacing="0"/>
        <w:jc w:val="both"/>
        <w:rPr>
          <w:b/>
        </w:rPr>
      </w:pPr>
      <w:r w:rsidRPr="00C70CF1">
        <w:rPr>
          <w:b/>
        </w:rPr>
        <w:t xml:space="preserve">Человек и общество </w:t>
      </w:r>
    </w:p>
    <w:p w:rsidR="00C70CF1" w:rsidRDefault="00C70CF1" w:rsidP="008527A0">
      <w:pPr>
        <w:pStyle w:val="a3"/>
        <w:spacing w:before="225" w:beforeAutospacing="0" w:after="225" w:afterAutospacing="0"/>
        <w:jc w:val="both"/>
      </w:pPr>
      <w:r w:rsidRPr="00C70CF1">
        <w:rPr>
          <w:b/>
        </w:rPr>
        <w:lastRenderedPageBreak/>
        <w:t>Выпускник научится</w:t>
      </w:r>
      <w: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C70CF1" w:rsidRDefault="00C70CF1" w:rsidP="008527A0">
      <w:pPr>
        <w:pStyle w:val="a3"/>
        <w:spacing w:before="225" w:beforeAutospacing="0" w:after="225" w:afterAutospacing="0"/>
        <w:jc w:val="both"/>
      </w:pPr>
      <w: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C70CF1" w:rsidRDefault="00C70CF1" w:rsidP="008527A0">
      <w:pPr>
        <w:pStyle w:val="a3"/>
        <w:spacing w:before="225" w:beforeAutospacing="0" w:after="225" w:afterAutospacing="0"/>
        <w:jc w:val="both"/>
      </w:pPr>
      <w:r w:rsidRPr="00C70CF1">
        <w:rPr>
          <w:b/>
        </w:rPr>
        <w:t>Выпускник получит возможность научиться</w:t>
      </w:r>
      <w:r>
        <w:t xml:space="preserve">: осознавать свою неразрывную связь с разнообразными окружающими социальными группами; </w:t>
      </w:r>
    </w:p>
    <w:p w:rsidR="00C70CF1" w:rsidRDefault="00C70CF1" w:rsidP="008527A0">
      <w:pPr>
        <w:pStyle w:val="a3"/>
        <w:spacing w:before="225" w:beforeAutospacing="0" w:after="225" w:afterAutospacing="0"/>
        <w:jc w:val="both"/>
      </w:pPr>
      <w: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40F84" w:rsidRDefault="00C70CF1" w:rsidP="007D72B5">
      <w:pPr>
        <w:pStyle w:val="a3"/>
        <w:spacing w:before="225" w:beforeAutospacing="0" w:after="225" w:afterAutospacing="0"/>
        <w:jc w:val="both"/>
      </w:pPr>
      <w: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r w:rsidR="004A4AC1">
        <w:t xml:space="preserve">                                                                                                                          п</w:t>
      </w:r>
      <w:r>
        <w:t xml:space="preserve">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 </w:t>
      </w:r>
    </w:p>
    <w:p w:rsidR="00940F84" w:rsidRDefault="00C70CF1" w:rsidP="00940F84">
      <w:pPr>
        <w:pStyle w:val="a3"/>
        <w:spacing w:before="225" w:beforeAutospacing="0" w:after="225" w:afterAutospacing="0"/>
        <w:jc w:val="center"/>
        <w:rPr>
          <w:b/>
        </w:rPr>
      </w:pPr>
      <w:r w:rsidRPr="00940F84">
        <w:rPr>
          <w:b/>
        </w:rPr>
        <w:t>Планируемые результаты и содержание образовательной области «Искусство» на уровне начального общего образования</w:t>
      </w:r>
    </w:p>
    <w:p w:rsidR="00940F84" w:rsidRDefault="00C70CF1" w:rsidP="00940F84">
      <w:pPr>
        <w:pStyle w:val="a3"/>
        <w:spacing w:before="225" w:beforeAutospacing="0" w:after="225" w:afterAutospacing="0"/>
        <w:jc w:val="center"/>
        <w:rPr>
          <w:b/>
        </w:rPr>
      </w:pPr>
      <w:r w:rsidRPr="00940F84">
        <w:rPr>
          <w:b/>
        </w:rPr>
        <w:t>1.2.</w:t>
      </w:r>
      <w:r w:rsidR="004441E2">
        <w:rPr>
          <w:b/>
        </w:rPr>
        <w:t>9</w:t>
      </w:r>
      <w:r w:rsidRPr="00940F84">
        <w:rPr>
          <w:b/>
        </w:rPr>
        <w:t>. Изобразительное искусство</w:t>
      </w:r>
    </w:p>
    <w:p w:rsidR="00940F84" w:rsidRDefault="00C70CF1" w:rsidP="008527A0">
      <w:pPr>
        <w:pStyle w:val="a3"/>
        <w:spacing w:before="225" w:beforeAutospacing="0" w:after="225" w:afterAutospacing="0"/>
        <w:jc w:val="both"/>
      </w:pPr>
      <w:r w:rsidRPr="00940F84">
        <w:rPr>
          <w:b/>
        </w:rPr>
        <w:t xml:space="preserve"> </w:t>
      </w:r>
      <w:r>
        <w:t>В результате изучения изобразительного искусства на уровне начального общего образования у обучающихся:</w:t>
      </w:r>
    </w:p>
    <w:p w:rsidR="00940F84" w:rsidRDefault="00C70CF1" w:rsidP="008527A0">
      <w:pPr>
        <w:pStyle w:val="a3"/>
        <w:spacing w:before="225" w:beforeAutospacing="0" w:after="225" w:afterAutospacing="0"/>
        <w:jc w:val="both"/>
      </w:pPr>
      <w:r>
        <w:t xml:space="preserve"> -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 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w:t>
      </w:r>
      <w:r>
        <w:lastRenderedPageBreak/>
        <w:t xml:space="preserve">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 - 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940F84" w:rsidRDefault="00C70CF1" w:rsidP="008527A0">
      <w:pPr>
        <w:pStyle w:val="a3"/>
        <w:spacing w:before="225" w:beforeAutospacing="0" w:after="225" w:afterAutospacing="0"/>
        <w:jc w:val="both"/>
      </w:pPr>
      <w:r w:rsidRPr="00940F84">
        <w:rPr>
          <w:b/>
        </w:rPr>
        <w:t>Обучающиеся:</w:t>
      </w:r>
      <w:r>
        <w:t xml:space="preserve"> </w:t>
      </w:r>
    </w:p>
    <w:p w:rsidR="00940F84" w:rsidRDefault="00C70CF1" w:rsidP="008527A0">
      <w:pPr>
        <w:pStyle w:val="a3"/>
        <w:spacing w:before="225" w:beforeAutospacing="0" w:after="225" w:afterAutospacing="0"/>
        <w:jc w:val="both"/>
      </w:pPr>
      <w:r>
        <w:t>-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 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w:t>
      </w:r>
      <w:r w:rsidR="004A4AC1">
        <w:t xml:space="preserve"> </w:t>
      </w:r>
      <w:r w:rsidR="00940F84">
        <w:t>обществу; воплощать художественные образы в различных формах художественнотворческой деятельности;</w:t>
      </w:r>
    </w:p>
    <w:p w:rsidR="00940F84" w:rsidRDefault="00940F84" w:rsidP="007D72B5">
      <w:pPr>
        <w:pStyle w:val="a3"/>
        <w:spacing w:before="225" w:beforeAutospacing="0" w:after="225" w:afterAutospacing="0"/>
        <w:jc w:val="both"/>
      </w:pPr>
      <w:r>
        <w:t xml:space="preserve"> -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 </w:t>
      </w:r>
    </w:p>
    <w:p w:rsidR="00940F84" w:rsidRDefault="00940F84" w:rsidP="00940F84">
      <w:pPr>
        <w:pStyle w:val="a3"/>
        <w:spacing w:before="225" w:beforeAutospacing="0" w:after="225" w:afterAutospacing="0"/>
        <w:jc w:val="center"/>
        <w:rPr>
          <w:b/>
        </w:rPr>
      </w:pPr>
      <w:r w:rsidRPr="00940F84">
        <w:rPr>
          <w:b/>
        </w:rPr>
        <w:t>Восприятие искусства и виды художественной деятельности</w:t>
      </w:r>
    </w:p>
    <w:p w:rsidR="00940F84" w:rsidRDefault="00940F84" w:rsidP="008527A0">
      <w:pPr>
        <w:pStyle w:val="a3"/>
        <w:spacing w:before="225" w:beforeAutospacing="0" w:after="225" w:afterAutospacing="0"/>
        <w:jc w:val="both"/>
      </w:pPr>
      <w:r w:rsidRPr="00940F84">
        <w:rPr>
          <w:b/>
        </w:rPr>
        <w:t xml:space="preserve"> Выпускник научится:</w:t>
      </w:r>
      <w: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различать основные виды и жанры пластических искусств, понимать их специфику;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т.д.) окружающего мира и жизненных явлений; приводить примеры ведущих художественных музеев России и художественных музеев своего региона, показывать на примерах их роль и назначение. </w:t>
      </w:r>
      <w:r w:rsidRPr="00940F84">
        <w:rPr>
          <w:b/>
        </w:rPr>
        <w:t>Выпускник получит возможность научиться</w:t>
      </w:r>
      <w:r>
        <w:t>:</w:t>
      </w:r>
    </w:p>
    <w:p w:rsidR="00940F84" w:rsidRDefault="00940F84" w:rsidP="008527A0">
      <w:pPr>
        <w:pStyle w:val="a3"/>
        <w:spacing w:before="225" w:beforeAutospacing="0" w:after="225" w:afterAutospacing="0"/>
        <w:jc w:val="both"/>
      </w:pPr>
      <w:r>
        <w:lastRenderedPageBreak/>
        <w:t xml:space="preserve">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 видеть проявления прекрасного в произведениях искусства (картины, архитектура, скульптура и т.д.), в природе, на улице, в быту; высказывать аргументированное суждение о художественных произведениях, изображающих природу и человека в различных эмоциональных состояниях. </w:t>
      </w:r>
    </w:p>
    <w:p w:rsidR="00940F84" w:rsidRDefault="00940F84" w:rsidP="008527A0">
      <w:pPr>
        <w:pStyle w:val="a3"/>
        <w:spacing w:before="225" w:beforeAutospacing="0" w:after="225" w:afterAutospacing="0"/>
        <w:jc w:val="both"/>
        <w:rPr>
          <w:b/>
        </w:rPr>
      </w:pPr>
      <w:r w:rsidRPr="00940F84">
        <w:rPr>
          <w:b/>
        </w:rPr>
        <w:t xml:space="preserve">Азбука искусства. </w:t>
      </w:r>
    </w:p>
    <w:p w:rsidR="00940F84" w:rsidRDefault="00940F84" w:rsidP="008527A0">
      <w:pPr>
        <w:pStyle w:val="a3"/>
        <w:spacing w:before="225" w:beforeAutospacing="0" w:after="225" w:afterAutospacing="0"/>
        <w:jc w:val="both"/>
        <w:rPr>
          <w:b/>
        </w:rPr>
      </w:pPr>
      <w:r w:rsidRPr="00940F84">
        <w:rPr>
          <w:b/>
        </w:rPr>
        <w:t xml:space="preserve">Как говорит искусство? </w:t>
      </w:r>
    </w:p>
    <w:p w:rsidR="00940F84" w:rsidRDefault="00940F84" w:rsidP="008527A0">
      <w:pPr>
        <w:pStyle w:val="a3"/>
        <w:spacing w:before="225" w:beforeAutospacing="0" w:after="225" w:afterAutospacing="0"/>
        <w:jc w:val="both"/>
        <w:rPr>
          <w:b/>
        </w:rPr>
      </w:pPr>
      <w:r w:rsidRPr="00940F84">
        <w:rPr>
          <w:b/>
        </w:rPr>
        <w:t xml:space="preserve">Выпускник научится: </w:t>
      </w:r>
    </w:p>
    <w:p w:rsidR="00940F84" w:rsidRDefault="00940F84" w:rsidP="008527A0">
      <w:pPr>
        <w:pStyle w:val="a3"/>
        <w:spacing w:before="225" w:beforeAutospacing="0" w:after="225" w:afterAutospacing="0"/>
        <w:jc w:val="both"/>
      </w:pPr>
      <w:r>
        <w:t>создавать простые композиции на заданную тему на плоскости и в пространстве;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создавать средствами живописи, графики, скульптуры, декоративно-прикладного искусства образ человека: передавать на плоскости и в объёме пропорции лица,</w:t>
      </w:r>
    </w:p>
    <w:p w:rsidR="00940F84" w:rsidRDefault="00940F84" w:rsidP="008527A0">
      <w:pPr>
        <w:pStyle w:val="a3"/>
        <w:spacing w:before="225" w:beforeAutospacing="0" w:after="225" w:afterAutospacing="0"/>
        <w:jc w:val="both"/>
      </w:pPr>
      <w: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940F84" w:rsidRDefault="00940F84" w:rsidP="008527A0">
      <w:pPr>
        <w:pStyle w:val="a3"/>
        <w:spacing w:before="225" w:beforeAutospacing="0" w:after="225" w:afterAutospacing="0"/>
        <w:jc w:val="both"/>
      </w:pPr>
      <w:r>
        <w:t xml:space="preserve"> </w:t>
      </w:r>
      <w:r w:rsidRPr="00940F84">
        <w:rPr>
          <w:b/>
        </w:rPr>
        <w:t>Выпускник получит возможность научиться</w:t>
      </w:r>
      <w:r>
        <w:t xml:space="preserve">: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 выполнять простые рисунки и орнаментальные композиции, используя язык компьютерной графики в программе Paint. Значимые темы искусства. О чём говорит искусство? </w:t>
      </w:r>
    </w:p>
    <w:p w:rsidR="00940F84" w:rsidRDefault="00940F84" w:rsidP="008527A0">
      <w:pPr>
        <w:pStyle w:val="a3"/>
        <w:spacing w:before="225" w:beforeAutospacing="0" w:after="225" w:afterAutospacing="0"/>
        <w:jc w:val="both"/>
      </w:pPr>
      <w:r w:rsidRPr="00940F84">
        <w:rPr>
          <w:b/>
        </w:rPr>
        <w:t>Выпускник научится</w:t>
      </w:r>
      <w:r>
        <w:t>:</w:t>
      </w:r>
    </w:p>
    <w:p w:rsidR="00940F84" w:rsidRDefault="00940F84" w:rsidP="008527A0">
      <w:pPr>
        <w:pStyle w:val="a3"/>
        <w:spacing w:before="225" w:beforeAutospacing="0" w:after="225" w:afterAutospacing="0"/>
        <w:jc w:val="both"/>
      </w:pPr>
      <w:r>
        <w:t xml:space="preserve"> осознавать значимые темы искусства и отражать их в собственной художественнотворческой деятельности;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w:t>
      </w:r>
    </w:p>
    <w:p w:rsidR="00940F84" w:rsidRDefault="00940F84" w:rsidP="008527A0">
      <w:pPr>
        <w:pStyle w:val="a3"/>
        <w:spacing w:before="225" w:beforeAutospacing="0" w:after="225" w:afterAutospacing="0"/>
        <w:jc w:val="both"/>
      </w:pPr>
      <w:r>
        <w:t xml:space="preserve">—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 </w:t>
      </w:r>
    </w:p>
    <w:p w:rsidR="00940F84" w:rsidRDefault="00940F84" w:rsidP="008527A0">
      <w:pPr>
        <w:pStyle w:val="a3"/>
        <w:spacing w:before="225" w:beforeAutospacing="0" w:after="225" w:afterAutospacing="0"/>
        <w:jc w:val="both"/>
      </w:pPr>
      <w:r w:rsidRPr="00940F84">
        <w:rPr>
          <w:b/>
        </w:rPr>
        <w:lastRenderedPageBreak/>
        <w:t>Выпускник получит возможность научиться:</w:t>
      </w:r>
      <w:r>
        <w:t xml:space="preserve"> видеть, чувствовать и изображать красоту и разнообразие природы, человека, зданий, предметов;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 изображать пейзажи, натюрморты, портреты, выражая своё отношение к ним; изображать многофигурные композиции на значимые жизненные темы и участвовать в коллективных работах на эти темы. </w:t>
      </w:r>
    </w:p>
    <w:p w:rsidR="00940F84" w:rsidRDefault="00940F84" w:rsidP="00D45492">
      <w:pPr>
        <w:pStyle w:val="a3"/>
        <w:spacing w:before="225" w:beforeAutospacing="0" w:after="225" w:afterAutospacing="0"/>
        <w:jc w:val="center"/>
        <w:rPr>
          <w:b/>
        </w:rPr>
      </w:pPr>
      <w:r w:rsidRPr="00940F84">
        <w:rPr>
          <w:b/>
        </w:rPr>
        <w:t>1.2.</w:t>
      </w:r>
      <w:r w:rsidR="004441E2">
        <w:rPr>
          <w:b/>
        </w:rPr>
        <w:t>10</w:t>
      </w:r>
      <w:r w:rsidRPr="00940F84">
        <w:rPr>
          <w:b/>
        </w:rPr>
        <w:t>. Музыка</w:t>
      </w:r>
    </w:p>
    <w:p w:rsidR="00940F84" w:rsidRDefault="00940F84" w:rsidP="008527A0">
      <w:pPr>
        <w:pStyle w:val="a3"/>
        <w:spacing w:before="225" w:beforeAutospacing="0" w:after="225" w:afterAutospacing="0"/>
        <w:jc w:val="both"/>
      </w:pPr>
      <w:r w:rsidRPr="00940F84">
        <w:rPr>
          <w:b/>
        </w:rPr>
        <w:t xml:space="preserve"> Достижение личностных</w:t>
      </w:r>
      <w:r>
        <w:t>,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w:t>
      </w:r>
    </w:p>
    <w:p w:rsidR="00940F84" w:rsidRDefault="00940F84" w:rsidP="008527A0">
      <w:pPr>
        <w:pStyle w:val="a3"/>
        <w:spacing w:before="225" w:beforeAutospacing="0" w:after="225" w:afterAutospacing="0"/>
        <w:jc w:val="both"/>
      </w:pPr>
      <w:r>
        <w:t xml:space="preserve">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940F84" w:rsidRDefault="00940F84" w:rsidP="008527A0">
      <w:pPr>
        <w:pStyle w:val="a3"/>
        <w:spacing w:before="225" w:beforeAutospacing="0" w:after="225" w:afterAutospacing="0"/>
        <w:jc w:val="both"/>
      </w:pPr>
      <w:r>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w:t>
      </w:r>
    </w:p>
    <w:p w:rsidR="00940F84" w:rsidRDefault="00940F84" w:rsidP="008527A0">
      <w:pPr>
        <w:pStyle w:val="a3"/>
        <w:spacing w:before="225" w:beforeAutospacing="0" w:after="225" w:afterAutospacing="0"/>
        <w:jc w:val="both"/>
      </w:pPr>
      <w:r>
        <w:t xml:space="preserve">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940F84" w:rsidRDefault="00940F84" w:rsidP="008527A0">
      <w:pPr>
        <w:pStyle w:val="a3"/>
        <w:spacing w:before="225" w:beforeAutospacing="0" w:after="225" w:afterAutospacing="0"/>
        <w:jc w:val="both"/>
      </w:pPr>
      <w:r w:rsidRPr="00940F84">
        <w:rPr>
          <w:b/>
        </w:rPr>
        <w:t>Предметные результаты освоения программы</w:t>
      </w:r>
      <w:r>
        <w:t xml:space="preserve"> должны отражать: сформированность первоначальных представлений о роли музыки в жизни человека, ее роли в духовно-нравственном развитии человека;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умение воспринимать музыку и выражать свое отношение к музыкальному произведению;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 </w:t>
      </w:r>
    </w:p>
    <w:p w:rsidR="00940F84" w:rsidRDefault="00940F84" w:rsidP="008527A0">
      <w:pPr>
        <w:pStyle w:val="a3"/>
        <w:spacing w:before="225" w:beforeAutospacing="0" w:after="225" w:afterAutospacing="0"/>
        <w:jc w:val="both"/>
      </w:pPr>
      <w:r w:rsidRPr="00940F84">
        <w:rPr>
          <w:b/>
        </w:rPr>
        <w:lastRenderedPageBreak/>
        <w:t>Предметные результаты по видам деятельности</w:t>
      </w:r>
      <w:r>
        <w:t xml:space="preserve"> обучающихся</w:t>
      </w:r>
    </w:p>
    <w:p w:rsidR="00940F84" w:rsidRDefault="00940F84" w:rsidP="008527A0">
      <w:pPr>
        <w:pStyle w:val="a3"/>
        <w:spacing w:before="225" w:beforeAutospacing="0" w:after="225" w:afterAutospacing="0"/>
        <w:jc w:val="both"/>
      </w:pPr>
      <w:r>
        <w:t xml:space="preserve"> В результате освоения программы обучающиеся </w:t>
      </w:r>
      <w:r w:rsidRPr="00940F84">
        <w:rPr>
          <w:b/>
        </w:rPr>
        <w:t>должны научиться</w:t>
      </w:r>
      <w:r>
        <w:t xml:space="preserve">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 </w:t>
      </w:r>
    </w:p>
    <w:p w:rsidR="00940F84" w:rsidRDefault="00940F84" w:rsidP="008527A0">
      <w:pPr>
        <w:pStyle w:val="a3"/>
        <w:spacing w:before="225" w:beforeAutospacing="0" w:after="225" w:afterAutospacing="0"/>
        <w:jc w:val="both"/>
      </w:pPr>
      <w:r w:rsidRPr="00940F84">
        <w:rPr>
          <w:b/>
        </w:rPr>
        <w:t>Слушание музыки Обучающийся:</w:t>
      </w:r>
      <w:r>
        <w:t xml:space="preserve"> </w:t>
      </w:r>
    </w:p>
    <w:p w:rsidR="00940F84" w:rsidRDefault="00940F84" w:rsidP="00940F84">
      <w:pPr>
        <w:pStyle w:val="a3"/>
        <w:spacing w:before="225" w:beforeAutospacing="0" w:after="225" w:afterAutospacing="0"/>
        <w:ind w:left="735"/>
        <w:jc w:val="both"/>
      </w:pPr>
      <w:r>
        <w:t>1.Узнает изученные музыкальные произведения и называет имена их авторов.                               2. Умеет определять характер музыкального произведения, его образ, отдельные элементы музыкального языка: лад, темп, тембр, динамику, регистр.                                                                     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C81B98" w:rsidRDefault="00940F84" w:rsidP="00940F84">
      <w:pPr>
        <w:pStyle w:val="a3"/>
        <w:spacing w:before="225" w:beforeAutospacing="0" w:after="225" w:afterAutospacing="0"/>
        <w:ind w:left="735"/>
        <w:jc w:val="both"/>
      </w:pPr>
      <w:r>
        <w:t xml:space="preserve">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                                                  </w:t>
      </w:r>
    </w:p>
    <w:p w:rsidR="00C81B98" w:rsidRDefault="00940F84" w:rsidP="00940F84">
      <w:pPr>
        <w:pStyle w:val="a3"/>
        <w:spacing w:before="225" w:beforeAutospacing="0" w:after="225" w:afterAutospacing="0"/>
        <w:ind w:left="735"/>
        <w:jc w:val="both"/>
      </w:pPr>
      <w:r>
        <w:t xml:space="preserve">5. Знает особенности тембрового звучания различных певческих голосов (детских, женских, мужских), хоров (детских, женских, мужских, смешанных, а также народного, академического, церковного) и их исполнительских возможностей и особенностей репертуара.                                                                                                                  </w:t>
      </w:r>
    </w:p>
    <w:p w:rsidR="00C81B98" w:rsidRDefault="00940F84" w:rsidP="00940F84">
      <w:pPr>
        <w:pStyle w:val="a3"/>
        <w:spacing w:before="225" w:beforeAutospacing="0" w:after="225" w:afterAutospacing="0"/>
        <w:ind w:left="735"/>
        <w:jc w:val="both"/>
      </w:pPr>
      <w: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C81B98" w:rsidRDefault="00940F84" w:rsidP="00940F84">
      <w:pPr>
        <w:pStyle w:val="a3"/>
        <w:spacing w:before="225" w:beforeAutospacing="0" w:after="225" w:afterAutospacing="0"/>
        <w:ind w:left="735"/>
        <w:jc w:val="both"/>
      </w:pPr>
      <w:r>
        <w:t xml:space="preserve">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                                                                                       </w:t>
      </w:r>
    </w:p>
    <w:p w:rsidR="00C81B98" w:rsidRDefault="00940F84" w:rsidP="00940F84">
      <w:pPr>
        <w:pStyle w:val="a3"/>
        <w:spacing w:before="225" w:beforeAutospacing="0" w:after="225" w:afterAutospacing="0"/>
        <w:ind w:left="735"/>
        <w:jc w:val="both"/>
      </w:pPr>
      <w:r>
        <w:t xml:space="preserve">8. Определяет жанровую основу в пройденных музыкальных произведениях.         </w:t>
      </w:r>
    </w:p>
    <w:p w:rsidR="00C81B98" w:rsidRDefault="00940F84" w:rsidP="00940F84">
      <w:pPr>
        <w:pStyle w:val="a3"/>
        <w:spacing w:before="225" w:beforeAutospacing="0" w:after="225" w:afterAutospacing="0"/>
        <w:ind w:left="735"/>
        <w:jc w:val="both"/>
      </w:pPr>
      <w:r>
        <w:t xml:space="preserve">9. Имеет слуховой багаж из прослушанных произведений народной музыки, отечественной и зарубежной классики.                                                                                       </w:t>
      </w:r>
    </w:p>
    <w:p w:rsidR="00940F84" w:rsidRDefault="00940F84" w:rsidP="00940F84">
      <w:pPr>
        <w:pStyle w:val="a3"/>
        <w:spacing w:before="225" w:beforeAutospacing="0" w:after="225" w:afterAutospacing="0"/>
        <w:ind w:left="735"/>
        <w:jc w:val="both"/>
      </w:pPr>
      <w:r>
        <w:t xml:space="preserve">10. Умеет импровизировать под музыку с использованием танцевальных, маршеобразных движений, пластического интонирования. </w:t>
      </w:r>
    </w:p>
    <w:p w:rsidR="00940F84" w:rsidRDefault="00940F84" w:rsidP="00940F84">
      <w:pPr>
        <w:pStyle w:val="a3"/>
        <w:spacing w:before="225" w:beforeAutospacing="0" w:after="225" w:afterAutospacing="0"/>
        <w:ind w:left="735"/>
        <w:jc w:val="center"/>
      </w:pPr>
      <w:r w:rsidRPr="00940F84">
        <w:rPr>
          <w:b/>
        </w:rPr>
        <w:t>Хоровое пение</w:t>
      </w:r>
    </w:p>
    <w:p w:rsidR="00C81B98" w:rsidRDefault="00940F84" w:rsidP="00940F84">
      <w:pPr>
        <w:pStyle w:val="a3"/>
        <w:spacing w:before="225" w:beforeAutospacing="0" w:after="225" w:afterAutospacing="0"/>
        <w:ind w:left="735"/>
        <w:jc w:val="both"/>
      </w:pPr>
      <w:r>
        <w:t xml:space="preserve">Обучающийся: </w:t>
      </w:r>
    </w:p>
    <w:p w:rsidR="00C81B98" w:rsidRDefault="00940F84" w:rsidP="00940F84">
      <w:pPr>
        <w:pStyle w:val="a3"/>
        <w:spacing w:before="225" w:beforeAutospacing="0" w:after="225" w:afterAutospacing="0"/>
        <w:ind w:left="735"/>
        <w:jc w:val="both"/>
      </w:pPr>
      <w:r>
        <w:t xml:space="preserve">                                                                                                                          </w:t>
      </w:r>
    </w:p>
    <w:p w:rsidR="00C81B98" w:rsidRDefault="00940F84" w:rsidP="00940F84">
      <w:pPr>
        <w:pStyle w:val="a3"/>
        <w:spacing w:before="225" w:beforeAutospacing="0" w:after="225" w:afterAutospacing="0"/>
        <w:ind w:left="735"/>
        <w:jc w:val="both"/>
      </w:pPr>
      <w:r>
        <w:t xml:space="preserve">    1. Знает слова и мелодию Гимна Российской Федерации.                                                        </w:t>
      </w:r>
    </w:p>
    <w:p w:rsidR="00940F84" w:rsidRDefault="00940F84" w:rsidP="00940F84">
      <w:pPr>
        <w:pStyle w:val="a3"/>
        <w:spacing w:before="225" w:beforeAutospacing="0" w:after="225" w:afterAutospacing="0"/>
        <w:ind w:left="735"/>
        <w:jc w:val="both"/>
      </w:pPr>
      <w:r>
        <w:t xml:space="preserve">2. Грамотно и выразительно исполняет песни с сопровождением и без сопровождения в соответствии с их образным строем и содержанием. </w:t>
      </w:r>
    </w:p>
    <w:p w:rsidR="00940F84" w:rsidRDefault="00940F84" w:rsidP="00940F84">
      <w:pPr>
        <w:pStyle w:val="a3"/>
        <w:spacing w:before="225" w:beforeAutospacing="0" w:after="225" w:afterAutospacing="0"/>
        <w:ind w:left="735"/>
        <w:jc w:val="both"/>
      </w:pPr>
      <w:r>
        <w:lastRenderedPageBreak/>
        <w:t xml:space="preserve">3. Знает о способах и приемах выразительного музыкального интонирования. </w:t>
      </w:r>
    </w:p>
    <w:p w:rsidR="00940F84" w:rsidRDefault="00940F84" w:rsidP="00940F84">
      <w:pPr>
        <w:pStyle w:val="a3"/>
        <w:spacing w:before="225" w:beforeAutospacing="0" w:after="225" w:afterAutospacing="0"/>
        <w:ind w:left="735"/>
        <w:jc w:val="both"/>
      </w:pPr>
      <w:r>
        <w:t>4. Соблюдает при пении певческую установку. Использует в процессе пения правильное певческое дыхание.</w:t>
      </w:r>
    </w:p>
    <w:p w:rsidR="00940F84" w:rsidRDefault="00940F84" w:rsidP="00940F84">
      <w:pPr>
        <w:pStyle w:val="a3"/>
        <w:spacing w:before="225" w:beforeAutospacing="0" w:after="225" w:afterAutospacing="0"/>
        <w:ind w:left="735"/>
        <w:jc w:val="both"/>
      </w:pPr>
      <w:r>
        <w:t xml:space="preserve"> 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940F84" w:rsidRDefault="00940F84" w:rsidP="00940F84">
      <w:pPr>
        <w:pStyle w:val="a3"/>
        <w:spacing w:before="225" w:beforeAutospacing="0" w:after="225" w:afterAutospacing="0"/>
        <w:ind w:left="735"/>
        <w:jc w:val="both"/>
      </w:pPr>
      <w:r>
        <w:t xml:space="preserve"> 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940F84" w:rsidRDefault="00940F84" w:rsidP="00940F84">
      <w:pPr>
        <w:pStyle w:val="a3"/>
        <w:spacing w:before="225" w:beforeAutospacing="0" w:after="225" w:afterAutospacing="0"/>
        <w:ind w:left="735"/>
        <w:jc w:val="both"/>
      </w:pPr>
      <w:r>
        <w:t xml:space="preserve"> 7. Исполняет одноголосные произведения, а также произведения с элементами двухголосия. </w:t>
      </w:r>
    </w:p>
    <w:p w:rsidR="00940F84" w:rsidRDefault="00C81B98" w:rsidP="008527A0">
      <w:pPr>
        <w:pStyle w:val="a3"/>
        <w:spacing w:before="225" w:beforeAutospacing="0" w:after="225" w:afterAutospacing="0"/>
        <w:jc w:val="both"/>
      </w:pPr>
      <w:r>
        <w:t xml:space="preserve">Основы музыкальной грамоты Объем музыкальной грамоты и теоретических понятий:                    1. Звук. Свойства музыкального звука: высота, длительность, тембр, громкость. </w:t>
      </w:r>
    </w:p>
    <w:p w:rsidR="00C81B98" w:rsidRPr="00C81B98" w:rsidRDefault="00C81B98" w:rsidP="008527A0">
      <w:pPr>
        <w:pStyle w:val="a3"/>
        <w:spacing w:before="225" w:beforeAutospacing="0" w:after="225" w:afterAutospacing="0"/>
        <w:jc w:val="both"/>
        <w:rPr>
          <w:b/>
        </w:rPr>
      </w:pPr>
      <w:r>
        <w:t xml:space="preserve"> В результате изучения музыки на уровне начального общего образования </w:t>
      </w:r>
      <w:r w:rsidRPr="00C81B98">
        <w:rPr>
          <w:b/>
        </w:rPr>
        <w:t>обучающийся получит возможность научиться:</w:t>
      </w:r>
    </w:p>
    <w:p w:rsidR="00C81B98" w:rsidRDefault="00C81B98" w:rsidP="008527A0">
      <w:pPr>
        <w:pStyle w:val="a3"/>
        <w:spacing w:before="225" w:beforeAutospacing="0" w:after="225" w:afterAutospacing="0"/>
        <w:jc w:val="both"/>
      </w:pPr>
      <w:r>
        <w:t xml:space="preserve"> 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w:t>
      </w:r>
    </w:p>
    <w:p w:rsidR="00C81B98" w:rsidRDefault="00C81B98" w:rsidP="008527A0">
      <w:pPr>
        <w:pStyle w:val="a3"/>
        <w:spacing w:before="225" w:beforeAutospacing="0" w:after="225" w:afterAutospacing="0"/>
        <w:jc w:val="both"/>
      </w:pPr>
      <w:r>
        <w:t xml:space="preserve">музыкально-пластическом движении и импровизации); </w:t>
      </w:r>
    </w:p>
    <w:p w:rsidR="00C81B98" w:rsidRDefault="00C81B98" w:rsidP="008527A0">
      <w:pPr>
        <w:pStyle w:val="a3"/>
        <w:spacing w:before="225" w:beforeAutospacing="0" w:after="225" w:afterAutospacing="0"/>
        <w:jc w:val="both"/>
      </w:pPr>
      <w:r>
        <w:t xml:space="preserve">организовывать культурный досуг, самостоятельную музыкально-творческую деятельность; музицировать; </w:t>
      </w:r>
    </w:p>
    <w:p w:rsidR="00C81B98" w:rsidRDefault="00C81B98" w:rsidP="008527A0">
      <w:pPr>
        <w:pStyle w:val="a3"/>
        <w:spacing w:before="225" w:beforeAutospacing="0" w:after="225" w:afterAutospacing="0"/>
        <w:jc w:val="both"/>
      </w:pPr>
      <w:r>
        <w:t xml:space="preserve">использовать систему графических знаков для ориентации в нотном письме при пении простейших мелодий; </w:t>
      </w:r>
    </w:p>
    <w:p w:rsidR="00C81B98" w:rsidRDefault="00C81B98" w:rsidP="008527A0">
      <w:pPr>
        <w:pStyle w:val="a3"/>
        <w:spacing w:before="225" w:beforeAutospacing="0" w:after="225" w:afterAutospacing="0"/>
        <w:jc w:val="both"/>
      </w:pPr>
      <w:r>
        <w:t xml:space="preserve">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 </w:t>
      </w:r>
    </w:p>
    <w:p w:rsidR="00C81B98" w:rsidRDefault="00C81B98" w:rsidP="008527A0">
      <w:pPr>
        <w:pStyle w:val="a3"/>
        <w:spacing w:before="225" w:beforeAutospacing="0" w:after="225" w:afterAutospacing="0"/>
        <w:jc w:val="both"/>
      </w:pPr>
      <w:r>
        <w:t xml:space="preserve">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 </w:t>
      </w:r>
    </w:p>
    <w:p w:rsidR="00C81B98" w:rsidRDefault="00C81B98" w:rsidP="008527A0">
      <w:pPr>
        <w:pStyle w:val="a3"/>
        <w:spacing w:before="225" w:beforeAutospacing="0" w:after="225" w:afterAutospacing="0"/>
        <w:jc w:val="both"/>
      </w:pPr>
      <w:r>
        <w:t xml:space="preserve">оказывать помощь в организации и проведении школьных культурно-массовых мероприятий; </w:t>
      </w:r>
    </w:p>
    <w:p w:rsidR="00C81B98" w:rsidRDefault="00C81B98" w:rsidP="008527A0">
      <w:pPr>
        <w:pStyle w:val="a3"/>
        <w:spacing w:before="225" w:beforeAutospacing="0" w:after="225" w:afterAutospacing="0"/>
        <w:jc w:val="both"/>
      </w:pPr>
      <w:r>
        <w:t xml:space="preserve">представлять широкой публике результаты собственной музыкальнотворческой деятельности (пение, музицирование, драматизация и др.); </w:t>
      </w:r>
    </w:p>
    <w:p w:rsidR="00C81B98" w:rsidRDefault="00C81B98" w:rsidP="008527A0">
      <w:pPr>
        <w:pStyle w:val="a3"/>
        <w:spacing w:before="225" w:beforeAutospacing="0" w:after="225" w:afterAutospacing="0"/>
        <w:jc w:val="both"/>
        <w:rPr>
          <w:b/>
        </w:rPr>
      </w:pPr>
      <w:r>
        <w:t>собирать музыкальные коллекции (фонотека, видеотека</w:t>
      </w:r>
      <w:r w:rsidRPr="00C81B98">
        <w:rPr>
          <w:b/>
        </w:rPr>
        <w:t>).</w:t>
      </w:r>
    </w:p>
    <w:p w:rsidR="00C81B98" w:rsidRDefault="00C81B98" w:rsidP="008527A0">
      <w:pPr>
        <w:pStyle w:val="a3"/>
        <w:spacing w:before="225" w:beforeAutospacing="0" w:after="225" w:afterAutospacing="0"/>
        <w:jc w:val="both"/>
        <w:rPr>
          <w:b/>
        </w:rPr>
      </w:pPr>
    </w:p>
    <w:p w:rsidR="00C81B98" w:rsidRDefault="00C81B98" w:rsidP="00C81B98">
      <w:pPr>
        <w:pStyle w:val="a3"/>
        <w:spacing w:before="225" w:beforeAutospacing="0" w:after="225" w:afterAutospacing="0"/>
        <w:jc w:val="center"/>
        <w:rPr>
          <w:b/>
        </w:rPr>
      </w:pPr>
      <w:r w:rsidRPr="00C81B98">
        <w:rPr>
          <w:b/>
        </w:rPr>
        <w:t>1.2.</w:t>
      </w:r>
      <w:r w:rsidR="004441E2">
        <w:rPr>
          <w:b/>
        </w:rPr>
        <w:t>11</w:t>
      </w:r>
      <w:r w:rsidRPr="00C81B98">
        <w:rPr>
          <w:b/>
        </w:rPr>
        <w:t>. Технология</w:t>
      </w:r>
    </w:p>
    <w:p w:rsidR="00C81B98" w:rsidRDefault="00C81B98" w:rsidP="008527A0">
      <w:pPr>
        <w:pStyle w:val="a3"/>
        <w:spacing w:before="225" w:beforeAutospacing="0" w:after="225" w:afterAutospacing="0"/>
        <w:jc w:val="both"/>
      </w:pPr>
      <w:r w:rsidRPr="00C81B98">
        <w:rPr>
          <w:b/>
        </w:rPr>
        <w:t>В результате изучения курса «Технологии»</w:t>
      </w:r>
      <w:r>
        <w:t xml:space="preserve"> обучающиеся на уровне начального общего образования:</w:t>
      </w:r>
    </w:p>
    <w:p w:rsidR="00C81B98" w:rsidRDefault="00C81B98" w:rsidP="008527A0">
      <w:pPr>
        <w:pStyle w:val="a3"/>
        <w:spacing w:before="225" w:beforeAutospacing="0" w:after="225" w:afterAutospacing="0"/>
        <w:jc w:val="both"/>
      </w:pPr>
      <w:r>
        <w:lastRenderedPageBreak/>
        <w:t xml:space="preserve"> получат начальные представления о материальной культуре как продукте творческой предметно-преобразующей деятельности человека,</w:t>
      </w:r>
    </w:p>
    <w:p w:rsidR="00C81B98" w:rsidRDefault="00C81B98" w:rsidP="008527A0">
      <w:pPr>
        <w:pStyle w:val="a3"/>
        <w:spacing w:before="225" w:beforeAutospacing="0" w:after="225" w:afterAutospacing="0"/>
        <w:jc w:val="both"/>
      </w:pPr>
      <w:r>
        <w:t xml:space="preserve"> о предметном мире как основной среде обитания современного человека,</w:t>
      </w:r>
    </w:p>
    <w:p w:rsidR="00C81B98" w:rsidRDefault="00C81B98" w:rsidP="008527A0">
      <w:pPr>
        <w:pStyle w:val="a3"/>
        <w:spacing w:before="225" w:beforeAutospacing="0" w:after="225" w:afterAutospacing="0"/>
        <w:jc w:val="both"/>
      </w:pPr>
      <w:r>
        <w:t xml:space="preserve"> о гармонической взаимосвязи предметного мира с миром природы,</w:t>
      </w:r>
    </w:p>
    <w:p w:rsidR="00C81B98" w:rsidRDefault="00C81B98" w:rsidP="008527A0">
      <w:pPr>
        <w:pStyle w:val="a3"/>
        <w:spacing w:before="225" w:beforeAutospacing="0" w:after="225" w:afterAutospacing="0"/>
        <w:jc w:val="both"/>
      </w:pPr>
      <w:r>
        <w:t xml:space="preserve"> об отражении в предметах материальной среды нравственно-эстетического и социально-исторического опыта человечества; </w:t>
      </w:r>
    </w:p>
    <w:p w:rsidR="00C81B98" w:rsidRDefault="00C81B98" w:rsidP="008527A0">
      <w:pPr>
        <w:pStyle w:val="a3"/>
        <w:spacing w:before="225" w:beforeAutospacing="0" w:after="225" w:afterAutospacing="0"/>
        <w:jc w:val="both"/>
      </w:pPr>
      <w:r>
        <w:t xml:space="preserve">о ценности предшествующих культур и необходимости бережного отношения к ним в целях сохранения и развития культурных традиций; </w:t>
      </w:r>
    </w:p>
    <w:p w:rsidR="00940F84" w:rsidRDefault="00C81B98" w:rsidP="004A4AC1">
      <w:pPr>
        <w:pStyle w:val="a7"/>
      </w:pPr>
      <w: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C81B98" w:rsidRDefault="004A4AC1" w:rsidP="008527A0">
      <w:pPr>
        <w:pStyle w:val="a3"/>
        <w:spacing w:before="225" w:beforeAutospacing="0" w:after="225" w:afterAutospacing="0"/>
        <w:jc w:val="both"/>
      </w:pPr>
      <w:r>
        <w:t>п</w:t>
      </w:r>
      <w:r w:rsidR="00C81B98">
        <w:t xml:space="preserve">олучат общее представление о мире профессий, их социальном значении, истории возникновения и развития; 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Обучающиеся: -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 </w:t>
      </w:r>
    </w:p>
    <w:p w:rsidR="00C81B98" w:rsidRDefault="00C81B98" w:rsidP="008527A0">
      <w:pPr>
        <w:pStyle w:val="a3"/>
        <w:spacing w:before="225" w:beforeAutospacing="0" w:after="225" w:afterAutospacing="0"/>
        <w:jc w:val="both"/>
      </w:pPr>
      <w:r>
        <w:t xml:space="preserve">- 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 </w:t>
      </w:r>
    </w:p>
    <w:p w:rsidR="00C81B98" w:rsidRDefault="00C81B98" w:rsidP="008527A0">
      <w:pPr>
        <w:pStyle w:val="a3"/>
        <w:spacing w:before="225" w:beforeAutospacing="0" w:after="225" w:afterAutospacing="0"/>
        <w:jc w:val="both"/>
      </w:pPr>
      <w:r>
        <w:t xml:space="preserve">- получат первоначальный опыт организации собственной творческой практической деятельности на основе сформированных регулятивных универсальных учебных действий: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C81B98" w:rsidRDefault="00C81B98" w:rsidP="008527A0">
      <w:pPr>
        <w:pStyle w:val="a3"/>
        <w:spacing w:before="225" w:beforeAutospacing="0" w:after="225" w:afterAutospacing="0"/>
        <w:jc w:val="both"/>
      </w:pPr>
      <w:r>
        <w:t>-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приемами поиска и использования информации, научатся работать с доступными электронными ресурсами;</w:t>
      </w:r>
    </w:p>
    <w:p w:rsidR="00C81B98" w:rsidRDefault="00C81B98" w:rsidP="008527A0">
      <w:pPr>
        <w:pStyle w:val="a3"/>
        <w:spacing w:before="225" w:beforeAutospacing="0" w:after="225" w:afterAutospacing="0"/>
        <w:jc w:val="both"/>
      </w:pPr>
      <w:r>
        <w:t xml:space="preserve"> -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w:t>
      </w:r>
      <w:r>
        <w:lastRenderedPageBreak/>
        <w:t xml:space="preserve">потребность помогать другим, уважение к чужому труду и результатам труда, культурному наследию. Общекультурные и общетрудовые компетенции. Основы культуры труда, самообслуживание </w:t>
      </w:r>
    </w:p>
    <w:p w:rsidR="00C81B98" w:rsidRDefault="00C81B98" w:rsidP="008527A0">
      <w:pPr>
        <w:pStyle w:val="a3"/>
        <w:spacing w:before="225" w:beforeAutospacing="0" w:after="225" w:afterAutospacing="0"/>
        <w:jc w:val="both"/>
        <w:rPr>
          <w:b/>
        </w:rPr>
      </w:pPr>
      <w:r w:rsidRPr="00C81B98">
        <w:rPr>
          <w:b/>
        </w:rPr>
        <w:t>Выпускник научится:</w:t>
      </w:r>
    </w:p>
    <w:p w:rsidR="00C70CF1" w:rsidRDefault="00C81B98" w:rsidP="008527A0">
      <w:pPr>
        <w:pStyle w:val="a3"/>
        <w:spacing w:before="225" w:beforeAutospacing="0" w:after="225" w:afterAutospacing="0"/>
        <w:jc w:val="both"/>
      </w:pPr>
      <w:r>
        <w:t xml:space="preserve"> –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 –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C81B98" w:rsidRDefault="00C81B98" w:rsidP="008527A0">
      <w:pPr>
        <w:pStyle w:val="a3"/>
        <w:spacing w:before="225" w:beforeAutospacing="0" w:after="225" w:afterAutospacing="0"/>
        <w:jc w:val="both"/>
      </w:pPr>
      <w: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 выполнять доступные действия по самообслуживанию и доступные виды домашнего труда.</w:t>
      </w:r>
    </w:p>
    <w:p w:rsidR="00C81B98" w:rsidRDefault="00C81B98" w:rsidP="008527A0">
      <w:pPr>
        <w:pStyle w:val="a3"/>
        <w:spacing w:before="225" w:beforeAutospacing="0" w:after="225" w:afterAutospacing="0"/>
        <w:jc w:val="both"/>
      </w:pPr>
      <w:r>
        <w:t xml:space="preserve"> </w:t>
      </w:r>
      <w:r w:rsidRPr="00C81B98">
        <w:rPr>
          <w:b/>
        </w:rPr>
        <w:t>Выпускник получит возможность научиться</w:t>
      </w:r>
      <w:r>
        <w:t xml:space="preserve">: – уважительно относиться к труду людей; –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 –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 </w:t>
      </w:r>
    </w:p>
    <w:p w:rsidR="00C81B98" w:rsidRDefault="00C81B98" w:rsidP="008527A0">
      <w:pPr>
        <w:pStyle w:val="a3"/>
        <w:spacing w:before="225" w:beforeAutospacing="0" w:after="225" w:afterAutospacing="0"/>
        <w:jc w:val="both"/>
      </w:pPr>
      <w:r w:rsidRPr="00C81B98">
        <w:rPr>
          <w:b/>
        </w:rPr>
        <w:t>Технология ручной обработки материалов. Элементы графической грамоты</w:t>
      </w:r>
      <w:r>
        <w:t xml:space="preserve"> </w:t>
      </w:r>
      <w:r w:rsidRPr="00C81B98">
        <w:rPr>
          <w:b/>
        </w:rPr>
        <w:t>Выпускник научится:</w:t>
      </w:r>
      <w:r>
        <w:t xml:space="preserve"> –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 применять приёмы рациональной безопасной работы ручными инструментами: чертёжными (линейка, угольник, циркуль), режущими (ножницы) и колющими (швейная игла); –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C81B98" w:rsidRDefault="00C81B98" w:rsidP="008527A0">
      <w:pPr>
        <w:pStyle w:val="a3"/>
        <w:spacing w:before="225" w:beforeAutospacing="0" w:after="225" w:afterAutospacing="0"/>
        <w:jc w:val="both"/>
      </w:pPr>
      <w:r>
        <w:t xml:space="preserve"> </w:t>
      </w:r>
      <w:r w:rsidRPr="00C81B98">
        <w:rPr>
          <w:b/>
        </w:rPr>
        <w:t>Выпускник получит возможность научиться</w:t>
      </w:r>
      <w:r>
        <w:t>: – отбирать и выстраивать оптимальную технологическую последовательность реализации собственного или предложенного учителем замысла; –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C81B98" w:rsidRDefault="00C81B98" w:rsidP="008527A0">
      <w:pPr>
        <w:pStyle w:val="a3"/>
        <w:spacing w:before="225" w:beforeAutospacing="0" w:after="225" w:afterAutospacing="0"/>
        <w:jc w:val="both"/>
        <w:rPr>
          <w:b/>
        </w:rPr>
      </w:pPr>
      <w:r>
        <w:t xml:space="preserve"> </w:t>
      </w:r>
      <w:r w:rsidRPr="00C81B98">
        <w:rPr>
          <w:b/>
        </w:rPr>
        <w:t xml:space="preserve">Конструирование и моделирование </w:t>
      </w:r>
    </w:p>
    <w:p w:rsidR="00C81B98" w:rsidRDefault="00C81B98" w:rsidP="008527A0">
      <w:pPr>
        <w:pStyle w:val="a3"/>
        <w:spacing w:before="225" w:beforeAutospacing="0" w:after="225" w:afterAutospacing="0"/>
        <w:jc w:val="both"/>
        <w:rPr>
          <w:b/>
        </w:rPr>
      </w:pPr>
      <w:r w:rsidRPr="00C81B98">
        <w:rPr>
          <w:b/>
        </w:rPr>
        <w:t>Выпускник научится:</w:t>
      </w:r>
    </w:p>
    <w:p w:rsidR="00C81B98" w:rsidRDefault="00C81B98" w:rsidP="008527A0">
      <w:pPr>
        <w:pStyle w:val="a3"/>
        <w:spacing w:before="225" w:beforeAutospacing="0" w:after="225" w:afterAutospacing="0"/>
        <w:jc w:val="both"/>
      </w:pPr>
      <w:r w:rsidRPr="00C81B98">
        <w:rPr>
          <w:b/>
        </w:rPr>
        <w:t xml:space="preserve"> </w:t>
      </w:r>
      <w:r>
        <w:t>– анализировать устройство изделия: выделять детали, их форму, определять взаимное расположение, виды соединения деталей;</w:t>
      </w:r>
    </w:p>
    <w:p w:rsidR="00C81B98" w:rsidRDefault="00C81B98" w:rsidP="008527A0">
      <w:pPr>
        <w:pStyle w:val="a3"/>
        <w:spacing w:before="225" w:beforeAutospacing="0" w:after="225" w:afterAutospacing="0"/>
        <w:jc w:val="both"/>
      </w:pPr>
      <w:r>
        <w:t xml:space="preserve"> –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C81B98" w:rsidRDefault="00C81B98" w:rsidP="008527A0">
      <w:pPr>
        <w:pStyle w:val="a3"/>
        <w:spacing w:before="225" w:beforeAutospacing="0" w:after="225" w:afterAutospacing="0"/>
        <w:jc w:val="both"/>
      </w:pPr>
      <w:r>
        <w:lastRenderedPageBreak/>
        <w:t>– изготавливать несложные конструкции изделий по рисунку, простейшему чертежу или эскизу, образцу и доступным заданным условиям. Выпускник получит возможность научиться:</w:t>
      </w:r>
    </w:p>
    <w:p w:rsidR="00C81B98" w:rsidRDefault="00C81B98" w:rsidP="008527A0">
      <w:pPr>
        <w:pStyle w:val="a3"/>
        <w:spacing w:before="225" w:beforeAutospacing="0" w:after="225" w:afterAutospacing="0"/>
        <w:jc w:val="both"/>
      </w:pPr>
      <w:r>
        <w:t xml:space="preserve"> – соотносить объёмную конструкцию, основанную на правильных геометрических формах, с изображениями их развёрток; </w:t>
      </w:r>
    </w:p>
    <w:p w:rsidR="00C70CF1" w:rsidRDefault="00C81B98" w:rsidP="008527A0">
      <w:pPr>
        <w:pStyle w:val="a3"/>
        <w:spacing w:before="225" w:beforeAutospacing="0" w:after="225" w:afterAutospacing="0"/>
        <w:jc w:val="both"/>
      </w:pPr>
      <w: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C81B98" w:rsidRDefault="00C81B98" w:rsidP="008527A0">
      <w:pPr>
        <w:pStyle w:val="a3"/>
        <w:spacing w:before="225" w:beforeAutospacing="0" w:after="225" w:afterAutospacing="0"/>
        <w:jc w:val="both"/>
        <w:rPr>
          <w:b/>
        </w:rPr>
      </w:pPr>
      <w:r w:rsidRPr="00C81B98">
        <w:rPr>
          <w:b/>
        </w:rPr>
        <w:t>Практика работы на компьютере</w:t>
      </w:r>
      <w:r>
        <w:t xml:space="preserve"> </w:t>
      </w:r>
    </w:p>
    <w:p w:rsidR="0058183E" w:rsidRDefault="00C81B98" w:rsidP="008527A0">
      <w:pPr>
        <w:pStyle w:val="a3"/>
        <w:spacing w:before="225" w:beforeAutospacing="0" w:after="225" w:afterAutospacing="0"/>
        <w:jc w:val="both"/>
      </w:pPr>
      <w:r w:rsidRPr="00C81B98">
        <w:rPr>
          <w:b/>
        </w:rPr>
        <w:t>Выпускник научится</w:t>
      </w:r>
      <w:r>
        <w:t xml:space="preserve">: </w:t>
      </w:r>
    </w:p>
    <w:p w:rsidR="0058183E" w:rsidRDefault="00C81B98" w:rsidP="008527A0">
      <w:pPr>
        <w:pStyle w:val="a3"/>
        <w:spacing w:before="225" w:beforeAutospacing="0" w:after="225" w:afterAutospacing="0"/>
        <w:jc w:val="both"/>
      </w:pPr>
      <w:r>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 </w:t>
      </w:r>
    </w:p>
    <w:p w:rsidR="0058183E" w:rsidRDefault="00C81B98" w:rsidP="008527A0">
      <w:pPr>
        <w:pStyle w:val="a3"/>
        <w:spacing w:before="225" w:beforeAutospacing="0" w:after="225" w:afterAutospacing="0"/>
        <w:jc w:val="both"/>
      </w:pPr>
      <w:r>
        <w:t>– пользоваться компьютером для поиска и воспроизведения необходимой информации;</w:t>
      </w:r>
    </w:p>
    <w:p w:rsidR="00C81B98" w:rsidRDefault="00C81B98" w:rsidP="008527A0">
      <w:pPr>
        <w:pStyle w:val="a3"/>
        <w:spacing w:before="225" w:beforeAutospacing="0" w:after="225" w:afterAutospacing="0"/>
        <w:jc w:val="both"/>
      </w:pPr>
      <w:r>
        <w:t xml:space="preserve"> –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58183E" w:rsidRDefault="00C81B98" w:rsidP="008527A0">
      <w:pPr>
        <w:pStyle w:val="a3"/>
        <w:spacing w:before="225" w:beforeAutospacing="0" w:after="225" w:afterAutospacing="0"/>
        <w:jc w:val="both"/>
      </w:pPr>
      <w:r>
        <w:t xml:space="preserve"> </w:t>
      </w:r>
      <w:r w:rsidRPr="00C81B98">
        <w:rPr>
          <w:b/>
        </w:rPr>
        <w:t>Выпускник получит возможность</w:t>
      </w:r>
      <w:r>
        <w:t xml:space="preserve">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58183E" w:rsidRDefault="00C81B98" w:rsidP="0058183E">
      <w:pPr>
        <w:pStyle w:val="a3"/>
        <w:spacing w:before="225" w:beforeAutospacing="0" w:after="225" w:afterAutospacing="0"/>
        <w:jc w:val="center"/>
        <w:rPr>
          <w:b/>
        </w:rPr>
      </w:pPr>
      <w:r w:rsidRPr="0058183E">
        <w:rPr>
          <w:b/>
        </w:rPr>
        <w:t>1.2.1</w:t>
      </w:r>
      <w:r w:rsidR="00D45492">
        <w:rPr>
          <w:b/>
        </w:rPr>
        <w:t>2</w:t>
      </w:r>
      <w:r w:rsidRPr="0058183E">
        <w:rPr>
          <w:b/>
        </w:rPr>
        <w:t>. Физическая культура</w:t>
      </w:r>
    </w:p>
    <w:p w:rsidR="0058183E" w:rsidRDefault="00C81B98" w:rsidP="008527A0">
      <w:pPr>
        <w:pStyle w:val="a3"/>
        <w:spacing w:before="225" w:beforeAutospacing="0" w:after="225" w:afterAutospacing="0"/>
        <w:jc w:val="both"/>
      </w:pPr>
      <w:r>
        <w:t xml:space="preserve"> (для обучающихся, не имеющих противопоказаний для занятий физической культурой или существенных ограничений по нагрузке) В результате обучения учащиеся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w:t>
      </w:r>
    </w:p>
    <w:p w:rsidR="0058183E" w:rsidRDefault="00C81B98" w:rsidP="008527A0">
      <w:pPr>
        <w:pStyle w:val="a3"/>
        <w:spacing w:before="225" w:beforeAutospacing="0" w:after="225" w:afterAutospacing="0"/>
        <w:jc w:val="both"/>
        <w:rPr>
          <w:b/>
        </w:rPr>
      </w:pPr>
      <w:r w:rsidRPr="0058183E">
        <w:rPr>
          <w:b/>
        </w:rPr>
        <w:t xml:space="preserve">Знания о физической культуре </w:t>
      </w:r>
    </w:p>
    <w:p w:rsidR="0058183E" w:rsidRDefault="00C81B98" w:rsidP="008527A0">
      <w:pPr>
        <w:pStyle w:val="a3"/>
        <w:spacing w:before="225" w:beforeAutospacing="0" w:after="225" w:afterAutospacing="0"/>
        <w:jc w:val="both"/>
      </w:pPr>
      <w:r w:rsidRPr="0058183E">
        <w:rPr>
          <w:b/>
        </w:rPr>
        <w:t>Выпускник научится</w:t>
      </w:r>
      <w:r>
        <w:t xml:space="preserve">: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58183E" w:rsidRDefault="00C81B98" w:rsidP="008527A0">
      <w:pPr>
        <w:pStyle w:val="a3"/>
        <w:spacing w:before="225" w:beforeAutospacing="0" w:after="225" w:afterAutospacing="0"/>
        <w:jc w:val="both"/>
        <w:rPr>
          <w:b/>
        </w:rPr>
      </w:pPr>
      <w: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r w:rsidRPr="0058183E">
        <w:rPr>
          <w:b/>
        </w:rPr>
        <w:t xml:space="preserve">). </w:t>
      </w:r>
    </w:p>
    <w:p w:rsidR="0058183E" w:rsidRDefault="00C81B98" w:rsidP="008527A0">
      <w:pPr>
        <w:pStyle w:val="a3"/>
        <w:spacing w:before="225" w:beforeAutospacing="0" w:after="225" w:afterAutospacing="0"/>
        <w:jc w:val="both"/>
      </w:pPr>
      <w:r w:rsidRPr="0058183E">
        <w:rPr>
          <w:b/>
        </w:rPr>
        <w:lastRenderedPageBreak/>
        <w:t>Выпускник получит возможность научиться</w:t>
      </w:r>
      <w:r>
        <w:t xml:space="preserve">: </w:t>
      </w:r>
    </w:p>
    <w:p w:rsidR="00C81B98" w:rsidRDefault="00C81B98" w:rsidP="008527A0">
      <w:pPr>
        <w:pStyle w:val="a3"/>
        <w:spacing w:before="225" w:beforeAutospacing="0" w:after="225" w:afterAutospacing="0"/>
        <w:jc w:val="both"/>
      </w:pPr>
      <w:r>
        <w:t>выявлять связь занятий физической культурой с трудовой и оборонной деятельностью;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 Способы физкультурной деятельности Выпускник научится: отбирать упражнения для комплексов утренней зарядки и физкультминуток и выполнять их в соответствии с изученными правилами;</w:t>
      </w:r>
    </w:p>
    <w:p w:rsidR="00E564E5" w:rsidRDefault="0058183E" w:rsidP="008527A0">
      <w:pPr>
        <w:pStyle w:val="a3"/>
        <w:spacing w:before="225" w:beforeAutospacing="0" w:after="225" w:afterAutospacing="0"/>
        <w:jc w:val="both"/>
      </w:pPr>
      <w: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E564E5" w:rsidRDefault="0058183E" w:rsidP="008527A0">
      <w:pPr>
        <w:pStyle w:val="a3"/>
        <w:spacing w:before="225" w:beforeAutospacing="0" w:after="225" w:afterAutospacing="0"/>
        <w:jc w:val="both"/>
      </w:pPr>
      <w: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w:t>
      </w:r>
    </w:p>
    <w:p w:rsidR="00E564E5" w:rsidRDefault="0058183E" w:rsidP="008527A0">
      <w:pPr>
        <w:pStyle w:val="a3"/>
        <w:spacing w:before="225" w:beforeAutospacing="0" w:after="225" w:afterAutospacing="0"/>
        <w:jc w:val="both"/>
      </w:pPr>
      <w:r>
        <w:t xml:space="preserve">вести систематические наблюдения за динамикой показателей. Выпускник получит возможность научиться: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 целенаправленно отбирать физические упражнения для индивидуальных занятий по развитию физических качеств; выполнять простейшие приёмы оказания доврачебной помощи при травмах и ушибах. </w:t>
      </w:r>
    </w:p>
    <w:p w:rsidR="00E564E5" w:rsidRDefault="0058183E" w:rsidP="00E564E5">
      <w:pPr>
        <w:pStyle w:val="a3"/>
        <w:spacing w:before="225" w:beforeAutospacing="0" w:after="225" w:afterAutospacing="0"/>
        <w:jc w:val="center"/>
      </w:pPr>
      <w:r w:rsidRPr="00E564E5">
        <w:rPr>
          <w:b/>
        </w:rPr>
        <w:t>Физическое совершенствование</w:t>
      </w:r>
    </w:p>
    <w:p w:rsidR="00E564E5" w:rsidRDefault="0058183E" w:rsidP="008527A0">
      <w:pPr>
        <w:pStyle w:val="a3"/>
        <w:spacing w:before="225" w:beforeAutospacing="0" w:after="225" w:afterAutospacing="0"/>
        <w:jc w:val="both"/>
      </w:pPr>
      <w:r w:rsidRPr="00E564E5">
        <w:rPr>
          <w:b/>
        </w:rPr>
        <w:t>Выпускник научится</w:t>
      </w:r>
      <w: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выполнять организующие строевые команды и приёмы; выполнять акробатические упражнения (кувырки, стойки, перекаты); выполнять гимнастические упражнения на спортивных снарядах (перекладина, гимнастическое бревно); выполнять легкоатлетические упражнения (бег, прыжки, метания и броски мячей разного веса и объёма); выполнять игровые действия и упражнения из подвижных игр разной функциональной направленности. </w:t>
      </w:r>
    </w:p>
    <w:p w:rsidR="00E564E5" w:rsidRDefault="0058183E" w:rsidP="008527A0">
      <w:pPr>
        <w:pStyle w:val="a3"/>
        <w:spacing w:before="225" w:beforeAutospacing="0" w:after="225" w:afterAutospacing="0"/>
        <w:jc w:val="both"/>
      </w:pPr>
      <w:r w:rsidRPr="00E564E5">
        <w:rPr>
          <w:b/>
        </w:rPr>
        <w:t>Выпускник получит возможность научиться</w:t>
      </w:r>
      <w:r>
        <w:t xml:space="preserve">: </w:t>
      </w:r>
    </w:p>
    <w:p w:rsidR="00812542" w:rsidRDefault="0058183E" w:rsidP="008527A0">
      <w:pPr>
        <w:pStyle w:val="a3"/>
        <w:spacing w:before="225" w:beforeAutospacing="0" w:after="225" w:afterAutospacing="0"/>
        <w:jc w:val="both"/>
      </w:pPr>
      <w:r>
        <w:t>сохранять правильную осанку, оптимальное телосложение; выполнять эстетически красиво гимнастические и акробатические комбинации; играть в баскетбол, футбол и волейбол по упрощённым правилам; выполнять тестовые нормативы по физической подготовке;</w:t>
      </w:r>
    </w:p>
    <w:p w:rsidR="006D14BA" w:rsidRDefault="006D14BA" w:rsidP="006D14BA">
      <w:pPr>
        <w:pStyle w:val="a3"/>
        <w:spacing w:before="225" w:beforeAutospacing="0" w:after="225" w:afterAutospacing="0"/>
        <w:jc w:val="center"/>
        <w:rPr>
          <w:b/>
        </w:rPr>
      </w:pPr>
      <w:r w:rsidRPr="006D14BA">
        <w:rPr>
          <w:b/>
        </w:rPr>
        <w:t>1.2.13</w:t>
      </w:r>
      <w:r w:rsidR="00D379CE">
        <w:rPr>
          <w:b/>
        </w:rPr>
        <w:t xml:space="preserve"> </w:t>
      </w:r>
      <w:r w:rsidRPr="006D14BA">
        <w:rPr>
          <w:b/>
        </w:rPr>
        <w:t>.ОРКСЭ (модуль ОМРК)</w:t>
      </w:r>
    </w:p>
    <w:p w:rsidR="00FD6733" w:rsidRDefault="00FD6733" w:rsidP="00FD6733">
      <w:pPr>
        <w:pStyle w:val="a3"/>
        <w:shd w:val="clear" w:color="auto" w:fill="FFFFFF"/>
        <w:rPr>
          <w:rFonts w:ascii="Open Sans" w:hAnsi="Open Sans"/>
          <w:color w:val="000000"/>
          <w:sz w:val="21"/>
          <w:szCs w:val="21"/>
        </w:rPr>
      </w:pPr>
      <w:r>
        <w:rPr>
          <w:color w:val="000000"/>
        </w:rPr>
        <w:t>Планируемые результаты изучения курса ОРКСЭ</w:t>
      </w:r>
      <w:r w:rsidR="007D72B5">
        <w:rPr>
          <w:color w:val="000000"/>
        </w:rPr>
        <w:t xml:space="preserve"> </w:t>
      </w:r>
      <w:r>
        <w:rPr>
          <w:color w:val="000000"/>
        </w:rPr>
        <w:t>( модуль «Основы мировых религиозных культур»).</w:t>
      </w:r>
      <w:r>
        <w:rPr>
          <w:rFonts w:ascii="Open Sans" w:hAnsi="Open Sans"/>
          <w:color w:val="000000"/>
          <w:sz w:val="21"/>
          <w:szCs w:val="21"/>
        </w:rPr>
        <w:t xml:space="preserve">                                                                                                                                                                              </w:t>
      </w:r>
      <w:r>
        <w:rPr>
          <w:color w:val="000000"/>
        </w:rPr>
        <w:t xml:space="preserve">В результате усвоения программного материалы </w:t>
      </w:r>
      <w:r w:rsidRPr="00FD6733">
        <w:rPr>
          <w:b/>
          <w:color w:val="000000"/>
        </w:rPr>
        <w:t>обучающиеся получат представление</w:t>
      </w:r>
      <w:r>
        <w:rPr>
          <w:color w:val="000000"/>
        </w:rPr>
        <w:t>:</w:t>
      </w:r>
    </w:p>
    <w:p w:rsidR="00FD6733" w:rsidRDefault="00FD6733" w:rsidP="00FD6733">
      <w:pPr>
        <w:pStyle w:val="a3"/>
        <w:numPr>
          <w:ilvl w:val="0"/>
          <w:numId w:val="108"/>
        </w:numPr>
        <w:shd w:val="clear" w:color="auto" w:fill="FFFFFF"/>
        <w:spacing w:before="0" w:beforeAutospacing="0" w:after="0" w:afterAutospacing="0"/>
        <w:ind w:left="0"/>
        <w:rPr>
          <w:rFonts w:ascii="Open Sans" w:hAnsi="Open Sans"/>
          <w:color w:val="000000"/>
          <w:sz w:val="21"/>
          <w:szCs w:val="21"/>
        </w:rPr>
      </w:pPr>
      <w:r>
        <w:rPr>
          <w:color w:val="000000"/>
        </w:rPr>
        <w:t>о мировых религиях;</w:t>
      </w:r>
    </w:p>
    <w:p w:rsidR="00FD6733" w:rsidRDefault="00FD6733" w:rsidP="00FD6733">
      <w:pPr>
        <w:pStyle w:val="a3"/>
        <w:numPr>
          <w:ilvl w:val="0"/>
          <w:numId w:val="108"/>
        </w:numPr>
        <w:shd w:val="clear" w:color="auto" w:fill="FFFFFF"/>
        <w:spacing w:before="0" w:beforeAutospacing="0" w:after="0" w:afterAutospacing="0"/>
        <w:ind w:left="0"/>
        <w:rPr>
          <w:rFonts w:ascii="Open Sans" w:hAnsi="Open Sans"/>
          <w:color w:val="000000"/>
          <w:sz w:val="21"/>
          <w:szCs w:val="21"/>
        </w:rPr>
      </w:pPr>
      <w:r>
        <w:rPr>
          <w:color w:val="000000"/>
        </w:rPr>
        <w:t>об основателях религий мира,</w:t>
      </w:r>
    </w:p>
    <w:p w:rsidR="00FD6733" w:rsidRDefault="00FD6733" w:rsidP="00FD6733">
      <w:pPr>
        <w:pStyle w:val="a3"/>
        <w:numPr>
          <w:ilvl w:val="0"/>
          <w:numId w:val="108"/>
        </w:numPr>
        <w:shd w:val="clear" w:color="auto" w:fill="FFFFFF"/>
        <w:spacing w:before="0" w:beforeAutospacing="0" w:after="0" w:afterAutospacing="0"/>
        <w:ind w:left="0"/>
        <w:rPr>
          <w:rFonts w:ascii="Open Sans" w:hAnsi="Open Sans"/>
          <w:color w:val="000000"/>
          <w:sz w:val="21"/>
          <w:szCs w:val="21"/>
        </w:rPr>
      </w:pPr>
      <w:r>
        <w:rPr>
          <w:color w:val="000000"/>
        </w:rPr>
        <w:t>о священных книгах религий мира;</w:t>
      </w:r>
    </w:p>
    <w:p w:rsidR="00FD6733" w:rsidRDefault="00FD6733" w:rsidP="00FD6733">
      <w:pPr>
        <w:pStyle w:val="a3"/>
        <w:numPr>
          <w:ilvl w:val="0"/>
          <w:numId w:val="108"/>
        </w:numPr>
        <w:shd w:val="clear" w:color="auto" w:fill="FFFFFF"/>
        <w:spacing w:before="0" w:beforeAutospacing="0" w:after="0" w:afterAutospacing="0"/>
        <w:ind w:left="0"/>
        <w:rPr>
          <w:rFonts w:ascii="Open Sans" w:hAnsi="Open Sans"/>
          <w:color w:val="000000"/>
          <w:sz w:val="21"/>
          <w:szCs w:val="21"/>
        </w:rPr>
      </w:pPr>
      <w:r>
        <w:rPr>
          <w:color w:val="000000"/>
        </w:rPr>
        <w:t>о понятиях «грех», «раскаяние», «воздаяние»,</w:t>
      </w:r>
    </w:p>
    <w:p w:rsidR="00FD6733" w:rsidRDefault="00FD6733" w:rsidP="00FD6733">
      <w:pPr>
        <w:pStyle w:val="a3"/>
        <w:numPr>
          <w:ilvl w:val="0"/>
          <w:numId w:val="108"/>
        </w:numPr>
        <w:shd w:val="clear" w:color="auto" w:fill="FFFFFF"/>
        <w:spacing w:before="0" w:beforeAutospacing="0" w:after="0" w:afterAutospacing="0"/>
        <w:ind w:left="0"/>
        <w:rPr>
          <w:rFonts w:ascii="Open Sans" w:hAnsi="Open Sans"/>
          <w:color w:val="000000"/>
          <w:sz w:val="21"/>
          <w:szCs w:val="21"/>
        </w:rPr>
      </w:pPr>
      <w:r>
        <w:rPr>
          <w:color w:val="000000"/>
        </w:rPr>
        <w:t>об искусстве в религиозной культуре;</w:t>
      </w:r>
    </w:p>
    <w:p w:rsidR="00FD6733" w:rsidRDefault="00FD6733" w:rsidP="007D72B5">
      <w:pPr>
        <w:pStyle w:val="a3"/>
        <w:shd w:val="clear" w:color="auto" w:fill="FFFFFF"/>
        <w:jc w:val="both"/>
        <w:rPr>
          <w:rFonts w:ascii="Open Sans" w:hAnsi="Open Sans"/>
          <w:color w:val="000000"/>
          <w:sz w:val="21"/>
          <w:szCs w:val="21"/>
        </w:rPr>
      </w:pPr>
      <w:r w:rsidRPr="00FD6733">
        <w:rPr>
          <w:b/>
          <w:color w:val="000000"/>
        </w:rPr>
        <w:lastRenderedPageBreak/>
        <w:t>Выпускник получит возможность научиться</w:t>
      </w:r>
      <w:r>
        <w:rPr>
          <w:color w:val="000000"/>
        </w:rPr>
        <w:t>:</w:t>
      </w:r>
    </w:p>
    <w:p w:rsidR="00FD6733" w:rsidRDefault="00FD6733" w:rsidP="007D72B5">
      <w:pPr>
        <w:pStyle w:val="a3"/>
        <w:numPr>
          <w:ilvl w:val="0"/>
          <w:numId w:val="109"/>
        </w:numPr>
        <w:shd w:val="clear" w:color="auto" w:fill="FFFFFF"/>
        <w:spacing w:before="0" w:beforeAutospacing="0" w:after="0" w:afterAutospacing="0"/>
        <w:ind w:left="0"/>
        <w:jc w:val="both"/>
        <w:rPr>
          <w:rFonts w:ascii="Open Sans" w:hAnsi="Open Sans"/>
          <w:color w:val="000000"/>
          <w:sz w:val="21"/>
          <w:szCs w:val="21"/>
        </w:rPr>
      </w:pPr>
      <w:r>
        <w:rPr>
          <w:color w:val="000000"/>
        </w:rPr>
        <w:t>определять мировые религии,</w:t>
      </w:r>
    </w:p>
    <w:p w:rsidR="00FD6733" w:rsidRDefault="00FD6733" w:rsidP="007D72B5">
      <w:pPr>
        <w:pStyle w:val="a3"/>
        <w:numPr>
          <w:ilvl w:val="0"/>
          <w:numId w:val="109"/>
        </w:numPr>
        <w:shd w:val="clear" w:color="auto" w:fill="FFFFFF"/>
        <w:spacing w:before="0" w:beforeAutospacing="0" w:after="0" w:afterAutospacing="0"/>
        <w:ind w:left="0"/>
        <w:jc w:val="both"/>
        <w:rPr>
          <w:rFonts w:ascii="Open Sans" w:hAnsi="Open Sans"/>
          <w:color w:val="000000"/>
          <w:sz w:val="21"/>
          <w:szCs w:val="21"/>
        </w:rPr>
      </w:pPr>
      <w:r>
        <w:rPr>
          <w:color w:val="000000"/>
        </w:rPr>
        <w:t>узнать имена основателей религий мира,</w:t>
      </w:r>
    </w:p>
    <w:p w:rsidR="00FD6733" w:rsidRDefault="00FD6733" w:rsidP="007D72B5">
      <w:pPr>
        <w:pStyle w:val="a3"/>
        <w:numPr>
          <w:ilvl w:val="0"/>
          <w:numId w:val="109"/>
        </w:numPr>
        <w:shd w:val="clear" w:color="auto" w:fill="FFFFFF"/>
        <w:spacing w:before="0" w:beforeAutospacing="0" w:after="0" w:afterAutospacing="0"/>
        <w:ind w:left="0"/>
        <w:jc w:val="both"/>
        <w:rPr>
          <w:rFonts w:ascii="Open Sans" w:hAnsi="Open Sans"/>
          <w:color w:val="000000"/>
          <w:sz w:val="21"/>
          <w:szCs w:val="21"/>
        </w:rPr>
      </w:pPr>
      <w:r>
        <w:rPr>
          <w:color w:val="000000"/>
        </w:rPr>
        <w:t>узнать названия основных праздников религий мира,</w:t>
      </w:r>
    </w:p>
    <w:p w:rsidR="00FD6733" w:rsidRDefault="00FD6733" w:rsidP="007D72B5">
      <w:pPr>
        <w:pStyle w:val="a3"/>
        <w:numPr>
          <w:ilvl w:val="0"/>
          <w:numId w:val="109"/>
        </w:numPr>
        <w:shd w:val="clear" w:color="auto" w:fill="FFFFFF"/>
        <w:spacing w:before="0" w:beforeAutospacing="0" w:after="0" w:afterAutospacing="0"/>
        <w:ind w:left="0"/>
        <w:jc w:val="both"/>
        <w:rPr>
          <w:rFonts w:ascii="Open Sans" w:hAnsi="Open Sans"/>
          <w:color w:val="000000"/>
          <w:sz w:val="21"/>
          <w:szCs w:val="21"/>
        </w:rPr>
      </w:pPr>
      <w:r>
        <w:rPr>
          <w:color w:val="000000"/>
        </w:rPr>
        <w:t xml:space="preserve"> определять особенности священных зданий каждой из традиционных религий;</w:t>
      </w:r>
    </w:p>
    <w:p w:rsidR="00FD6733" w:rsidRPr="00FD6733" w:rsidRDefault="00FD6733" w:rsidP="007D72B5">
      <w:pPr>
        <w:pStyle w:val="a3"/>
        <w:shd w:val="clear" w:color="auto" w:fill="FFFFFF"/>
        <w:jc w:val="both"/>
        <w:rPr>
          <w:rFonts w:ascii="Open Sans" w:hAnsi="Open Sans"/>
          <w:b/>
          <w:color w:val="000000"/>
          <w:sz w:val="21"/>
          <w:szCs w:val="21"/>
        </w:rPr>
      </w:pPr>
      <w:r w:rsidRPr="00FD6733">
        <w:rPr>
          <w:b/>
          <w:color w:val="000000"/>
        </w:rPr>
        <w:t>Выпускник научится:</w:t>
      </w:r>
    </w:p>
    <w:p w:rsidR="00FD6733" w:rsidRDefault="00FD6733" w:rsidP="007D72B5">
      <w:pPr>
        <w:pStyle w:val="a3"/>
        <w:numPr>
          <w:ilvl w:val="0"/>
          <w:numId w:val="110"/>
        </w:numPr>
        <w:shd w:val="clear" w:color="auto" w:fill="FFFFFF"/>
        <w:spacing w:before="0" w:beforeAutospacing="0" w:after="0" w:afterAutospacing="0"/>
        <w:ind w:left="0"/>
        <w:jc w:val="both"/>
        <w:rPr>
          <w:rFonts w:ascii="Open Sans" w:hAnsi="Open Sans"/>
          <w:color w:val="000000"/>
          <w:sz w:val="21"/>
          <w:szCs w:val="21"/>
        </w:rPr>
      </w:pPr>
      <w:r>
        <w:rPr>
          <w:color w:val="000000"/>
        </w:rPr>
        <w:t>воспроизводить историю происхождения каждой из мировых религий;</w:t>
      </w:r>
    </w:p>
    <w:p w:rsidR="00FD6733" w:rsidRDefault="00FD6733" w:rsidP="007D72B5">
      <w:pPr>
        <w:pStyle w:val="a3"/>
        <w:numPr>
          <w:ilvl w:val="0"/>
          <w:numId w:val="110"/>
        </w:numPr>
        <w:shd w:val="clear" w:color="auto" w:fill="FFFFFF"/>
        <w:spacing w:before="0" w:beforeAutospacing="0" w:after="0" w:afterAutospacing="0"/>
        <w:ind w:left="0"/>
        <w:jc w:val="both"/>
        <w:rPr>
          <w:rFonts w:ascii="Open Sans" w:hAnsi="Open Sans"/>
          <w:color w:val="000000"/>
          <w:sz w:val="21"/>
          <w:szCs w:val="21"/>
        </w:rPr>
      </w:pPr>
      <w:r>
        <w:rPr>
          <w:color w:val="000000"/>
        </w:rPr>
        <w:t>работать с различными источниками информации;</w:t>
      </w:r>
    </w:p>
    <w:p w:rsidR="00FD6733" w:rsidRDefault="00FD6733" w:rsidP="007D72B5">
      <w:pPr>
        <w:pStyle w:val="a3"/>
        <w:numPr>
          <w:ilvl w:val="0"/>
          <w:numId w:val="110"/>
        </w:numPr>
        <w:shd w:val="clear" w:color="auto" w:fill="FFFFFF"/>
        <w:spacing w:before="0" w:beforeAutospacing="0" w:after="0" w:afterAutospacing="0"/>
        <w:ind w:left="0"/>
        <w:jc w:val="both"/>
        <w:rPr>
          <w:rFonts w:ascii="Open Sans" w:hAnsi="Open Sans"/>
          <w:color w:val="000000"/>
          <w:sz w:val="21"/>
          <w:szCs w:val="21"/>
        </w:rPr>
      </w:pPr>
      <w:r>
        <w:rPr>
          <w:color w:val="000000"/>
        </w:rPr>
        <w:t>осуществлять творческую деятельность;</w:t>
      </w:r>
    </w:p>
    <w:p w:rsidR="00FD6733" w:rsidRDefault="00FD6733" w:rsidP="007D72B5">
      <w:pPr>
        <w:pStyle w:val="a3"/>
        <w:numPr>
          <w:ilvl w:val="0"/>
          <w:numId w:val="110"/>
        </w:numPr>
        <w:shd w:val="clear" w:color="auto" w:fill="FFFFFF"/>
        <w:spacing w:before="0" w:beforeAutospacing="0" w:after="0" w:afterAutospacing="0"/>
        <w:ind w:left="0"/>
        <w:jc w:val="both"/>
        <w:rPr>
          <w:rFonts w:ascii="Open Sans" w:hAnsi="Open Sans"/>
          <w:color w:val="000000"/>
          <w:sz w:val="21"/>
          <w:szCs w:val="21"/>
        </w:rPr>
      </w:pPr>
      <w:r>
        <w:rPr>
          <w:color w:val="000000"/>
        </w:rPr>
        <w:t>овладеют культурой поведения в священных сооружениях мировых религий.</w:t>
      </w:r>
    </w:p>
    <w:p w:rsidR="00FD6733" w:rsidRDefault="00FD6733" w:rsidP="007D72B5">
      <w:pPr>
        <w:pStyle w:val="a3"/>
        <w:shd w:val="clear" w:color="auto" w:fill="FFFFFF"/>
        <w:jc w:val="both"/>
        <w:rPr>
          <w:rFonts w:ascii="Open Sans" w:hAnsi="Open Sans"/>
          <w:color w:val="000000"/>
          <w:sz w:val="21"/>
          <w:szCs w:val="21"/>
        </w:rPr>
      </w:pPr>
      <w:r>
        <w:rPr>
          <w:color w:val="000000"/>
        </w:rPr>
        <w:t>В результате изучения предмета у обучающихся будут сформированы универсальные учебные действия как основа умения учиться.</w:t>
      </w:r>
    </w:p>
    <w:p w:rsidR="00FD6733" w:rsidRDefault="00FD6733" w:rsidP="007D72B5">
      <w:pPr>
        <w:pStyle w:val="a3"/>
        <w:shd w:val="clear" w:color="auto" w:fill="FFFFFF"/>
        <w:jc w:val="both"/>
        <w:rPr>
          <w:rFonts w:ascii="Open Sans" w:hAnsi="Open Sans"/>
          <w:color w:val="000000"/>
          <w:sz w:val="21"/>
          <w:szCs w:val="21"/>
        </w:rPr>
      </w:pPr>
      <w:r>
        <w:rPr>
          <w:color w:val="000000"/>
        </w:rPr>
        <w:t>Характеристика универсальных учебных действий</w:t>
      </w:r>
    </w:p>
    <w:p w:rsidR="00FD6733" w:rsidRDefault="00FD6733" w:rsidP="007D72B5">
      <w:pPr>
        <w:pStyle w:val="a3"/>
        <w:shd w:val="clear" w:color="auto" w:fill="FFFFFF"/>
        <w:jc w:val="both"/>
        <w:rPr>
          <w:rFonts w:ascii="Open Sans" w:hAnsi="Open Sans"/>
          <w:color w:val="000000"/>
          <w:sz w:val="21"/>
          <w:szCs w:val="21"/>
        </w:rPr>
      </w:pPr>
      <w:r>
        <w:rPr>
          <w:color w:val="000000"/>
        </w:rPr>
        <w:t>Предметные:</w:t>
      </w:r>
    </w:p>
    <w:p w:rsidR="00FD6733" w:rsidRDefault="00FD6733" w:rsidP="007D72B5">
      <w:pPr>
        <w:pStyle w:val="a3"/>
        <w:numPr>
          <w:ilvl w:val="0"/>
          <w:numId w:val="111"/>
        </w:numPr>
        <w:shd w:val="clear" w:color="auto" w:fill="FFFFFF"/>
        <w:spacing w:before="0" w:beforeAutospacing="0" w:after="0" w:afterAutospacing="0"/>
        <w:ind w:left="0"/>
        <w:jc w:val="both"/>
        <w:rPr>
          <w:rFonts w:ascii="Open Sans" w:hAnsi="Open Sans"/>
          <w:color w:val="000000"/>
          <w:sz w:val="21"/>
          <w:szCs w:val="21"/>
        </w:rPr>
      </w:pPr>
      <w:r>
        <w:rPr>
          <w:color w:val="000000"/>
        </w:rPr>
        <w:t>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w:t>
      </w:r>
    </w:p>
    <w:p w:rsidR="00FD6733" w:rsidRDefault="00FD6733" w:rsidP="007D72B5">
      <w:pPr>
        <w:pStyle w:val="a3"/>
        <w:numPr>
          <w:ilvl w:val="0"/>
          <w:numId w:val="111"/>
        </w:numPr>
        <w:shd w:val="clear" w:color="auto" w:fill="FFFFFF"/>
        <w:spacing w:before="0" w:beforeAutospacing="0" w:after="0" w:afterAutospacing="0"/>
        <w:ind w:left="0"/>
        <w:jc w:val="both"/>
        <w:rPr>
          <w:rFonts w:ascii="Open Sans" w:hAnsi="Open Sans"/>
          <w:color w:val="000000"/>
          <w:sz w:val="21"/>
          <w:szCs w:val="21"/>
        </w:rPr>
      </w:pPr>
      <w:r>
        <w:rPr>
          <w:color w:val="000000"/>
        </w:rPr>
        <w:t>знакомство с основами светской и религиозной морали, понимание их значения в выстраивании конструктивных отношений в обществе;</w:t>
      </w:r>
    </w:p>
    <w:p w:rsidR="00FD6733" w:rsidRDefault="00FD6733" w:rsidP="007D72B5">
      <w:pPr>
        <w:pStyle w:val="a3"/>
        <w:numPr>
          <w:ilvl w:val="0"/>
          <w:numId w:val="111"/>
        </w:numPr>
        <w:shd w:val="clear" w:color="auto" w:fill="FFFFFF"/>
        <w:spacing w:before="0" w:beforeAutospacing="0" w:after="0" w:afterAutospacing="0"/>
        <w:ind w:left="0"/>
        <w:jc w:val="both"/>
        <w:rPr>
          <w:rFonts w:ascii="Open Sans" w:hAnsi="Open Sans"/>
          <w:color w:val="000000"/>
          <w:sz w:val="21"/>
          <w:szCs w:val="21"/>
        </w:rPr>
      </w:pPr>
      <w:r>
        <w:rPr>
          <w:color w:val="000000"/>
        </w:rPr>
        <w:t>формирование первоначальных представлений о светской этике, религиозной культуре и их роли в истории и современности России;</w:t>
      </w:r>
    </w:p>
    <w:p w:rsidR="00FD6733" w:rsidRDefault="00FD6733" w:rsidP="007D72B5">
      <w:pPr>
        <w:pStyle w:val="a3"/>
        <w:numPr>
          <w:ilvl w:val="0"/>
          <w:numId w:val="111"/>
        </w:numPr>
        <w:shd w:val="clear" w:color="auto" w:fill="FFFFFF"/>
        <w:spacing w:before="0" w:beforeAutospacing="0" w:after="0" w:afterAutospacing="0"/>
        <w:ind w:left="0"/>
        <w:jc w:val="both"/>
        <w:rPr>
          <w:rFonts w:ascii="Open Sans" w:hAnsi="Open Sans"/>
          <w:color w:val="000000"/>
          <w:sz w:val="21"/>
          <w:szCs w:val="21"/>
        </w:rPr>
      </w:pPr>
      <w:r>
        <w:rPr>
          <w:color w:val="000000"/>
        </w:rPr>
        <w:t>осознание ценности нравственности и духовности в человеческой жизни.</w:t>
      </w:r>
    </w:p>
    <w:p w:rsidR="00FD6733" w:rsidRDefault="00FD6733" w:rsidP="007D72B5">
      <w:pPr>
        <w:pStyle w:val="a3"/>
        <w:shd w:val="clear" w:color="auto" w:fill="FFFFFF"/>
        <w:jc w:val="both"/>
        <w:rPr>
          <w:rFonts w:ascii="Open Sans" w:hAnsi="Open Sans"/>
          <w:color w:val="000000"/>
          <w:sz w:val="21"/>
          <w:szCs w:val="21"/>
        </w:rPr>
      </w:pPr>
      <w:r>
        <w:rPr>
          <w:color w:val="000000"/>
        </w:rPr>
        <w:t>Метапредметные:</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овладение способностью принимать и сохранять цели и задачи учебной деятельности, а также находить средства ее осуществления;</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формирование умений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вносить соответствующие коррективы в их выполнение на основе оценки и с учётом характера ошибок; понимать причины успеха/неуспеха учебной деятельности;</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умение осуществлять информационный поиск для выполнения учебных заданий;</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овладение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овладение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готовность слушать собеседника, вести диалог, признавать возможность существования различных точек зрения и права каждого иметь свою собственную; излагать свое мнение и аргументировать свою точку зрения и оценку событий;</w:t>
      </w:r>
    </w:p>
    <w:p w:rsidR="00FD6733" w:rsidRDefault="00FD6733" w:rsidP="007D72B5">
      <w:pPr>
        <w:pStyle w:val="a3"/>
        <w:numPr>
          <w:ilvl w:val="0"/>
          <w:numId w:val="112"/>
        </w:numPr>
        <w:shd w:val="clear" w:color="auto" w:fill="FFFFFF"/>
        <w:spacing w:before="0" w:beforeAutospacing="0" w:after="0" w:afterAutospacing="0"/>
        <w:ind w:left="0"/>
        <w:jc w:val="both"/>
        <w:rPr>
          <w:rFonts w:ascii="Open Sans" w:hAnsi="Open Sans"/>
          <w:color w:val="000000"/>
          <w:sz w:val="21"/>
          <w:szCs w:val="21"/>
        </w:rPr>
      </w:pPr>
      <w:r>
        <w:rPr>
          <w:color w:val="000000"/>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FD6733" w:rsidRDefault="00FD6733" w:rsidP="007D72B5">
      <w:pPr>
        <w:pStyle w:val="a3"/>
        <w:shd w:val="clear" w:color="auto" w:fill="FFFFFF"/>
        <w:jc w:val="both"/>
        <w:rPr>
          <w:rFonts w:ascii="Open Sans" w:hAnsi="Open Sans"/>
          <w:color w:val="000000"/>
          <w:sz w:val="21"/>
          <w:szCs w:val="21"/>
        </w:rPr>
      </w:pPr>
      <w:r>
        <w:rPr>
          <w:color w:val="000000"/>
        </w:rPr>
        <w:lastRenderedPageBreak/>
        <w:t>Личностные:</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формирование основ российской гражданской идентичности, чувства гордости за свою Родину;</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формирование образа мира как единого и целостного при разнообразии культур, национальностей, религий, воспитание доверия и уважения к истории и культуре всех народов;</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развитие этических чувств как регуляторов морального поведения;</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воспитание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развитие навыков сотрудничества со взрослыми и сверстниками в различных социальных ситуациях, умений не создавать конфликтов и находить выходы из спорных ситуаций;</w:t>
      </w:r>
    </w:p>
    <w:p w:rsidR="00FD6733" w:rsidRDefault="00FD6733" w:rsidP="007D72B5">
      <w:pPr>
        <w:pStyle w:val="a3"/>
        <w:numPr>
          <w:ilvl w:val="0"/>
          <w:numId w:val="113"/>
        </w:numPr>
        <w:shd w:val="clear" w:color="auto" w:fill="FFFFFF"/>
        <w:spacing w:before="0" w:beforeAutospacing="0" w:after="0" w:afterAutospacing="0"/>
        <w:ind w:left="0"/>
        <w:jc w:val="both"/>
        <w:rPr>
          <w:rFonts w:ascii="Open Sans" w:hAnsi="Open Sans"/>
          <w:color w:val="000000"/>
          <w:sz w:val="21"/>
          <w:szCs w:val="21"/>
        </w:rPr>
      </w:pPr>
      <w:r>
        <w:rPr>
          <w:color w:val="000000"/>
        </w:rPr>
        <w:t>наличие мотивации к труду, работе на результат, бережному отношению к материальным и духовным ценностям.</w:t>
      </w:r>
    </w:p>
    <w:p w:rsidR="00FD6733" w:rsidRDefault="00FD6733" w:rsidP="007D72B5">
      <w:pPr>
        <w:pStyle w:val="a3"/>
        <w:shd w:val="clear" w:color="auto" w:fill="FFFFFF"/>
        <w:jc w:val="both"/>
        <w:rPr>
          <w:rFonts w:ascii="Open Sans" w:hAnsi="Open Sans"/>
          <w:color w:val="000000"/>
          <w:sz w:val="21"/>
          <w:szCs w:val="21"/>
        </w:rPr>
      </w:pPr>
      <w:r>
        <w:rPr>
          <w:color w:val="000000"/>
        </w:rPr>
        <w:t>При изучении «Основ мировых религиозных культур» отметки не выставляются, но в конце каждой четверти ставиться зачет в соответствии с локальным актом (Положение об оценивании курса ОРКСЭ).</w:t>
      </w:r>
    </w:p>
    <w:p w:rsidR="00FD6733" w:rsidRDefault="00FD6733" w:rsidP="007D72B5">
      <w:pPr>
        <w:pStyle w:val="a3"/>
        <w:shd w:val="clear" w:color="auto" w:fill="FFFFFF"/>
        <w:jc w:val="both"/>
        <w:rPr>
          <w:rFonts w:ascii="Open Sans" w:hAnsi="Open Sans"/>
          <w:color w:val="000000"/>
          <w:sz w:val="21"/>
          <w:szCs w:val="21"/>
        </w:rPr>
      </w:pPr>
      <w:r>
        <w:rPr>
          <w:color w:val="000000"/>
        </w:rPr>
        <w:t>Формы контроля и возможные варианты его проведения: индивидуальный контроль (контроль учителем): устный опрос, домашняя работа (поисковая, творческая), самостоятельная работа; взаимоконтроль: устный опрос (в парах, в группах); самоконтроль.</w:t>
      </w:r>
    </w:p>
    <w:p w:rsidR="00FD6733" w:rsidRDefault="00FD6733" w:rsidP="007D72B5">
      <w:pPr>
        <w:pStyle w:val="a3"/>
        <w:shd w:val="clear" w:color="auto" w:fill="FFFFFF"/>
        <w:jc w:val="both"/>
        <w:rPr>
          <w:rFonts w:ascii="Open Sans" w:hAnsi="Open Sans"/>
          <w:color w:val="000000"/>
          <w:sz w:val="21"/>
          <w:szCs w:val="21"/>
        </w:rPr>
      </w:pPr>
      <w:r>
        <w:rPr>
          <w:color w:val="000000"/>
        </w:rPr>
        <w:t>Итоговой формой оценки деятельности обучающегося является проектная работа. Оценка результатов по модулям предусмотрена в основном в рамках последних уроков 1 и 2 полугодия, завершающих разделов, в форме индивидуальных и коллективных творческих работ учащихся и их обсуждения в классе. Результаты индивидуальной и групповой проектной деятельности (обязательно для всех обучающихся) представляются в форме реферата, презентации или творческой работы любого вида.</w:t>
      </w:r>
    </w:p>
    <w:p w:rsidR="00FD6733" w:rsidRDefault="00FD6733" w:rsidP="007D72B5">
      <w:pPr>
        <w:pStyle w:val="a3"/>
        <w:shd w:val="clear" w:color="auto" w:fill="FFFFFF"/>
        <w:jc w:val="both"/>
        <w:rPr>
          <w:rFonts w:ascii="Open Sans" w:hAnsi="Open Sans"/>
          <w:color w:val="000000"/>
          <w:sz w:val="21"/>
          <w:szCs w:val="21"/>
        </w:rPr>
      </w:pPr>
      <w:r>
        <w:rPr>
          <w:color w:val="000000"/>
        </w:rPr>
        <w:t xml:space="preserve">Проверка теоретических знаний по предмету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w:t>
      </w:r>
    </w:p>
    <w:p w:rsidR="00FD6733" w:rsidRDefault="00FD6733" w:rsidP="007D72B5">
      <w:pPr>
        <w:pStyle w:val="a3"/>
        <w:shd w:val="clear" w:color="auto" w:fill="FFFFFF"/>
        <w:jc w:val="both"/>
        <w:rPr>
          <w:rFonts w:ascii="Open Sans" w:hAnsi="Open Sans"/>
          <w:color w:val="000000"/>
          <w:sz w:val="21"/>
          <w:szCs w:val="21"/>
        </w:rPr>
      </w:pPr>
      <w:r>
        <w:rPr>
          <w:color w:val="000000"/>
        </w:rPr>
        <w:t xml:space="preserve">Обучающиеся </w:t>
      </w:r>
      <w:r w:rsidR="00122B10">
        <w:rPr>
          <w:color w:val="000000"/>
        </w:rPr>
        <w:t xml:space="preserve">получать возможность научиться </w:t>
      </w:r>
      <w:r>
        <w:rPr>
          <w:color w:val="000000"/>
        </w:rPr>
        <w:t xml:space="preserve">: осмысливать задачу, находить информацию, несколько вариантов решения проблемы, работать в коллективе, инициировать учебное взаимодействие со взрослыми, связно излагать материал, уверенно держать себя во время выступления, отвечать на вопросы, анализировать собственные достижения. </w:t>
      </w:r>
    </w:p>
    <w:p w:rsidR="00FD6733" w:rsidRDefault="00FD6733" w:rsidP="007D72B5">
      <w:pPr>
        <w:pStyle w:val="a3"/>
        <w:shd w:val="clear" w:color="auto" w:fill="FFFFFF"/>
        <w:jc w:val="both"/>
        <w:rPr>
          <w:rFonts w:ascii="Open Sans" w:hAnsi="Open Sans"/>
          <w:color w:val="000000"/>
          <w:sz w:val="21"/>
          <w:szCs w:val="21"/>
        </w:rPr>
      </w:pPr>
      <w:r>
        <w:rPr>
          <w:color w:val="000000"/>
        </w:rPr>
        <w:t xml:space="preserve">Прохождение материала по предмету фиксируется в журнале успеваемости обучающихся. Система оценивания результатов безотметочная. По итогам года обучающийся аттестуется или не аттестуется (запись в журнале - зачет/не зачет). </w:t>
      </w:r>
    </w:p>
    <w:p w:rsidR="00FD6733" w:rsidRDefault="00FD6733" w:rsidP="00FD6733">
      <w:pPr>
        <w:pStyle w:val="a3"/>
        <w:shd w:val="clear" w:color="auto" w:fill="FFFFFF"/>
        <w:rPr>
          <w:rFonts w:ascii="Open Sans" w:hAnsi="Open Sans"/>
          <w:color w:val="000000"/>
          <w:sz w:val="21"/>
          <w:szCs w:val="21"/>
        </w:rPr>
      </w:pPr>
    </w:p>
    <w:p w:rsidR="00FD6733" w:rsidRDefault="00FD6733" w:rsidP="00FD6733"/>
    <w:p w:rsidR="006D14BA" w:rsidRPr="006D14BA" w:rsidRDefault="006D14BA" w:rsidP="006D14BA">
      <w:pPr>
        <w:pStyle w:val="a3"/>
        <w:spacing w:before="225" w:beforeAutospacing="0" w:after="225" w:afterAutospacing="0"/>
        <w:jc w:val="center"/>
        <w:rPr>
          <w:b/>
        </w:rPr>
      </w:pPr>
    </w:p>
    <w:p w:rsidR="00FC7E59" w:rsidRPr="00D72560" w:rsidRDefault="00BF2AE1" w:rsidP="00FC7E59">
      <w:pPr>
        <w:pStyle w:val="a3"/>
        <w:shd w:val="clear" w:color="auto" w:fill="FFFFFF"/>
        <w:spacing w:before="0" w:beforeAutospacing="0" w:after="0" w:afterAutospacing="0" w:line="294" w:lineRule="atLeast"/>
        <w:jc w:val="center"/>
        <w:rPr>
          <w:rFonts w:ascii="Arial" w:hAnsi="Arial" w:cs="Arial"/>
          <w:color w:val="000000"/>
          <w:u w:val="single"/>
        </w:rPr>
      </w:pPr>
      <w:r>
        <w:rPr>
          <w:b/>
          <w:bCs/>
          <w:color w:val="000000"/>
          <w:u w:val="single"/>
        </w:rPr>
        <w:lastRenderedPageBreak/>
        <w:t>1.2.1</w:t>
      </w:r>
      <w:r w:rsidR="006D14BA">
        <w:rPr>
          <w:b/>
          <w:bCs/>
          <w:color w:val="000000"/>
          <w:u w:val="single"/>
        </w:rPr>
        <w:t>4</w:t>
      </w:r>
      <w:r>
        <w:rPr>
          <w:b/>
          <w:bCs/>
          <w:color w:val="000000"/>
          <w:u w:val="single"/>
        </w:rPr>
        <w:t>.</w:t>
      </w:r>
      <w:r w:rsidR="00D379CE">
        <w:rPr>
          <w:b/>
          <w:bCs/>
          <w:color w:val="000000"/>
          <w:u w:val="single"/>
        </w:rPr>
        <w:t xml:space="preserve"> </w:t>
      </w:r>
      <w:r w:rsidR="00FC7E59" w:rsidRPr="00D72560">
        <w:rPr>
          <w:b/>
          <w:bCs/>
          <w:color w:val="000000"/>
          <w:u w:val="single"/>
        </w:rPr>
        <w:t>Планируемые результаты внеурочной деятельности в начальной школе в условиях реализации ФГОС</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Федеральный государственный образовательный стандарт предполагает реализацию в образовательном учреждении как урочной, так и внеурочной деятельности. Под внеурочной деятельностью в рамках реализации ФГОС НОО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Внеурочная деятельность входит в часть учебного плана, формируемого участниками образовательного процесса и является неотъемлемой частью учебно-воспитательного процесса школы.</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b/>
          <w:color w:val="000000"/>
        </w:rPr>
        <w:t>Целью организации внеурочной деятельности является достижение</w:t>
      </w:r>
      <w:r w:rsidRPr="001A1010">
        <w:rPr>
          <w:color w:val="000000"/>
        </w:rPr>
        <w:t xml:space="preserve"> </w:t>
      </w:r>
      <w:r w:rsidRPr="001A1010">
        <w:rPr>
          <w:b/>
          <w:color w:val="000000"/>
        </w:rPr>
        <w:t>планируемых результатов</w:t>
      </w:r>
      <w:r w:rsidRPr="001A1010">
        <w:rPr>
          <w:color w:val="000000"/>
        </w:rPr>
        <w:t xml:space="preserve"> освоения основной образовательной программы начального общего образования; создание благоприятных условий для развития ребёнка.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Задачи внеурочной деятельности школы:</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обеспечение соответствующей возрасту адаптации ребёнка в школе,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организация общественно-полезной и досуговой деятельности обучающихся;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включение учащихся в разностороннюю деятельность;</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формирование навыков позитивного коммуникативного общения;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воспитание трудолюбия, способности к преодолению трудностей, целеустремленности и настойчивости в достижении результата;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развитие позитивного отношения к базовым общественным ценностям (человек, семья, Отечество, природа, мир, знания, труд, культура);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формирование здорового образа жизни;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углубление содержания, форм и методов занятости обучающихся в свободное от учёбы время.[2, c.14]</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b/>
          <w:color w:val="000000"/>
        </w:rPr>
        <w:t>Ожидаемые результаты от внеурочной деятельности</w:t>
      </w:r>
      <w:r w:rsidRPr="001A1010">
        <w:rPr>
          <w:color w:val="000000"/>
        </w:rPr>
        <w:t>:</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создание оптимальных условий для развития и отдыха детей;</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творческая самореализация детей;</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формирование навыков коллективной и организаторской деятельности;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психологический комфорт и социальная защищённость каждого ребёнка;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реализация игрового сюжета в деятельности детей.</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Воспитательным результатом внеурочной деятельности должно стать непосредственное духовно-нравственное, личностное, деятельностное приобретение ребёнка благодаря его участию в том или ином виде внеурочной образовательной деятельности.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Уровни планируемых результатов внеурочной образовательной деятельности: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первый уровень достигается в процессе взаимодействия с педагогом: приобретение школьником социального знания (знания об общественных нормах, об устройстве общества, о социально одобряемых и неодобряемых формах поведения в обществе);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второй уровень достигается в дружественной детской среде: получение школьником опыта переживания и позитивного отношения к базовым ценностям общества;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третий уровень достигается во взаимодействии с социальными субъектами: получение школьником опыта самостоятельного общественного действия. Оценка достижений результатов внеурочной деятельности происходит на трех уровнях: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представление коллективного результата группы обучающихся;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индивидуальная оценка результатов внеурочной деятельности каждого обучающегося;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 качественная и количественная оценка эффективности деятельности ОУ по направлениям внеурочной деятельности на основании суммирования индивидуальных результатов обучающихся.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b/>
          <w:color w:val="000000"/>
          <w:shd w:val="clear" w:color="auto" w:fill="FFFFFF"/>
        </w:rPr>
        <w:lastRenderedPageBreak/>
        <w:t>К числу планируемых результатов освоения программы внеурочной деятельности отнесены</w:t>
      </w:r>
      <w:r w:rsidRPr="001A1010">
        <w:rPr>
          <w:color w:val="000000"/>
          <w:shd w:val="clear" w:color="auto" w:fill="FFFFFF"/>
        </w:rPr>
        <w:t>:</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shd w:val="clear" w:color="auto" w:fill="FFFFFF"/>
        </w:rPr>
        <w:t>метапредметные результаты — освоенные обучающимися УУД (познавательные, регулятивные и коммуникативные). Кроме того, внеурочная деятельность в начальной школе позволяет педагогическому коллективу обеспечить благоприятную адаптацию ребенка в школе, оптимизировать учебную нагрузку учащихся, улучшить условия для развития ребенка, учесть возрастные и индивидуальные особенности детей.</w:t>
      </w:r>
    </w:p>
    <w:p w:rsidR="00FC7E59" w:rsidRPr="001A1010" w:rsidRDefault="00FC7E59" w:rsidP="00FC7E59">
      <w:pPr>
        <w:pStyle w:val="a3"/>
        <w:shd w:val="clear" w:color="auto" w:fill="FFFFFF"/>
        <w:spacing w:before="0" w:beforeAutospacing="0" w:after="0" w:afterAutospacing="0" w:line="294" w:lineRule="atLeast"/>
        <w:jc w:val="both"/>
        <w:rPr>
          <w:color w:val="000000"/>
          <w:shd w:val="clear" w:color="auto" w:fill="FFFFFF"/>
        </w:rPr>
      </w:pPr>
      <w:r w:rsidRPr="001A1010">
        <w:rPr>
          <w:color w:val="000000"/>
          <w:shd w:val="clear" w:color="auto" w:fill="FFFFFF"/>
        </w:rPr>
        <w:t xml:space="preserve">Представление коллективного результата группы обучающихся в рамках одного направления происходит на общешкольном празднике (мероприятии) в форме творческой презентации, творческого отчёта и пр. Для индивидуальной оценки результатов внеурочной деятельности каждого обучающегося используется портфолио — накопительная система оценивания, характеризующая динамику индивидуальных образовательных достижений. На общешкольном празднике объявляются результаты и награждаются обучающиеся по отдельным направлениям внеурочной деятельности. Для оценки эффективности деятельности школы по направлениям внеурочной деятельности используется карта достижений, в которую вносятся индивидуальные результаты учащихся по направлениям. Для представления результатов достижений используются также такие формы, как выставка достижений учащихся, самооценка, педагогический мониторинг, практические работы, творческие работы, самоанализ, наблюдения и др. </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Внеурочная деятельность организуется по направлениям развития личности (спортивно-оздоровительное, духовно-нравственное, общекультурное, общеинтеллектуальное, социальное),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других.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и формы внеурочной деятельности по направлениям:</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Духовно-нравственное направление.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Цель: формирование у школьников ориентаций на общечеловеческие нравственные и эстетические ценности.</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сформированное позитивное отношение школьников к общечеловеческим ценностям нашего общества.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Формы работы: творческая мастерская, беседы, чтение художественных произведений, экскурсионная деятельность в школьном музее, выставки работ. Дети имеют возможность продемонстрировать свои способности на общешкольных мероприятиях.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Социальное — психологическое направление.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Цель: Формирование у школьников социальных знаний, первичного понимания социальной реальности и повседневной жизни, навыков общения со сверстниками, со взрослыми людьми, с окружающим миром.</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сформированность у школьников знаний о нормах поведения человека в обществе, положительного отношения к школе, селу, к общечеловеческим ценностям общества (отечество, труд, познание, жизнь, человек).</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Формы работы: игровая, проектная деятельность, тренинги, практическая работа, круглый стол, дискуссия.</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Общеинтеллектуальное направление.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 xml:space="preserve">Цель: развитие интеллектуальных способностей каждого ребёнка через формирование познавательного и эмоционального интереса, интенсивное накопление знаний об </w:t>
      </w:r>
      <w:r w:rsidRPr="001A1010">
        <w:rPr>
          <w:color w:val="000000"/>
        </w:rPr>
        <w:lastRenderedPageBreak/>
        <w:t>информационных технологиях, а также добывание информации о других странах, о традициях и о культуре.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сформированность у школьников знаний о нормах поведения в совместной деятельности, о способах действий, позитивного отношения к информационной среде, проектные работы, создание базы данных.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Формы работы: конкурсы, игры-путешествия, олимпиады, игры, практическая работа, проекты.</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Художественно – эстетическое направление.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Цель: формирование у школьников эстетических знаний, развитие эстетического интереса к искусству.</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сформированность у школьников позитивного отношения искусству, участие в школьных музыкальных спектаклях, праздниках, концертах, в конкурсах и соревнованиях.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Формы работы: творческая мастерская, игровая, театральная студия, хореогафический кружок  и др.</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Спортивно-оздоровительное направление.</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Цель: формирование здорового образа жизни школьников, способствующего познавательному и эмоциональному развитию ребёнка.</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Результаты: сформированные знания о здоровом образе жизни, жизненной активности, физической гибкости, участие в соревнованиях.</w:t>
      </w:r>
    </w:p>
    <w:p w:rsidR="00FC7E59" w:rsidRPr="001A1010" w:rsidRDefault="00FC7E59" w:rsidP="00FC7E59">
      <w:pPr>
        <w:pStyle w:val="a3"/>
        <w:shd w:val="clear" w:color="auto" w:fill="FFFFFF"/>
        <w:spacing w:before="0" w:beforeAutospacing="0" w:after="0" w:afterAutospacing="0" w:line="294" w:lineRule="atLeast"/>
        <w:jc w:val="both"/>
        <w:rPr>
          <w:rFonts w:ascii="Arial" w:hAnsi="Arial" w:cs="Arial"/>
          <w:color w:val="000000"/>
        </w:rPr>
      </w:pPr>
      <w:r w:rsidRPr="001A1010">
        <w:rPr>
          <w:color w:val="000000"/>
        </w:rPr>
        <w:t>Формы работы: игровые занятия, шахматный кружок, секции по легкой атлетике, футболу и др.</w:t>
      </w:r>
    </w:p>
    <w:p w:rsidR="00FC7E59" w:rsidRPr="001A1010" w:rsidRDefault="00FC7E59" w:rsidP="00FC7E59">
      <w:pPr>
        <w:pStyle w:val="a3"/>
        <w:shd w:val="clear" w:color="auto" w:fill="FFFFFF"/>
        <w:spacing w:before="0" w:beforeAutospacing="0" w:after="0" w:afterAutospacing="0"/>
        <w:jc w:val="both"/>
        <w:rPr>
          <w:rFonts w:ascii="Arial" w:hAnsi="Arial" w:cs="Arial"/>
          <w:color w:val="000000"/>
        </w:rPr>
      </w:pPr>
      <w:r w:rsidRPr="001A1010">
        <w:rPr>
          <w:color w:val="000000"/>
        </w:rPr>
        <w:t>Таким образом, внеурочная деятельность младших школьников должна быть направлена на их культурно-творческую деятельность и духовно-нравственный потенциал, высокий уровень самосознания, дисциплины, способности сделать правильный нравственный выбор.</w:t>
      </w:r>
    </w:p>
    <w:p w:rsidR="00E564E5" w:rsidRPr="001A1010" w:rsidRDefault="00FC7E59" w:rsidP="00FC7E59">
      <w:pPr>
        <w:pStyle w:val="a3"/>
        <w:shd w:val="clear" w:color="auto" w:fill="FFFFFF"/>
        <w:spacing w:before="0" w:beforeAutospacing="0" w:after="0" w:afterAutospacing="0"/>
        <w:jc w:val="both"/>
        <w:rPr>
          <w:rFonts w:ascii="Arial" w:hAnsi="Arial" w:cs="Arial"/>
          <w:color w:val="000000"/>
        </w:rPr>
      </w:pPr>
      <w:r w:rsidRPr="001A1010">
        <w:rPr>
          <w:color w:val="000000"/>
        </w:rPr>
        <w:t>Во внеурочной деятельности создаётся своеобразная эмоционально наполненная среда увлечённых детей и педагогов, в которой осуществляется «штучная выделка» настроенных на успех романтиков, будущих специалистов в различных областях спорта, искусства, науки и техники.</w:t>
      </w:r>
    </w:p>
    <w:p w:rsidR="00E564E5" w:rsidRDefault="0058183E" w:rsidP="00E564E5">
      <w:pPr>
        <w:pStyle w:val="a3"/>
        <w:spacing w:before="225" w:beforeAutospacing="0" w:after="225" w:afterAutospacing="0"/>
        <w:jc w:val="center"/>
        <w:rPr>
          <w:b/>
        </w:rPr>
      </w:pPr>
      <w:r w:rsidRPr="00E564E5">
        <w:rPr>
          <w:b/>
        </w:rPr>
        <w:t>1.3. Система оценки достижения планируемых результатов освоения основной образовательной программы</w:t>
      </w:r>
    </w:p>
    <w:p w:rsidR="00E564E5" w:rsidRDefault="0058183E" w:rsidP="00E564E5">
      <w:pPr>
        <w:pStyle w:val="a3"/>
        <w:spacing w:before="225" w:beforeAutospacing="0" w:after="225" w:afterAutospacing="0"/>
        <w:jc w:val="center"/>
        <w:rPr>
          <w:b/>
        </w:rPr>
      </w:pPr>
      <w:r w:rsidRPr="00E564E5">
        <w:rPr>
          <w:b/>
        </w:rPr>
        <w:t>1.3.1. Общие положения</w:t>
      </w:r>
    </w:p>
    <w:p w:rsidR="00E564E5" w:rsidRDefault="0058183E" w:rsidP="008527A0">
      <w:pPr>
        <w:pStyle w:val="a3"/>
        <w:spacing w:before="225" w:beforeAutospacing="0" w:after="225" w:afterAutospacing="0"/>
        <w:jc w:val="both"/>
      </w:pPr>
      <w:r w:rsidRPr="00E564E5">
        <w:t>Система оценки</w:t>
      </w:r>
      <w:r>
        <w:t xml:space="preserve">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 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w:t>
      </w:r>
      <w:r w:rsidR="00591707">
        <w:t>ветственности за их результаты.</w:t>
      </w:r>
    </w:p>
    <w:p w:rsidR="00E564E5" w:rsidRDefault="00E564E5" w:rsidP="008527A0">
      <w:pPr>
        <w:pStyle w:val="a3"/>
        <w:spacing w:before="225" w:beforeAutospacing="0" w:after="225" w:afterAutospacing="0"/>
        <w:jc w:val="both"/>
      </w:pPr>
      <w:r>
        <w:t xml:space="preserve">В соответствии со ФГОС НОО основным </w:t>
      </w:r>
      <w:r w:rsidRPr="00E564E5">
        <w:rPr>
          <w:b/>
        </w:rPr>
        <w:t>объектом</w:t>
      </w:r>
      <w:r>
        <w:t xml:space="preserve"> системы оценки, её </w:t>
      </w:r>
      <w:r w:rsidRPr="00E564E5">
        <w:rPr>
          <w:b/>
        </w:rPr>
        <w:t>содержательной и критериальной базой выступают планируемые результаты</w:t>
      </w:r>
      <w:r>
        <w:t xml:space="preserve"> освоения обучающимися основной образовательной программы начального общего образования. </w:t>
      </w:r>
    </w:p>
    <w:p w:rsidR="00E564E5" w:rsidRDefault="00E564E5" w:rsidP="008527A0">
      <w:pPr>
        <w:pStyle w:val="a3"/>
        <w:spacing w:before="225" w:beforeAutospacing="0" w:after="225" w:afterAutospacing="0"/>
        <w:jc w:val="both"/>
      </w:pPr>
      <w: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 деятельностью. 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МБОУ Ново-Украинской ООШ №14 и педагогических кадров. Полученные данные используются для оценки состояния и тенденций развития системы образования разного уровня. Основным объектом, содержательной и критериальной базой итоговой оценки подготовки выпускников на уровне начального общего образования выступают планируемые результаты, составляющие содержание блока </w:t>
      </w:r>
      <w:r w:rsidRPr="00E564E5">
        <w:rPr>
          <w:b/>
        </w:rPr>
        <w:t>«Выпускник научится</w:t>
      </w:r>
      <w:r>
        <w:t xml:space="preserve">» для каждой программы, предмета, курса. При оценке результатов деятельности МБОУ Ново-Украинской ООШ №14 и работников образования основным объектом оценки, её содержательной и критериальной базой выступают </w:t>
      </w:r>
      <w:r w:rsidRPr="00E564E5">
        <w:rPr>
          <w:b/>
        </w:rPr>
        <w:t>планируемые результаты</w:t>
      </w:r>
      <w:r>
        <w:t xml:space="preserve"> освоения основной образовательной программы, составляющие содержание блоков</w:t>
      </w:r>
      <w:r w:rsidR="004A4AC1" w:rsidRPr="004A4AC1">
        <w:t xml:space="preserve"> </w:t>
      </w:r>
      <w:r w:rsidR="004A4AC1">
        <w:t>для каждой учебной программы.</w:t>
      </w:r>
    </w:p>
    <w:p w:rsidR="00E564E5" w:rsidRDefault="00E564E5" w:rsidP="008527A0">
      <w:pPr>
        <w:pStyle w:val="a3"/>
        <w:spacing w:before="225" w:beforeAutospacing="0" w:after="225" w:afterAutospacing="0"/>
        <w:jc w:val="both"/>
      </w:pPr>
      <w:r>
        <w:t xml:space="preserve"> </w:t>
      </w:r>
      <w:r w:rsidRPr="00E564E5">
        <w:rPr>
          <w:b/>
        </w:rPr>
        <w:t>«Выпускник научится» и «Выпускник получит возможность научиться»</w:t>
      </w:r>
      <w:r>
        <w:t xml:space="preserve"> </w:t>
      </w:r>
    </w:p>
    <w:p w:rsidR="00E564E5" w:rsidRDefault="00E564E5" w:rsidP="008527A0">
      <w:pPr>
        <w:pStyle w:val="a3"/>
        <w:spacing w:before="225" w:beforeAutospacing="0" w:after="225" w:afterAutospacing="0"/>
        <w:jc w:val="both"/>
      </w:pPr>
      <w: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 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 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 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 Поэтому в текущей оценочной деятельности целесообразно соотносить результаты, продемонстрированные учеником, с оценками типа:</w:t>
      </w:r>
    </w:p>
    <w:p w:rsidR="00E564E5" w:rsidRDefault="00E564E5" w:rsidP="008527A0">
      <w:pPr>
        <w:pStyle w:val="a3"/>
        <w:spacing w:before="225" w:beforeAutospacing="0" w:after="225" w:afterAutospacing="0"/>
        <w:jc w:val="both"/>
      </w:pPr>
      <w:r>
        <w:t xml:space="preserve">– «зачёт/незачёт»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 –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Это не исключает возможности использования </w:t>
      </w:r>
      <w:r>
        <w:lastRenderedPageBreak/>
        <w:t>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310FD" w:rsidRDefault="00E564E5" w:rsidP="008527A0">
      <w:pPr>
        <w:pStyle w:val="a3"/>
        <w:spacing w:before="225" w:beforeAutospacing="0" w:after="225" w:afterAutospacing="0"/>
        <w:jc w:val="both"/>
      </w:pPr>
      <w:r>
        <w:t xml:space="preserve"> Особенности системы оценки МБОУ Ново-Украинской ООШ №14 В соответствии с требованиями Федерального государственного образовательного стандарта начального общего образования в МБОУ Ново-Украинской ООШ №14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уровне начального общего образования. </w:t>
      </w:r>
    </w:p>
    <w:p w:rsidR="001310FD" w:rsidRDefault="00E564E5" w:rsidP="008527A0">
      <w:pPr>
        <w:pStyle w:val="a3"/>
        <w:spacing w:before="225" w:beforeAutospacing="0" w:after="225" w:afterAutospacing="0"/>
        <w:jc w:val="both"/>
      </w:pPr>
      <w:r w:rsidRPr="00E564E5">
        <w:rPr>
          <w:b/>
        </w:rPr>
        <w:t>Особенностями системы оценки являются</w:t>
      </w:r>
      <w:r>
        <w:t xml:space="preserve">: </w:t>
      </w:r>
    </w:p>
    <w:p w:rsidR="001310FD" w:rsidRDefault="00E564E5" w:rsidP="008527A0">
      <w:pPr>
        <w:pStyle w:val="a3"/>
        <w:spacing w:before="225" w:beforeAutospacing="0" w:after="225" w:afterAutospacing="0"/>
        <w:jc w:val="both"/>
      </w:pPr>
      <w:r>
        <w:t xml:space="preserve">- комплексный подход к оценке результатов образования (оценка предметных, метапредметных и личностных результатов общего образования); - использование планируемых результатов освоения основных образовательных программ в качестве содержательной и критериальной базы оценки; -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1310FD" w:rsidRDefault="00E564E5" w:rsidP="008527A0">
      <w:pPr>
        <w:pStyle w:val="a3"/>
        <w:spacing w:before="225" w:beforeAutospacing="0" w:after="225" w:afterAutospacing="0"/>
        <w:jc w:val="both"/>
      </w:pPr>
      <w:r>
        <w:t>- оценка динамики образовательных достижений обучающихся; - сочетание внешней и внутренней оценки как механизма обеспечения качества образования; -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310FD" w:rsidRDefault="00E564E5" w:rsidP="008527A0">
      <w:pPr>
        <w:pStyle w:val="a3"/>
        <w:spacing w:before="225" w:beforeAutospacing="0" w:after="225" w:afterAutospacing="0"/>
        <w:jc w:val="both"/>
      </w:pPr>
      <w:r>
        <w:t xml:space="preserve"> - уровневый подход к разработке планируемых результатов, инструментария и представлению их;</w:t>
      </w:r>
    </w:p>
    <w:p w:rsidR="00E564E5" w:rsidRDefault="00E564E5" w:rsidP="008527A0">
      <w:pPr>
        <w:pStyle w:val="a3"/>
        <w:spacing w:before="225" w:beforeAutospacing="0" w:after="225" w:afterAutospacing="0"/>
        <w:jc w:val="both"/>
      </w:pPr>
      <w:r>
        <w:t xml:space="preserve">- использование накопительной системы оценивания (портфолио), характеризующей динамику индивидуальных образовательных достижений; -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r w:rsidRPr="00E564E5">
        <w:rPr>
          <w:b/>
        </w:rPr>
        <w:t>Система оценивания</w:t>
      </w:r>
      <w:r>
        <w:t xml:space="preserve"> в МБОУ Ново-Украинской ООШ №14 строится на основе следующих принципов:</w:t>
      </w:r>
    </w:p>
    <w:p w:rsidR="001310FD" w:rsidRDefault="00E564E5" w:rsidP="008527A0">
      <w:pPr>
        <w:pStyle w:val="a3"/>
        <w:spacing w:before="225" w:beforeAutospacing="0" w:after="225" w:afterAutospacing="0"/>
        <w:jc w:val="both"/>
      </w:pPr>
      <w:r>
        <w:t xml:space="preserve"> 1. Оценивание может быть только критериальным. Основными критериями оценивания выступают ожидаемые результаты, соответствующие учебным целям.</w:t>
      </w:r>
    </w:p>
    <w:p w:rsidR="00E564E5" w:rsidRDefault="00E564E5" w:rsidP="008527A0">
      <w:pPr>
        <w:pStyle w:val="a3"/>
        <w:spacing w:before="225" w:beforeAutospacing="0" w:after="225" w:afterAutospacing="0"/>
        <w:jc w:val="both"/>
      </w:pPr>
      <w:r>
        <w:t>2. 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w:t>
      </w:r>
    </w:p>
    <w:p w:rsidR="001310FD" w:rsidRDefault="001310FD" w:rsidP="008527A0">
      <w:pPr>
        <w:pStyle w:val="a3"/>
        <w:spacing w:before="225" w:beforeAutospacing="0" w:after="225" w:afterAutospacing="0"/>
        <w:jc w:val="both"/>
      </w:pPr>
      <w:r>
        <w:t>диагностическое (стартовое, текущее) и срезовое (тематическое, промежуточное, итоговое) оценивание.</w:t>
      </w:r>
    </w:p>
    <w:p w:rsidR="001310FD" w:rsidRDefault="001310FD" w:rsidP="008527A0">
      <w:pPr>
        <w:pStyle w:val="a3"/>
        <w:spacing w:before="225" w:beforeAutospacing="0" w:after="225" w:afterAutospacing="0"/>
        <w:jc w:val="both"/>
      </w:pPr>
      <w:r>
        <w:t xml:space="preserve">3. Оцениваться с помощью отметки могут только результаты деятельности ученика, но не его личные качества. </w:t>
      </w:r>
    </w:p>
    <w:p w:rsidR="001310FD" w:rsidRDefault="001310FD" w:rsidP="008527A0">
      <w:pPr>
        <w:pStyle w:val="a3"/>
        <w:spacing w:before="225" w:beforeAutospacing="0" w:after="225" w:afterAutospacing="0"/>
        <w:jc w:val="both"/>
      </w:pPr>
      <w:r>
        <w:t xml:space="preserve">4. Оценивать можно только то, чему учат. </w:t>
      </w:r>
    </w:p>
    <w:p w:rsidR="001310FD" w:rsidRDefault="001310FD" w:rsidP="008527A0">
      <w:pPr>
        <w:pStyle w:val="a3"/>
        <w:spacing w:before="225" w:beforeAutospacing="0" w:after="225" w:afterAutospacing="0"/>
        <w:jc w:val="both"/>
      </w:pPr>
      <w:r>
        <w:lastRenderedPageBreak/>
        <w:t xml:space="preserve">5. Критерии оценивания и алгоритм выставления отметки заранее известны и педагогам, и учащимся. Они могут вырабатываться ими совместно. </w:t>
      </w:r>
    </w:p>
    <w:p w:rsidR="001310FD" w:rsidRDefault="001310FD" w:rsidP="008527A0">
      <w:pPr>
        <w:pStyle w:val="a3"/>
        <w:spacing w:before="225" w:beforeAutospacing="0" w:after="225" w:afterAutospacing="0"/>
        <w:jc w:val="both"/>
      </w:pPr>
      <w:r>
        <w:t xml:space="preserve">6. Система оценивания выстраивается таким образом, чтобы учащиеся включались в контрольно-оценочную деятельность, приобретая навыки и привычку к самооценке. </w:t>
      </w:r>
      <w:r w:rsidRPr="001310FD">
        <w:rPr>
          <w:b/>
        </w:rPr>
        <w:t>Поэтапность процедуры оценивания</w:t>
      </w:r>
      <w:r>
        <w:t>:</w:t>
      </w:r>
    </w:p>
    <w:p w:rsidR="001310FD" w:rsidRDefault="001310FD" w:rsidP="001A1010">
      <w:pPr>
        <w:pStyle w:val="a3"/>
        <w:spacing w:before="225" w:beforeAutospacing="0" w:after="225" w:afterAutospacing="0"/>
      </w:pPr>
      <w:r>
        <w:t xml:space="preserve"> 1. Стартовая диагностика. </w:t>
      </w:r>
    </w:p>
    <w:p w:rsidR="001310FD" w:rsidRDefault="001310FD" w:rsidP="001A1010">
      <w:pPr>
        <w:pStyle w:val="a3"/>
        <w:spacing w:before="225" w:beforeAutospacing="0" w:after="225" w:afterAutospacing="0"/>
      </w:pPr>
      <w:r w:rsidRPr="001310FD">
        <w:rPr>
          <w:b/>
        </w:rPr>
        <w:t>Цель:</w:t>
      </w:r>
      <w:r>
        <w:t xml:space="preserve"> определение готовности обучающихся                                                                                           -к обучению в школе (1 класс);                                                                                                                           -к изучению курса; -к усвоению нового материала. 2. Промежуточное оценивание. </w:t>
      </w:r>
      <w:r w:rsidRPr="001310FD">
        <w:rPr>
          <w:b/>
        </w:rPr>
        <w:t>Цель</w:t>
      </w:r>
      <w:r>
        <w:t xml:space="preserve">: отслеживание динамики достижения планируемых предметных, метапредметных, личностных результатов. </w:t>
      </w:r>
    </w:p>
    <w:p w:rsidR="001310FD" w:rsidRDefault="001310FD" w:rsidP="008527A0">
      <w:pPr>
        <w:pStyle w:val="a3"/>
        <w:spacing w:before="225" w:beforeAutospacing="0" w:after="225" w:afterAutospacing="0"/>
        <w:jc w:val="both"/>
      </w:pPr>
      <w:r>
        <w:t xml:space="preserve">3. </w:t>
      </w:r>
      <w:r w:rsidRPr="001310FD">
        <w:rPr>
          <w:b/>
        </w:rPr>
        <w:t>Итоговое оценивание</w:t>
      </w:r>
      <w:r>
        <w:t xml:space="preserve">. </w:t>
      </w:r>
      <w:r w:rsidRPr="001310FD">
        <w:rPr>
          <w:b/>
        </w:rPr>
        <w:t>Цель</w:t>
      </w:r>
      <w:r>
        <w:t xml:space="preserve">: определение готовности обучающихся к обучению на уровне основного общего образования.. </w:t>
      </w:r>
    </w:p>
    <w:p w:rsidR="001310FD" w:rsidRDefault="001310FD" w:rsidP="008527A0">
      <w:pPr>
        <w:pStyle w:val="a3"/>
        <w:spacing w:before="225" w:beforeAutospacing="0" w:after="225" w:afterAutospacing="0"/>
        <w:jc w:val="both"/>
      </w:pPr>
      <w:r w:rsidRPr="001310FD">
        <w:rPr>
          <w:b/>
        </w:rPr>
        <w:t>Стартовая диагностика</w:t>
      </w:r>
      <w: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Частичное или даже полное отсутствие у ребёнка отдельных умений, скудость и неполнота представлений, низкий уровень социального развития не является основанием для дискриминационных решений, а указывает на необходимость индивидуальной коррекционной работы с ребёнком и направления коррекции. Стартовая диагностика используется также во всех классах начальной школы перед изучением тематических разделов курса для выявления уровня готовности каждого учащегося к усвоению нового материала. </w:t>
      </w:r>
    </w:p>
    <w:p w:rsidR="001310FD" w:rsidRDefault="001310FD" w:rsidP="00741376">
      <w:pPr>
        <w:pStyle w:val="a3"/>
        <w:spacing w:before="225" w:beforeAutospacing="0" w:after="225" w:afterAutospacing="0"/>
        <w:jc w:val="both"/>
        <w:rPr>
          <w:b/>
        </w:rPr>
      </w:pPr>
      <w:r w:rsidRPr="001310FD">
        <w:rPr>
          <w:b/>
        </w:rPr>
        <w:t>Текущее оценивание</w:t>
      </w:r>
      <w:r>
        <w:t xml:space="preserve"> предполагает комплексный подход к оценке результатов образования (оценка предметных, метапредметных и личностных результатов). С целью проведения текущего оценивания используем следующие </w:t>
      </w:r>
      <w:r w:rsidRPr="001310FD">
        <w:rPr>
          <w:b/>
        </w:rPr>
        <w:t>методы оценивания</w:t>
      </w:r>
      <w:r>
        <w:t xml:space="preserve">: </w:t>
      </w:r>
      <w:r w:rsidRPr="001310FD">
        <w:rPr>
          <w:b/>
        </w:rPr>
        <w:t>наблюдения, оценивание процесса выполнения, открытый ответ</w:t>
      </w:r>
      <w:r>
        <w:t xml:space="preserve">. Для отслеживания и оценивания предметных знаний, способов деятельности используются </w:t>
      </w:r>
      <w:r w:rsidRPr="001310FD">
        <w:rPr>
          <w:b/>
        </w:rPr>
        <w:t>листы индивидуальных достижений.</w:t>
      </w:r>
      <w:r>
        <w:t xml:space="preserve"> Для оценивания осознанности каждым учащимся особенностей развития его собственного процесса обучения используется метод, основанный на вопросах для самоанализа. </w:t>
      </w:r>
      <w:r w:rsidRPr="001310FD">
        <w:rPr>
          <w:b/>
        </w:rPr>
        <w:t>Средства фиксации оценки</w:t>
      </w:r>
      <w:r>
        <w:t>: 1. По ходу изучения темы индивидуальные достижения младших школьников фиксируются с помощью линеечек (Методика Т.Дембо –С.Рубинштейна) 2. (четвертные) отчёты (в виде таблицы). Ученики сообщают, какие оценки они ожидают получить по каждому предмету, оценивают свои учебные привычки, учебную работу, выполнение домашних заданий. После того, как ученик проставит в таблице свои оценки, он получает оценки от учителя. При существенном расхождении оценок учитель и ученик обсуждают ситуацию. Родители получают информацию о развитии детей – это намного эффективнее, чем обычная беседа с классным руководителем. Ученикам курсовые отчёты помогают оценить своё развитие, взять на себя ответственность за обучение.</w:t>
      </w:r>
      <w:r w:rsidR="001A1010">
        <w:t xml:space="preserve">                                                                                       </w:t>
      </w:r>
      <w:r>
        <w:t xml:space="preserve">При оценке предметных результатов в 1 классе исключается система бального (отметочного) оценивания. Недопустимо также использование любой знаковой символики, заменяющей цифровую отметку (Письмо Минобразования России от 25.09.2000г. №2021/11-13 «Об организации обучения в первом классе четырехлетней начальной школы»). В 1 классе на каждом уроке за правильно выполненную работу (демонстрацию знаний и умений по предмету, освоение УУД и активность на уроке) учащиеся получают жетоны разных цветов и формы. Каждую неделю в «тетрадь успехов» первоклассник вклеивает узор из геометрических фигур, полученных за неделю, и анализирует свои достижения, сравнивая их с достижениями предыдущих недель. Каждый месяц, собирая «тетради успехов», учитель подсчитывает результаты. Затем в </w:t>
      </w:r>
      <w:r>
        <w:lastRenderedPageBreak/>
        <w:t xml:space="preserve">соответствии с этими данными строится диаграмма, характеризующая прогресс ученика по каждому предмету в течение месяца. Построение диаграмм продолжается на протяжении всего учебного года. Периодически учителем совместно с учащимися и родителями проводится анализ учебных достижений. Таким образом, в 1 классе в процесс оценивания результатов учебной деятельности учащихся включаются: учитель, ребенок, родители. Для оценочной деятельности во 2-4 классах используются следующие </w:t>
      </w:r>
      <w:r w:rsidRPr="001310FD">
        <w:rPr>
          <w:b/>
        </w:rPr>
        <w:t xml:space="preserve">правила оценочной деятельности: </w:t>
      </w:r>
    </w:p>
    <w:p w:rsidR="001310FD" w:rsidRDefault="001310FD" w:rsidP="008527A0">
      <w:pPr>
        <w:pStyle w:val="a3"/>
        <w:spacing w:before="225" w:beforeAutospacing="0" w:after="225" w:afterAutospacing="0"/>
        <w:jc w:val="both"/>
      </w:pPr>
      <w:r>
        <w:t>1) Оценивается любое, особенно успешное, действие, а фиксируется отметкой только решение полноценной задачи.</w:t>
      </w:r>
    </w:p>
    <w:p w:rsidR="001310FD" w:rsidRDefault="001310FD" w:rsidP="008527A0">
      <w:pPr>
        <w:pStyle w:val="a3"/>
        <w:spacing w:before="225" w:beforeAutospacing="0" w:after="225" w:afterAutospacing="0"/>
        <w:jc w:val="both"/>
      </w:pPr>
      <w:r>
        <w:t xml:space="preserve"> 2) Учитель и ученик по возможности определяют оценку в диалоге (внешняя оценка + самооценка). Ученик имеет право аргументировано оспорить выставленную оценку. </w:t>
      </w:r>
    </w:p>
    <w:p w:rsidR="001310FD" w:rsidRDefault="001310FD" w:rsidP="008527A0">
      <w:pPr>
        <w:pStyle w:val="a3"/>
        <w:spacing w:before="225" w:beforeAutospacing="0" w:after="225" w:afterAutospacing="0"/>
        <w:jc w:val="both"/>
      </w:pPr>
      <w:r>
        <w:t xml:space="preserve">3) За каждую учебную задачу или группу заданий – задач, показывающих овладение отдельным умением, - ставится своя отдельная отметка. </w:t>
      </w:r>
    </w:p>
    <w:p w:rsidR="001310FD" w:rsidRDefault="001310FD" w:rsidP="008527A0">
      <w:pPr>
        <w:pStyle w:val="a3"/>
        <w:spacing w:before="225" w:beforeAutospacing="0" w:after="225" w:afterAutospacing="0"/>
        <w:jc w:val="both"/>
      </w:pPr>
      <w:r>
        <w:t xml:space="preserve">4) Отметки выставляются в таблицу требований (классный журнал учителя, дневник школьника) </w:t>
      </w:r>
    </w:p>
    <w:p w:rsidR="001310FD" w:rsidRDefault="001310FD" w:rsidP="008527A0">
      <w:pPr>
        <w:pStyle w:val="a3"/>
        <w:spacing w:before="225" w:beforeAutospacing="0" w:after="225" w:afterAutospacing="0"/>
        <w:jc w:val="both"/>
      </w:pPr>
      <w:r>
        <w:t>5) За каждую задачу проверочной (контрольной) работы по итогам темы отметки ставятся всем ученикам. За задачи, решенные при изучении новой темы, отметка ставится только по желанию ученика. Ученик не может отказаться от выставления этой отметки, но имеет право пересдать контрольную.</w:t>
      </w:r>
    </w:p>
    <w:p w:rsidR="00C81B98" w:rsidRDefault="001310FD" w:rsidP="008527A0">
      <w:pPr>
        <w:pStyle w:val="a3"/>
        <w:spacing w:before="225" w:beforeAutospacing="0" w:after="225" w:afterAutospacing="0"/>
        <w:jc w:val="both"/>
      </w:pPr>
      <w:r>
        <w:t xml:space="preserve"> 6) Оценка ученика определяется по универсальной шкале трех уровней успешности. Необходимый уровень - решение типовой задачи, подобной тем, что реалии уже много раз, где потребовалось применить сформированные умения и усвоенные знания. Программный уровень – решение нестандартной задачи, где потребовалось применить либо знания по новой, изучаемой в данный момент теме, либо старые знания и умения, но в новой непривычной ситуации. Необязательный максимальный уровень- решение «сверхзадачи» по неизученному материалу, когда потребовались либо самостоятельно добытые знания, либо новые, самостоятельно усвоенные умения. 7) Итоговые оценки и отметки (за четверть), рекомендуется определять не просто за отрезок учебного года, а за учебный модуль (блок темы), который изучали в этот отрезок учебного времени. Итоговая оценка выражается в характеристике продемонстрированного учеником на данном отрезке времени уровне возможностей. Итоговая отметка – это показатель уровня образовательных достижений. Она высчитывается как среднеарифметическое текущих отметок, выставленных с согласия ученика, и обязательных отметок за проверочные и контрольные работы с учетом их возможной пересдачи. Особенности системы оценивания Объект оценивания, познавательные, регулятивные личностные результаты</w:t>
      </w:r>
    </w:p>
    <w:p w:rsidR="001310FD" w:rsidRDefault="001310FD" w:rsidP="008527A0">
      <w:pPr>
        <w:pStyle w:val="a3"/>
        <w:spacing w:before="225" w:beforeAutospacing="0" w:after="225" w:afterAutospacing="0"/>
        <w:jc w:val="both"/>
      </w:pPr>
      <w:r w:rsidRPr="001310FD">
        <w:rPr>
          <w:b/>
        </w:rPr>
        <w:t>1.3.2. Особенности оценки личностных, метапредметных и предметных результатов</w:t>
      </w:r>
    </w:p>
    <w:p w:rsidR="004A4AC1" w:rsidRDefault="001310FD" w:rsidP="004A4AC1">
      <w:pPr>
        <w:pStyle w:val="a3"/>
        <w:spacing w:before="225" w:beforeAutospacing="0" w:after="225" w:afterAutospacing="0"/>
      </w:pPr>
      <w: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w:t>
      </w:r>
      <w:r w:rsidR="004A4AC1">
        <w:t xml:space="preserve">программы формирования универсальных учебных действий у обучающихся при получении начального общего образования. </w:t>
      </w:r>
    </w:p>
    <w:p w:rsidR="001310FD" w:rsidRDefault="001310FD" w:rsidP="008527A0">
      <w:pPr>
        <w:pStyle w:val="a3"/>
        <w:spacing w:before="225" w:beforeAutospacing="0" w:after="225" w:afterAutospacing="0"/>
        <w:jc w:val="both"/>
      </w:pPr>
      <w:r w:rsidRPr="001310FD">
        <w:rPr>
          <w:b/>
        </w:rPr>
        <w:t>«Личностные учебные действия»</w:t>
      </w:r>
      <w:r>
        <w:t xml:space="preserve"> </w:t>
      </w:r>
    </w:p>
    <w:p w:rsidR="001310FD" w:rsidRDefault="001310FD" w:rsidP="008527A0">
      <w:pPr>
        <w:pStyle w:val="a3"/>
        <w:spacing w:before="225" w:beforeAutospacing="0" w:after="225" w:afterAutospacing="0"/>
        <w:jc w:val="both"/>
      </w:pPr>
      <w:r>
        <w:t xml:space="preserve">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 </w:t>
      </w:r>
    </w:p>
    <w:p w:rsidR="001310FD" w:rsidRDefault="001310FD" w:rsidP="008527A0">
      <w:pPr>
        <w:pStyle w:val="a3"/>
        <w:spacing w:before="225" w:beforeAutospacing="0" w:after="225" w:afterAutospacing="0"/>
        <w:jc w:val="both"/>
      </w:pPr>
      <w:r>
        <w:lastRenderedPageBreak/>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B60CB4" w:rsidRDefault="001310FD" w:rsidP="008527A0">
      <w:pPr>
        <w:pStyle w:val="a3"/>
        <w:spacing w:before="225" w:beforeAutospacing="0" w:after="225" w:afterAutospacing="0"/>
        <w:jc w:val="both"/>
      </w:pPr>
      <w:r>
        <w:t xml:space="preserve"> – самоопределение </w:t>
      </w:r>
    </w:p>
    <w:p w:rsidR="001310FD" w:rsidRDefault="001310FD" w:rsidP="008527A0">
      <w:pPr>
        <w:pStyle w:val="a3"/>
        <w:spacing w:before="225" w:beforeAutospacing="0" w:after="225" w:afterAutospacing="0"/>
        <w:jc w:val="both"/>
      </w:pPr>
      <w:r>
        <w:t xml:space="preserve">— сформированность внутренней позиции обучающегося </w:t>
      </w:r>
    </w:p>
    <w:p w:rsidR="001310FD" w:rsidRDefault="001310FD" w:rsidP="008527A0">
      <w:pPr>
        <w:pStyle w:val="a3"/>
        <w:spacing w:before="225" w:beforeAutospacing="0" w:after="225" w:afterAutospacing="0"/>
        <w:jc w:val="both"/>
      </w:pPr>
      <w:r>
        <w:t xml:space="preserve">—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1310FD" w:rsidRDefault="001310FD" w:rsidP="008527A0">
      <w:pPr>
        <w:pStyle w:val="a3"/>
        <w:spacing w:before="225" w:beforeAutospacing="0" w:after="225" w:afterAutospacing="0"/>
        <w:jc w:val="both"/>
      </w:pPr>
      <w:r>
        <w:t>– смыслообразование</w:t>
      </w:r>
    </w:p>
    <w:p w:rsidR="001310FD" w:rsidRDefault="001310FD" w:rsidP="008527A0">
      <w:pPr>
        <w:pStyle w:val="a3"/>
        <w:spacing w:before="225" w:beforeAutospacing="0" w:after="225" w:afterAutospacing="0"/>
        <w:jc w:val="both"/>
      </w:pPr>
      <w: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1310FD" w:rsidRDefault="001310FD" w:rsidP="008527A0">
      <w:pPr>
        <w:pStyle w:val="a3"/>
        <w:spacing w:before="225" w:beforeAutospacing="0" w:after="225" w:afterAutospacing="0"/>
        <w:jc w:val="both"/>
      </w:pPr>
      <w:r>
        <w:t xml:space="preserve"> – морально-этическая ориентация — знание основных моральных норм и ориентация на их выполнение на основе понимания их социальной необходимости; </w:t>
      </w:r>
    </w:p>
    <w:p w:rsidR="001310FD" w:rsidRDefault="001310FD" w:rsidP="008527A0">
      <w:pPr>
        <w:pStyle w:val="a3"/>
        <w:spacing w:before="225" w:beforeAutospacing="0" w:after="225" w:afterAutospacing="0"/>
        <w:jc w:val="both"/>
      </w:pPr>
      <w:r>
        <w:t>способность к моральной децентрации — учёту позиций, мотивов и интересов участников моральной дилеммы при её разрешении;</w:t>
      </w:r>
    </w:p>
    <w:p w:rsidR="001310FD" w:rsidRDefault="001310FD" w:rsidP="008527A0">
      <w:pPr>
        <w:pStyle w:val="a3"/>
        <w:spacing w:before="225" w:beforeAutospacing="0" w:after="225" w:afterAutospacing="0"/>
        <w:jc w:val="both"/>
      </w:pPr>
      <w:r>
        <w:t xml:space="preserve"> развитие этических чувств — стыда, вины, совести как регуляторов морального поведения. </w:t>
      </w:r>
    </w:p>
    <w:p w:rsidR="001310FD" w:rsidRDefault="001310FD" w:rsidP="008527A0">
      <w:pPr>
        <w:pStyle w:val="a3"/>
        <w:spacing w:before="225" w:beforeAutospacing="0" w:after="225" w:afterAutospacing="0"/>
        <w:jc w:val="both"/>
      </w:pPr>
      <w:r>
        <w:t>Основное содержание оценки личностных результатов при получении начального общего образования строится вокруг оценки:</w:t>
      </w:r>
    </w:p>
    <w:p w:rsidR="001310FD" w:rsidRDefault="001310FD" w:rsidP="008527A0">
      <w:pPr>
        <w:pStyle w:val="a3"/>
        <w:spacing w:before="225" w:beforeAutospacing="0" w:after="225" w:afterAutospacing="0"/>
        <w:jc w:val="both"/>
      </w:pPr>
      <w:r>
        <w:t xml:space="preserve"> – сформированности внутренней позиции обучающегося, которая находит отражение в эмоционально-положительном отношении обучающегося к образовательноой организации, ориентации на содержательные моменты образовательной деятельности</w:t>
      </w:r>
    </w:p>
    <w:p w:rsidR="001310FD" w:rsidRDefault="001310FD" w:rsidP="008527A0">
      <w:pPr>
        <w:pStyle w:val="a3"/>
        <w:spacing w:before="225" w:beforeAutospacing="0" w:after="225" w:afterAutospacing="0"/>
        <w:jc w:val="both"/>
      </w:pPr>
      <w:r>
        <w:t xml:space="preserve"> — уроки, познание нового, овладение умениями и новыми компетенциями, характер учебного сотрудничества с учителем и одноклассниками </w:t>
      </w:r>
    </w:p>
    <w:p w:rsidR="001310FD" w:rsidRDefault="001310FD" w:rsidP="008527A0">
      <w:pPr>
        <w:pStyle w:val="a3"/>
        <w:spacing w:before="225" w:beforeAutospacing="0" w:after="225" w:afterAutospacing="0"/>
        <w:jc w:val="both"/>
      </w:pPr>
      <w:r>
        <w:t>— и ориентации на образец поведения «хорошего ученика» как пример для подражания;</w:t>
      </w:r>
    </w:p>
    <w:p w:rsidR="00B60CB4" w:rsidRDefault="00B60CB4" w:rsidP="008527A0">
      <w:pPr>
        <w:pStyle w:val="a3"/>
        <w:spacing w:before="225" w:beforeAutospacing="0" w:after="225" w:afterAutospacing="0"/>
        <w:jc w:val="both"/>
      </w:pPr>
      <w:r>
        <w:t xml:space="preserve">–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 –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w:t>
      </w:r>
      <w:r>
        <w:lastRenderedPageBreak/>
        <w:t xml:space="preserve">моральной нормы. В планируемых результатах, описывающих эту группу, отсутствует блок </w:t>
      </w:r>
      <w:r w:rsidRPr="00B60CB4">
        <w:rPr>
          <w:b/>
        </w:rPr>
        <w:t>«Выпускник научится</w:t>
      </w:r>
      <w:r>
        <w:t xml:space="preserve">». Это означает, что </w:t>
      </w:r>
      <w:r w:rsidRPr="00B60CB4">
        <w:rPr>
          <w:b/>
        </w:rPr>
        <w:t>личностные результаты выпускников</w:t>
      </w:r>
      <w:r>
        <w:t xml:space="preserve"> при получении начального общего образования в полном соответствии с требованиями ФГОС </w:t>
      </w:r>
      <w:r w:rsidRPr="00B60CB4">
        <w:rPr>
          <w:b/>
        </w:rPr>
        <w:t>НОО не подлежат итоговой оценке</w:t>
      </w:r>
      <w:r>
        <w:t xml:space="preserve">. Формирование и достижение указанных выше личностных 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образовательной деятельности, иных программ. К их осуществлению должны быть привлечены специалисты, не работающие в данной образовательной организации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образовательной организации,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 </w:t>
      </w:r>
    </w:p>
    <w:p w:rsidR="00B60CB4" w:rsidRDefault="00B60CB4" w:rsidP="008527A0">
      <w:pPr>
        <w:pStyle w:val="a3"/>
        <w:spacing w:before="225" w:beforeAutospacing="0" w:after="225" w:afterAutospacing="0"/>
        <w:jc w:val="both"/>
      </w:pPr>
      <w: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w:t>
      </w:r>
      <w:r w:rsidRPr="00B60CB4">
        <w:rPr>
          <w:b/>
        </w:rPr>
        <w:t>, в форме, не представляющей угрозы личности</w:t>
      </w:r>
      <w:r>
        <w:t xml:space="preserve">, </w:t>
      </w:r>
      <w:r w:rsidRPr="00B60CB4">
        <w:rPr>
          <w:b/>
        </w:rPr>
        <w:t>психологической безопасности и эмоциональному статусу обучающегося</w:t>
      </w:r>
      <w:r>
        <w:t xml:space="preserve">. Такая оценка направлена на решение задачи оптимизации личностного развития обучающихся и включает три основных компонента: </w:t>
      </w:r>
    </w:p>
    <w:p w:rsidR="00B60CB4" w:rsidRDefault="00B60CB4" w:rsidP="008527A0">
      <w:pPr>
        <w:pStyle w:val="a3"/>
        <w:spacing w:before="225" w:beforeAutospacing="0" w:after="225" w:afterAutospacing="0"/>
        <w:jc w:val="both"/>
      </w:pPr>
      <w:r>
        <w:t>– характеристику достижений и положительных качеств обучающегося;</w:t>
      </w:r>
    </w:p>
    <w:p w:rsidR="00B60CB4" w:rsidRDefault="00B60CB4" w:rsidP="008527A0">
      <w:pPr>
        <w:pStyle w:val="a3"/>
        <w:spacing w:before="225" w:beforeAutospacing="0" w:after="225" w:afterAutospacing="0"/>
        <w:jc w:val="both"/>
      </w:pPr>
      <w:r>
        <w:t xml:space="preserve"> – определение приоритетных задач и направлений личностного развития с учётом как достижений, так и психологических проблем развития ребёнка; </w:t>
      </w:r>
    </w:p>
    <w:p w:rsidR="00B60CB4" w:rsidRDefault="00B60CB4" w:rsidP="00B60CB4">
      <w:pPr>
        <w:pStyle w:val="a3"/>
        <w:spacing w:before="225" w:beforeAutospacing="0" w:after="225" w:afterAutospacing="0"/>
        <w:jc w:val="both"/>
      </w:pPr>
      <w:r>
        <w:t xml:space="preserve">– систему психолого-педагогических рекомендаций, призванных обеспечить успешную реализацию задач начального общего образования. 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B60CB4" w:rsidRDefault="00B60CB4" w:rsidP="00B60CB4">
      <w:pPr>
        <w:pStyle w:val="a3"/>
        <w:spacing w:before="225" w:beforeAutospacing="0" w:after="225" w:afterAutospacing="0"/>
        <w:jc w:val="both"/>
      </w:pPr>
      <w:r w:rsidRPr="00B60CB4">
        <w:rPr>
          <w:b/>
        </w:rPr>
        <w:t>Оценка метапредметных результатов</w:t>
      </w:r>
      <w:r>
        <w:t xml:space="preserve">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Достижение метапредметных результатов обеспечивается за счёт основных компонентов образовательной деятельности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w:t>
      </w:r>
      <w:r>
        <w:lastRenderedPageBreak/>
        <w:t xml:space="preserve">относятся: –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 умение осуществлять информационный поиск, сбор и выделение существенной информации из различных информационных источников; </w:t>
      </w:r>
    </w:p>
    <w:p w:rsidR="00B60CB4" w:rsidRDefault="00B60CB4" w:rsidP="00B60CB4">
      <w:pPr>
        <w:pStyle w:val="a3"/>
        <w:spacing w:before="225" w:beforeAutospacing="0" w:after="225" w:afterAutospacing="0"/>
        <w:jc w:val="both"/>
      </w:pPr>
      <w: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B60CB4" w:rsidRDefault="00B60CB4" w:rsidP="00B60CB4">
      <w:pPr>
        <w:pStyle w:val="a3"/>
        <w:spacing w:before="225" w:beforeAutospacing="0" w:after="225" w:afterAutospacing="0"/>
        <w:jc w:val="both"/>
      </w:pPr>
      <w: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 умение сотрудничать с педагогом и сверстниками при решении учебных проблем, принимать на себя ответственность за результаты своих действий.</w:t>
      </w:r>
    </w:p>
    <w:p w:rsidR="00B60CB4" w:rsidRDefault="00B60CB4" w:rsidP="00B60CB4">
      <w:pPr>
        <w:pStyle w:val="a3"/>
        <w:spacing w:before="225" w:beforeAutospacing="0" w:after="225" w:afterAutospacing="0"/>
        <w:jc w:val="both"/>
      </w:pPr>
      <w:r>
        <w:t xml:space="preserve"> </w:t>
      </w:r>
      <w:r w:rsidRPr="00B60CB4">
        <w:rPr>
          <w:b/>
        </w:rPr>
        <w:t xml:space="preserve">Основное содержание оценки метапредметных результатов </w:t>
      </w:r>
      <w:r>
        <w:t>на уровне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этой деятельности. 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 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 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чтению, окружающему миру, технологии и</w:t>
      </w:r>
      <w:r w:rsidRPr="00B60CB4">
        <w:t xml:space="preserve"> </w:t>
      </w:r>
      <w:r>
        <w:t>другим предметам</w:t>
      </w:r>
      <w:r w:rsidRPr="00B60CB4">
        <w:t xml:space="preserve"> </w:t>
      </w:r>
      <w:r>
        <w:t>и с учётом</w:t>
      </w:r>
      <w:r w:rsidR="001A1010">
        <w:t xml:space="preserve"> </w:t>
      </w:r>
      <w:r>
        <w:t xml:space="preserve">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 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 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 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r>
        <w:lastRenderedPageBreak/>
        <w:t>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 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B60CB4" w:rsidRDefault="00B60CB4" w:rsidP="00B60CB4">
      <w:pPr>
        <w:pStyle w:val="a3"/>
        <w:spacing w:before="225" w:beforeAutospacing="0" w:after="225" w:afterAutospacing="0"/>
        <w:jc w:val="both"/>
      </w:pPr>
      <w:r>
        <w:t xml:space="preserve"> </w:t>
      </w:r>
      <w:r w:rsidRPr="00B60CB4">
        <w:rPr>
          <w:b/>
        </w:rPr>
        <w:t>Оценка предметных результатов</w:t>
      </w:r>
      <w:r>
        <w:t xml:space="preserve"> </w:t>
      </w:r>
    </w:p>
    <w:p w:rsidR="00B60CB4" w:rsidRDefault="00B60CB4" w:rsidP="00B60CB4">
      <w:pPr>
        <w:pStyle w:val="a3"/>
        <w:spacing w:before="225" w:beforeAutospacing="0" w:after="225" w:afterAutospacing="0"/>
        <w:jc w:val="both"/>
      </w:pPr>
      <w:r>
        <w:t xml:space="preserve">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 В соответствии с пониманием сущности образовательных результатов, заложенным в ФГОС НОО,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 </w:t>
      </w:r>
    </w:p>
    <w:p w:rsidR="00B60CB4" w:rsidRDefault="00B60CB4" w:rsidP="00B60CB4">
      <w:pPr>
        <w:pStyle w:val="a3"/>
        <w:spacing w:before="225" w:beforeAutospacing="0" w:after="225" w:afterAutospacing="0"/>
        <w:jc w:val="both"/>
      </w:pPr>
      <w:r w:rsidRPr="00B60CB4">
        <w:rPr>
          <w:b/>
        </w:rPr>
        <w:t>Система предметных знаний</w:t>
      </w:r>
      <w:r>
        <w:t xml:space="preserve">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B60CB4" w:rsidRDefault="00B60CB4" w:rsidP="00B60CB4">
      <w:pPr>
        <w:pStyle w:val="a3"/>
        <w:spacing w:before="225" w:beforeAutospacing="0" w:after="225" w:afterAutospacing="0"/>
        <w:jc w:val="both"/>
      </w:pPr>
      <w:r>
        <w:t xml:space="preserve">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 </w:t>
      </w:r>
    </w:p>
    <w:p w:rsidR="00B60CB4" w:rsidRDefault="00B60CB4" w:rsidP="00B60CB4">
      <w:pPr>
        <w:pStyle w:val="a3"/>
        <w:spacing w:before="225" w:beforeAutospacing="0" w:after="225" w:afterAutospacing="0"/>
        <w:jc w:val="both"/>
      </w:pPr>
      <w:r>
        <w:t>Опорная система знаний определяется с учётом их значимости для решения основных задач образования на данном уровне образования,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B60CB4" w:rsidRDefault="00B60CB4" w:rsidP="00B60CB4">
      <w:pPr>
        <w:pStyle w:val="a3"/>
        <w:spacing w:before="225" w:beforeAutospacing="0" w:after="225" w:afterAutospacing="0"/>
        <w:jc w:val="both"/>
      </w:pPr>
      <w:r>
        <w:t xml:space="preserve"> При получении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 </w:t>
      </w:r>
    </w:p>
    <w:p w:rsidR="00B60CB4" w:rsidRDefault="00B60CB4" w:rsidP="00B60CB4">
      <w:pPr>
        <w:pStyle w:val="a3"/>
        <w:spacing w:before="225" w:beforeAutospacing="0" w:after="225" w:afterAutospacing="0"/>
        <w:jc w:val="both"/>
      </w:pPr>
      <w: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w:t>
      </w:r>
      <w:r>
        <w:lastRenderedPageBreak/>
        <w:t>предметных результатов являются действия, выполняемые обучающимися, с предметным содержанием.</w:t>
      </w:r>
    </w:p>
    <w:p w:rsidR="00B60CB4" w:rsidRDefault="00B60CB4" w:rsidP="00B60CB4">
      <w:pPr>
        <w:pStyle w:val="a3"/>
        <w:spacing w:before="225" w:beforeAutospacing="0" w:after="225" w:afterAutospacing="0"/>
        <w:jc w:val="both"/>
      </w:pPr>
      <w:r>
        <w:t xml:space="preserve"> </w:t>
      </w:r>
      <w:r w:rsidRPr="00B60CB4">
        <w:rPr>
          <w:b/>
        </w:rPr>
        <w:t xml:space="preserve">Действия с предметным содержанием (или предметные действия) </w:t>
      </w:r>
      <w: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Совокупность же всех учебных предметов обеспечивает возможность формирования всех универсальных учебных действий при условии, что образовательная деятельность ориентирована на достижение планируемых результатов. 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 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w:t>
      </w:r>
      <w:r w:rsidR="00741376">
        <w:t>-</w:t>
      </w:r>
      <w:r>
        <w:t>практических задач.</w:t>
      </w:r>
    </w:p>
    <w:p w:rsidR="00B60CB4" w:rsidRDefault="00B60CB4" w:rsidP="00B60CB4">
      <w:pPr>
        <w:pStyle w:val="a3"/>
        <w:spacing w:before="225" w:beforeAutospacing="0" w:after="225" w:afterAutospacing="0"/>
        <w:jc w:val="both"/>
      </w:pPr>
      <w:r>
        <w:t xml:space="preserve">Поэтому </w:t>
      </w:r>
      <w:r w:rsidRPr="00B60CB4">
        <w:rPr>
          <w:b/>
        </w:rPr>
        <w:t>объектом оценки предметных результатов</w:t>
      </w:r>
      <w:r>
        <w:t xml:space="preserve"> служит в полном соответствии с требованиями ФГОС НОО способность обучающихся решать учебно</w:t>
      </w:r>
      <w:r w:rsidR="00741376">
        <w:t>-</w:t>
      </w:r>
      <w:r>
        <w:t xml:space="preserve">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B60CB4" w:rsidRDefault="00B60CB4" w:rsidP="00B60CB4">
      <w:pPr>
        <w:pStyle w:val="a3"/>
        <w:spacing w:before="225" w:beforeAutospacing="0" w:after="225" w:afterAutospacing="0"/>
        <w:jc w:val="center"/>
      </w:pPr>
      <w:r w:rsidRPr="00B60CB4">
        <w:rPr>
          <w:b/>
        </w:rPr>
        <w:t>1.3.3. Портфель достижений как инструмент оценки динамики индивидуальных образовательных достижений</w:t>
      </w:r>
    </w:p>
    <w:p w:rsidR="00B60CB4" w:rsidRDefault="00B60CB4" w:rsidP="00B60CB4">
      <w:pPr>
        <w:pStyle w:val="a3"/>
        <w:spacing w:before="225" w:beforeAutospacing="0" w:after="225" w:afterAutospacing="0"/>
        <w:jc w:val="both"/>
      </w:pPr>
      <w: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учебной деятельности, работы учителя или образовательной организации,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 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 Одним из наиболее адекватных инструментов для оценки динамики образовательных достижений служит </w:t>
      </w:r>
      <w:r w:rsidRPr="00E21979">
        <w:rPr>
          <w:b/>
        </w:rPr>
        <w:t>портфель достижений</w:t>
      </w:r>
      <w:r>
        <w:t xml:space="preserve"> обучающегося. Как показывает опыт его </w:t>
      </w:r>
      <w:r>
        <w:lastRenderedPageBreak/>
        <w:t>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21979" w:rsidRDefault="00B60CB4" w:rsidP="00B60CB4">
      <w:pPr>
        <w:pStyle w:val="a3"/>
        <w:spacing w:before="225" w:beforeAutospacing="0" w:after="225" w:afterAutospacing="0"/>
        <w:jc w:val="both"/>
      </w:pPr>
      <w:r>
        <w:t xml:space="preserve"> </w:t>
      </w:r>
      <w:r w:rsidRPr="00B60CB4">
        <w:rPr>
          <w:b/>
        </w:rPr>
        <w:t>Портфель достижений</w:t>
      </w:r>
      <w:r>
        <w:t xml:space="preserve"> </w:t>
      </w:r>
    </w:p>
    <w:p w:rsidR="00E21979" w:rsidRDefault="00B60CB4" w:rsidP="00B60CB4">
      <w:pPr>
        <w:pStyle w:val="a3"/>
        <w:spacing w:before="225" w:beforeAutospacing="0" w:after="225" w:afterAutospacing="0"/>
        <w:jc w:val="both"/>
      </w:pPr>
      <w:r>
        <w:t>— это не только современная эффективная форма оценивания, но и действенное средство для решения ряда важных педагогических задач, позволяющее: – поддерживать высокую учебную мотивацию обучающихся;</w:t>
      </w:r>
    </w:p>
    <w:p w:rsidR="00E21979" w:rsidRDefault="00B60CB4" w:rsidP="00B60CB4">
      <w:pPr>
        <w:pStyle w:val="a3"/>
        <w:spacing w:before="225" w:beforeAutospacing="0" w:after="225" w:afterAutospacing="0"/>
        <w:jc w:val="both"/>
      </w:pPr>
      <w:r>
        <w:t xml:space="preserve"> – поощрять их активность и самостоятельность, расширять возможности обучения и самообучения;</w:t>
      </w:r>
    </w:p>
    <w:p w:rsidR="00E21979" w:rsidRDefault="00B60CB4" w:rsidP="00B60CB4">
      <w:pPr>
        <w:pStyle w:val="a3"/>
        <w:spacing w:before="225" w:beforeAutospacing="0" w:after="225" w:afterAutospacing="0"/>
        <w:jc w:val="both"/>
      </w:pPr>
      <w:r>
        <w:t xml:space="preserve"> – развивать навыки рефлексивной и оценочной (в том числе самооценочной) деятельности обучающихся; </w:t>
      </w:r>
    </w:p>
    <w:p w:rsidR="00B60CB4" w:rsidRDefault="00B60CB4" w:rsidP="00B60CB4">
      <w:pPr>
        <w:pStyle w:val="a3"/>
        <w:spacing w:before="225" w:beforeAutospacing="0" w:after="225" w:afterAutospacing="0"/>
        <w:jc w:val="both"/>
      </w:pPr>
      <w:r>
        <w:t>– формировать умение учиться — ставить цели, планировать и организовывать собственную учебную деятельность. 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 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21979" w:rsidRDefault="00E21979" w:rsidP="00B60CB4">
      <w:pPr>
        <w:pStyle w:val="a3"/>
        <w:spacing w:before="225" w:beforeAutospacing="0" w:after="225" w:afterAutospacing="0"/>
        <w:jc w:val="both"/>
      </w:pPr>
    </w:p>
    <w:p w:rsidR="00E21979" w:rsidRDefault="00E21979" w:rsidP="00B60CB4">
      <w:pPr>
        <w:pStyle w:val="a3"/>
        <w:spacing w:before="225" w:beforeAutospacing="0" w:after="225" w:afterAutospacing="0"/>
        <w:jc w:val="both"/>
      </w:pPr>
      <w:r>
        <w:t xml:space="preserve">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w:t>
      </w:r>
    </w:p>
    <w:p w:rsidR="00E21979" w:rsidRDefault="00E21979" w:rsidP="00B60CB4">
      <w:pPr>
        <w:pStyle w:val="a3"/>
        <w:spacing w:before="225" w:beforeAutospacing="0" w:after="225" w:afterAutospacing="0"/>
        <w:jc w:val="both"/>
      </w:pPr>
      <w:r w:rsidRPr="00E21979">
        <w:rPr>
          <w:b/>
        </w:rPr>
        <w:t>1. Выборки детских работ</w:t>
      </w:r>
      <w:r>
        <w:t xml:space="preserve">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 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 по окружающему миру — дневники наблюдений, оформленные результаты миниисследований и минипроектов, интервью, </w:t>
      </w:r>
      <w:r>
        <w:lastRenderedPageBreak/>
        <w:t xml:space="preserve">аудиозаписи устных ответов, творческие работы, материалы самоанализа и рефлексии и т. п.; – по предметам эстетического цикла — аудиозаписи, фотои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r w:rsidRPr="00E21979">
        <w:rPr>
          <w:b/>
        </w:rPr>
        <w:t>2. Систематизированные материалы наблюдений</w:t>
      </w:r>
      <w:r>
        <w:t xml:space="preserve">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E21979" w:rsidRDefault="00E21979" w:rsidP="00B60CB4">
      <w:pPr>
        <w:pStyle w:val="a3"/>
        <w:spacing w:before="225" w:beforeAutospacing="0" w:after="225" w:afterAutospacing="0"/>
        <w:jc w:val="both"/>
      </w:pPr>
      <w:r>
        <w:t xml:space="preserve"> </w:t>
      </w:r>
      <w:r w:rsidRPr="00E21979">
        <w:rPr>
          <w:b/>
        </w:rPr>
        <w:t>3. Материалы, характеризующие достижения</w:t>
      </w:r>
      <w:r>
        <w:t xml:space="preserve"> обучающихся в рамках внеурочной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 </w:t>
      </w:r>
    </w:p>
    <w:p w:rsidR="00E21979" w:rsidRDefault="00E21979" w:rsidP="00B60CB4">
      <w:pPr>
        <w:pStyle w:val="a3"/>
        <w:spacing w:before="225" w:beforeAutospacing="0" w:after="225" w:afterAutospacing="0"/>
        <w:jc w:val="both"/>
      </w:pPr>
      <w: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E21979" w:rsidRDefault="00E21979" w:rsidP="00B60CB4">
      <w:pPr>
        <w:pStyle w:val="a3"/>
        <w:spacing w:before="225" w:beforeAutospacing="0" w:after="225" w:afterAutospacing="0"/>
        <w:jc w:val="both"/>
      </w:pPr>
      <w:r>
        <w:t xml:space="preserve">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 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 По результатам оценки, которая формируется на основе материалов портфеля достижений, делаются выводы: </w:t>
      </w:r>
    </w:p>
    <w:p w:rsidR="00E21979" w:rsidRDefault="00E21979" w:rsidP="00B60CB4">
      <w:pPr>
        <w:pStyle w:val="a3"/>
        <w:spacing w:before="225" w:beforeAutospacing="0" w:after="225" w:afterAutospacing="0"/>
        <w:jc w:val="both"/>
      </w:pPr>
      <w:r>
        <w:t xml:space="preserve">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 </w:t>
      </w:r>
    </w:p>
    <w:p w:rsidR="00E21979" w:rsidRDefault="00E21979" w:rsidP="00B60CB4">
      <w:pPr>
        <w:pStyle w:val="a3"/>
        <w:spacing w:before="225" w:beforeAutospacing="0" w:after="225" w:afterAutospacing="0"/>
        <w:jc w:val="both"/>
      </w:pPr>
      <w:r>
        <w:t xml:space="preserve">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 </w:t>
      </w:r>
    </w:p>
    <w:p w:rsidR="00E21979" w:rsidRDefault="00E21979" w:rsidP="00B60CB4">
      <w:pPr>
        <w:pStyle w:val="a3"/>
        <w:spacing w:before="225" w:beforeAutospacing="0" w:after="225" w:afterAutospacing="0"/>
        <w:jc w:val="both"/>
      </w:pPr>
      <w:r>
        <w:t xml:space="preserve">3) об индивидуальном прогрессе в основных сферах развития личности — мотивационносмысловой, познавательной, эмоциональной, волевой и саморегуляции. </w:t>
      </w:r>
    </w:p>
    <w:p w:rsidR="00E21979" w:rsidRDefault="00E21979" w:rsidP="00E21979">
      <w:pPr>
        <w:pStyle w:val="a3"/>
        <w:spacing w:before="225" w:beforeAutospacing="0" w:after="225" w:afterAutospacing="0"/>
        <w:jc w:val="center"/>
        <w:rPr>
          <w:b/>
        </w:rPr>
      </w:pPr>
      <w:r w:rsidRPr="00E21979">
        <w:rPr>
          <w:b/>
        </w:rPr>
        <w:t>1.3.4. Итоговая оценка выпускника</w:t>
      </w:r>
    </w:p>
    <w:p w:rsidR="00E21979" w:rsidRDefault="00E21979" w:rsidP="00B60CB4">
      <w:pPr>
        <w:pStyle w:val="a3"/>
        <w:spacing w:before="225" w:beforeAutospacing="0" w:after="225" w:afterAutospacing="0"/>
        <w:jc w:val="both"/>
      </w:pPr>
      <w:r w:rsidRPr="00E21979">
        <w:rPr>
          <w:b/>
        </w:rPr>
        <w:lastRenderedPageBreak/>
        <w:t xml:space="preserve"> </w:t>
      </w: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 описанные в разделе </w:t>
      </w:r>
      <w:r w:rsidRPr="00E21979">
        <w:rPr>
          <w:b/>
        </w:rPr>
        <w:t>«Выпускник научится»</w:t>
      </w:r>
      <w:r>
        <w:t xml:space="preserve"> планируемых результатов начального общего образования.</w:t>
      </w:r>
    </w:p>
    <w:p w:rsidR="00E21979" w:rsidRDefault="00E21979" w:rsidP="00B60CB4">
      <w:pPr>
        <w:pStyle w:val="a3"/>
        <w:spacing w:before="225" w:beforeAutospacing="0" w:after="225" w:afterAutospacing="0"/>
        <w:jc w:val="both"/>
      </w:pPr>
      <w:r>
        <w:t>Предметом итоговой оценки является способность обучающихся решать учебно</w:t>
      </w:r>
      <w:r w:rsidR="00741376">
        <w:t>-</w:t>
      </w:r>
      <w:r>
        <w:t>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 При получении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 – речевыми, среди которых следует выделить навыки осознанного чтения и работы с информацией; – коммуникативными, необходимыми для учебного сотрудничества с учителем и сверстниками. 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E21979" w:rsidRDefault="00E21979" w:rsidP="00B60CB4">
      <w:pPr>
        <w:pStyle w:val="a3"/>
        <w:spacing w:before="225" w:beforeAutospacing="0" w:after="225" w:afterAutospacing="0"/>
        <w:jc w:val="both"/>
      </w:pPr>
      <w: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21979" w:rsidRDefault="00E21979" w:rsidP="00B60CB4">
      <w:pPr>
        <w:pStyle w:val="a3"/>
        <w:spacing w:before="225" w:beforeAutospacing="0" w:after="225" w:afterAutospacing="0"/>
        <w:jc w:val="both"/>
      </w:pPr>
      <w:r>
        <w:t xml:space="preserve"> 1) Выпускник овладел опорной системой знаний и учебными действиями, необходимыми для продолжения образования на следующем уровне, и способен использовать их для решения простых учебно-познавательных и учебно-практических задач средствами данного предмета.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E21979" w:rsidRDefault="00E21979" w:rsidP="00B60CB4">
      <w:pPr>
        <w:pStyle w:val="a3"/>
        <w:spacing w:before="225" w:beforeAutospacing="0" w:after="225" w:afterAutospacing="0"/>
        <w:jc w:val="both"/>
      </w:pPr>
      <w:r>
        <w:t xml:space="preserve">2) Выпускник овладел опорной системой знаний, необходимой для продолжения образования на следующем уровне образования, на уровне осознанного произвольного овладения учебными действиями.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E21979" w:rsidRDefault="00E21979" w:rsidP="00B60CB4">
      <w:pPr>
        <w:pStyle w:val="a3"/>
        <w:spacing w:before="225" w:beforeAutospacing="0" w:after="225" w:afterAutospacing="0"/>
        <w:jc w:val="both"/>
      </w:pPr>
      <w:r>
        <w:t xml:space="preserve">3) Выпускник не овладел опорной системой знаний и учебными действиями, необходимыми для продолжения образования на следующем уровне образования.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Педагогический совет школы на основе выводов, </w:t>
      </w:r>
      <w:r>
        <w:lastRenderedPageBreak/>
        <w:t xml:space="preserve">сделанных по каждому обучающемуся, рассматривает вопрос </w:t>
      </w:r>
      <w:r w:rsidRPr="00E21979">
        <w:rPr>
          <w:b/>
        </w:rPr>
        <w:t>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t xml:space="preserve">. В случае если полученные обучающимся итоговые оценки не позволяют сделать однозначного вывода о достижении планируемых результатов, </w:t>
      </w:r>
      <w:r w:rsidRPr="00E21979">
        <w:rPr>
          <w:b/>
        </w:rPr>
        <w:t>решение о переводе</w:t>
      </w:r>
      <w:r>
        <w:t xml:space="preserve"> на следующий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E21979" w:rsidRDefault="00E21979" w:rsidP="00B60CB4">
      <w:pPr>
        <w:pStyle w:val="a3"/>
        <w:spacing w:before="225" w:beforeAutospacing="0" w:after="225" w:afterAutospacing="0"/>
        <w:jc w:val="both"/>
      </w:pPr>
      <w:r>
        <w:t xml:space="preserve"> </w:t>
      </w:r>
      <w:r w:rsidRPr="00E21979">
        <w:rPr>
          <w:b/>
        </w:rPr>
        <w:t xml:space="preserve">Решение о переводе обучающегося на следующий уровень </w:t>
      </w:r>
      <w:r>
        <w:t>общего образования принимается одновременно с рассмотрением и утверждением характеристики обучающегося, в которой: – отмечаются образовательные достижения и положительные качества обучающегося; – определяются приоритетные задачи и направления личностного развития с учётом как достижений, так и психологических проблем развития ребёнка; – даются психолого-педагогические рекомендации, призванные обеспечить успешную реализацию намеченных задач на следующем уровне обучения. Все выводы и оценки, включаемые в характеристику, должны быть подтверждены материалами портфеля достижений и другими объективными показателями. В начальной школе в соответствии с законом «Об образовании» государственная итоговая аттестация учеников не предусматривается. Поэтому прямое включение внешней оценки в итоговую оценку младших школьников исключается. Это значит, что влияние внешней оценки на внутреннюю осуществляется опосредованно, через аттестацию кадров, аккредитацию</w:t>
      </w:r>
      <w:r w:rsidR="00FE03DD">
        <w:t xml:space="preserve"> </w:t>
      </w:r>
      <w:r>
        <w:t>образовательного учреждения, мониторинговые исследования, в которых основным элементом выступают результаты итоговой оценки выпускников. В 1-м классе контрольные работы проводятся в конце учебного года не позднее 20– 25 апреля. Обучающиеся первого класса на второй год не оставляются.</w:t>
      </w:r>
    </w:p>
    <w:p w:rsidR="00E21979" w:rsidRDefault="00E21979" w:rsidP="00E21979">
      <w:pPr>
        <w:pStyle w:val="a3"/>
        <w:spacing w:before="225" w:beforeAutospacing="0" w:after="225" w:afterAutospacing="0"/>
        <w:jc w:val="center"/>
        <w:rPr>
          <w:b/>
        </w:rPr>
      </w:pPr>
      <w:r w:rsidRPr="00E21979">
        <w:rPr>
          <w:b/>
        </w:rPr>
        <w:t>Формы контроля и учёта достижений обучающихся</w:t>
      </w:r>
    </w:p>
    <w:tbl>
      <w:tblPr>
        <w:tblStyle w:val="a5"/>
        <w:tblW w:w="0" w:type="auto"/>
        <w:tblLook w:val="04A0" w:firstRow="1" w:lastRow="0" w:firstColumn="1" w:lastColumn="0" w:noHBand="0" w:noVBand="1"/>
      </w:tblPr>
      <w:tblGrid>
        <w:gridCol w:w="2802"/>
        <w:gridCol w:w="2268"/>
        <w:gridCol w:w="1848"/>
        <w:gridCol w:w="2653"/>
      </w:tblGrid>
      <w:tr w:rsidR="00E21979" w:rsidTr="008158D2">
        <w:trPr>
          <w:trHeight w:val="558"/>
        </w:trPr>
        <w:tc>
          <w:tcPr>
            <w:tcW w:w="2802" w:type="dxa"/>
            <w:vMerge w:val="restart"/>
          </w:tcPr>
          <w:p w:rsidR="00E21979" w:rsidRDefault="00E21979" w:rsidP="00E21979">
            <w:pPr>
              <w:pStyle w:val="a3"/>
              <w:spacing w:before="225" w:beforeAutospacing="0" w:after="225" w:afterAutospacing="0"/>
              <w:jc w:val="center"/>
              <w:rPr>
                <w:b/>
              </w:rPr>
            </w:pPr>
            <w:r>
              <w:t>Обязательные формы и методы контроля</w:t>
            </w:r>
          </w:p>
        </w:tc>
        <w:tc>
          <w:tcPr>
            <w:tcW w:w="6769" w:type="dxa"/>
            <w:gridSpan w:val="3"/>
          </w:tcPr>
          <w:p w:rsidR="00E21979" w:rsidRDefault="00E21979" w:rsidP="00E21979">
            <w:pPr>
              <w:pStyle w:val="a3"/>
              <w:spacing w:before="225" w:beforeAutospacing="0" w:after="225" w:afterAutospacing="0"/>
              <w:jc w:val="center"/>
              <w:rPr>
                <w:b/>
              </w:rPr>
            </w:pPr>
            <w:r>
              <w:t>Иные формы учета достижений</w:t>
            </w:r>
          </w:p>
        </w:tc>
      </w:tr>
      <w:tr w:rsidR="00E21979" w:rsidTr="008158D2">
        <w:trPr>
          <w:trHeight w:val="986"/>
        </w:trPr>
        <w:tc>
          <w:tcPr>
            <w:tcW w:w="2802" w:type="dxa"/>
            <w:vMerge/>
          </w:tcPr>
          <w:p w:rsidR="00E21979" w:rsidRDefault="00E21979" w:rsidP="00E21979">
            <w:pPr>
              <w:pStyle w:val="a3"/>
              <w:spacing w:before="225" w:beforeAutospacing="0" w:after="225" w:afterAutospacing="0"/>
              <w:jc w:val="center"/>
            </w:pPr>
          </w:p>
        </w:tc>
        <w:tc>
          <w:tcPr>
            <w:tcW w:w="2268" w:type="dxa"/>
          </w:tcPr>
          <w:p w:rsidR="00E21979" w:rsidRDefault="00E21979" w:rsidP="00E21979">
            <w:pPr>
              <w:pStyle w:val="a3"/>
              <w:spacing w:before="225" w:after="225"/>
              <w:jc w:val="center"/>
            </w:pPr>
            <w:r>
              <w:t>итоговая (четверть, год) аттестация</w:t>
            </w:r>
          </w:p>
        </w:tc>
        <w:tc>
          <w:tcPr>
            <w:tcW w:w="1848" w:type="dxa"/>
          </w:tcPr>
          <w:p w:rsidR="00E21979" w:rsidRDefault="00E21979" w:rsidP="00E21979">
            <w:pPr>
              <w:pStyle w:val="a3"/>
              <w:spacing w:before="225" w:beforeAutospacing="0" w:after="225" w:afterAutospacing="0"/>
              <w:jc w:val="center"/>
              <w:rPr>
                <w:b/>
              </w:rPr>
            </w:pPr>
            <w:r>
              <w:t>урочная деятельность</w:t>
            </w:r>
          </w:p>
        </w:tc>
        <w:tc>
          <w:tcPr>
            <w:tcW w:w="2653" w:type="dxa"/>
          </w:tcPr>
          <w:p w:rsidR="00E21979" w:rsidRDefault="00E21979" w:rsidP="00E21979">
            <w:pPr>
              <w:pStyle w:val="a3"/>
              <w:spacing w:before="225" w:beforeAutospacing="0" w:after="225" w:afterAutospacing="0"/>
              <w:jc w:val="center"/>
              <w:rPr>
                <w:b/>
              </w:rPr>
            </w:pPr>
            <w:r>
              <w:t>внеурочная деятельность</w:t>
            </w:r>
          </w:p>
        </w:tc>
      </w:tr>
      <w:tr w:rsidR="008158D2" w:rsidTr="008158D2">
        <w:trPr>
          <w:trHeight w:val="908"/>
        </w:trPr>
        <w:tc>
          <w:tcPr>
            <w:tcW w:w="2802" w:type="dxa"/>
          </w:tcPr>
          <w:p w:rsidR="008158D2" w:rsidRDefault="008158D2" w:rsidP="00E21979">
            <w:pPr>
              <w:pStyle w:val="a3"/>
              <w:spacing w:before="225" w:beforeAutospacing="0" w:after="225" w:afterAutospacing="0"/>
              <w:jc w:val="center"/>
              <w:rPr>
                <w:b/>
              </w:rPr>
            </w:pPr>
            <w:r>
              <w:t>текущая аттестация</w:t>
            </w:r>
          </w:p>
        </w:tc>
        <w:tc>
          <w:tcPr>
            <w:tcW w:w="2268" w:type="dxa"/>
            <w:vMerge w:val="restart"/>
          </w:tcPr>
          <w:p w:rsidR="008158D2" w:rsidRDefault="008158D2" w:rsidP="00E21979">
            <w:pPr>
              <w:pStyle w:val="a3"/>
              <w:spacing w:before="225" w:beforeAutospacing="0" w:after="225" w:afterAutospacing="0"/>
              <w:jc w:val="center"/>
              <w:rPr>
                <w:b/>
              </w:rPr>
            </w:pPr>
            <w:r>
              <w:t>- диагностическая контрольная работа - диктанты - изложение - контроль техники чтения</w:t>
            </w:r>
          </w:p>
        </w:tc>
        <w:tc>
          <w:tcPr>
            <w:tcW w:w="1848" w:type="dxa"/>
            <w:vMerge w:val="restart"/>
          </w:tcPr>
          <w:p w:rsidR="008158D2" w:rsidRDefault="008158D2" w:rsidP="00E21979">
            <w:pPr>
              <w:pStyle w:val="a3"/>
              <w:spacing w:before="225" w:beforeAutospacing="0" w:after="225" w:afterAutospacing="0"/>
              <w:jc w:val="center"/>
              <w:rPr>
                <w:b/>
              </w:rPr>
            </w:pPr>
            <w:r>
              <w:t>- анализ динамики текущей успеваемости</w:t>
            </w:r>
          </w:p>
        </w:tc>
        <w:tc>
          <w:tcPr>
            <w:tcW w:w="2653" w:type="dxa"/>
            <w:vMerge w:val="restart"/>
          </w:tcPr>
          <w:p w:rsidR="008158D2" w:rsidRDefault="008158D2" w:rsidP="00E21979">
            <w:pPr>
              <w:pStyle w:val="a3"/>
              <w:spacing w:before="225" w:beforeAutospacing="0" w:after="225" w:afterAutospacing="0"/>
              <w:jc w:val="center"/>
              <w:rPr>
                <w:b/>
              </w:rPr>
            </w:pPr>
            <w:r>
              <w:t>- участие в выставках, конкурсах, соревнованиях - активность в проектах и программах внеурочной деятельности - творческий отчет</w:t>
            </w:r>
          </w:p>
        </w:tc>
      </w:tr>
      <w:tr w:rsidR="008158D2" w:rsidTr="008158D2">
        <w:trPr>
          <w:trHeight w:val="1751"/>
        </w:trPr>
        <w:tc>
          <w:tcPr>
            <w:tcW w:w="2802" w:type="dxa"/>
            <w:vMerge w:val="restart"/>
          </w:tcPr>
          <w:p w:rsidR="008158D2" w:rsidRDefault="008158D2" w:rsidP="00E21979">
            <w:pPr>
              <w:pStyle w:val="a3"/>
              <w:spacing w:before="225" w:after="225"/>
              <w:jc w:val="center"/>
            </w:pPr>
            <w:r>
              <w:t>- устный опрос - письменная - самостоятельная работа - диктанты - контрольное списывание - тестовые задания - графическая работа - изложение - доклад - творческая работа - посещение уроков по программам наблюдения</w:t>
            </w:r>
          </w:p>
        </w:tc>
        <w:tc>
          <w:tcPr>
            <w:tcW w:w="2268" w:type="dxa"/>
            <w:vMerge/>
          </w:tcPr>
          <w:p w:rsidR="008158D2" w:rsidRDefault="008158D2" w:rsidP="00E21979">
            <w:pPr>
              <w:pStyle w:val="a3"/>
              <w:spacing w:before="225" w:beforeAutospacing="0" w:after="225" w:afterAutospacing="0"/>
              <w:jc w:val="center"/>
            </w:pPr>
          </w:p>
        </w:tc>
        <w:tc>
          <w:tcPr>
            <w:tcW w:w="1848" w:type="dxa"/>
            <w:vMerge/>
          </w:tcPr>
          <w:p w:rsidR="008158D2" w:rsidRDefault="008158D2" w:rsidP="00E21979">
            <w:pPr>
              <w:pStyle w:val="a3"/>
              <w:spacing w:before="225" w:beforeAutospacing="0" w:after="225" w:afterAutospacing="0"/>
              <w:jc w:val="center"/>
            </w:pPr>
          </w:p>
        </w:tc>
        <w:tc>
          <w:tcPr>
            <w:tcW w:w="2653" w:type="dxa"/>
            <w:vMerge/>
          </w:tcPr>
          <w:p w:rsidR="008158D2" w:rsidRDefault="008158D2" w:rsidP="00E21979">
            <w:pPr>
              <w:pStyle w:val="a3"/>
              <w:spacing w:before="225" w:beforeAutospacing="0" w:after="225" w:afterAutospacing="0"/>
              <w:jc w:val="center"/>
            </w:pPr>
          </w:p>
        </w:tc>
      </w:tr>
      <w:tr w:rsidR="008158D2" w:rsidTr="008158D2">
        <w:tc>
          <w:tcPr>
            <w:tcW w:w="2802" w:type="dxa"/>
            <w:vMerge/>
          </w:tcPr>
          <w:p w:rsidR="008158D2" w:rsidRDefault="008158D2" w:rsidP="00E21979">
            <w:pPr>
              <w:pStyle w:val="a3"/>
              <w:spacing w:before="225" w:beforeAutospacing="0" w:after="225" w:afterAutospacing="0"/>
              <w:jc w:val="center"/>
              <w:rPr>
                <w:b/>
              </w:rPr>
            </w:pPr>
          </w:p>
        </w:tc>
        <w:tc>
          <w:tcPr>
            <w:tcW w:w="2268" w:type="dxa"/>
            <w:vMerge/>
          </w:tcPr>
          <w:p w:rsidR="008158D2" w:rsidRDefault="008158D2" w:rsidP="00E21979">
            <w:pPr>
              <w:pStyle w:val="a3"/>
              <w:spacing w:before="225" w:beforeAutospacing="0" w:after="225" w:afterAutospacing="0"/>
              <w:jc w:val="center"/>
              <w:rPr>
                <w:b/>
              </w:rPr>
            </w:pPr>
          </w:p>
        </w:tc>
        <w:tc>
          <w:tcPr>
            <w:tcW w:w="4501" w:type="dxa"/>
            <w:gridSpan w:val="2"/>
          </w:tcPr>
          <w:p w:rsidR="008158D2" w:rsidRDefault="008158D2" w:rsidP="00E21979">
            <w:pPr>
              <w:pStyle w:val="a3"/>
              <w:spacing w:before="225" w:beforeAutospacing="0" w:after="225" w:afterAutospacing="0"/>
              <w:jc w:val="center"/>
              <w:rPr>
                <w:b/>
              </w:rPr>
            </w:pPr>
            <w:r>
              <w:t>- Портфель достижений (портфолио) - анализ психолого-педагогических исследований</w:t>
            </w:r>
          </w:p>
        </w:tc>
      </w:tr>
    </w:tbl>
    <w:p w:rsidR="008158D2" w:rsidRDefault="008158D2" w:rsidP="00741376">
      <w:pPr>
        <w:pStyle w:val="a3"/>
        <w:spacing w:before="225" w:beforeAutospacing="0" w:after="225" w:afterAutospacing="0"/>
        <w:jc w:val="both"/>
      </w:pPr>
      <w:r w:rsidRPr="008158D2">
        <w:rPr>
          <w:b/>
        </w:rPr>
        <w:t>Оценка результатов деятельности образовательной организации начального общего образования</w:t>
      </w:r>
      <w:r>
        <w:t xml:space="preserve"> проводится на основе результатов итоговой оценки достижения планируемых результатов освоения основной образовательной программы начального </w:t>
      </w:r>
      <w:r>
        <w:lastRenderedPageBreak/>
        <w:t xml:space="preserve">общего образования с учётом: – результатов мониторинговых исследований разного уровня (федерального, регионального, муниципального); – условий реализации основной образовательной программы начального общего образования; – особенностей контингента обучающихся. 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 данной образовательной организации. 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регулярный мониторинг результатов выполнения итоговых работ                                       . </w:t>
      </w:r>
      <w:r w:rsidRPr="008158D2">
        <w:rPr>
          <w:b/>
        </w:rPr>
        <w:t>Формы представления образовательных результатов:</w:t>
      </w:r>
    </w:p>
    <w:p w:rsidR="00E21979" w:rsidRDefault="008158D2" w:rsidP="00741376">
      <w:pPr>
        <w:pStyle w:val="a3"/>
        <w:spacing w:before="225" w:beforeAutospacing="0" w:after="225" w:afterAutospacing="0"/>
        <w:jc w:val="both"/>
      </w:pPr>
      <w:r>
        <w:t>- табель успеваемости по предметам (с указанием требований, предъявляемых к выставлению отметок); - 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 устная оценка успешности результатов, формулировка причин неудач и рекомендаций по устранению пробелов в обученности по предметам;</w:t>
      </w:r>
    </w:p>
    <w:p w:rsidR="008158D2" w:rsidRDefault="008158D2" w:rsidP="00741376">
      <w:pPr>
        <w:pStyle w:val="a3"/>
        <w:spacing w:before="225" w:beforeAutospacing="0" w:after="225" w:afterAutospacing="0"/>
        <w:jc w:val="both"/>
      </w:pPr>
      <w:r>
        <w:t>- портфолио;</w:t>
      </w:r>
    </w:p>
    <w:p w:rsidR="008158D2" w:rsidRDefault="008158D2" w:rsidP="008158D2">
      <w:pPr>
        <w:pStyle w:val="a3"/>
        <w:spacing w:before="225" w:beforeAutospacing="0" w:after="225" w:afterAutospacing="0"/>
        <w:jc w:val="center"/>
      </w:pPr>
      <w:r>
        <w:t xml:space="preserve">- результаты психолого-педагогических исследований, иллюстрирующих динамику развития отдельных интеллектуальных и личностных качеств обучающегося, УУД. </w:t>
      </w:r>
    </w:p>
    <w:p w:rsidR="008158D2" w:rsidRDefault="008158D2" w:rsidP="008158D2">
      <w:pPr>
        <w:pStyle w:val="a3"/>
        <w:spacing w:before="225" w:beforeAutospacing="0" w:after="225" w:afterAutospacing="0"/>
        <w:jc w:val="center"/>
      </w:pPr>
      <w:r w:rsidRPr="008158D2">
        <w:rPr>
          <w:b/>
        </w:rPr>
        <w:t>Критериями оценивания являются:</w:t>
      </w:r>
    </w:p>
    <w:p w:rsidR="008158D2" w:rsidRDefault="008158D2" w:rsidP="00B60CB4">
      <w:pPr>
        <w:pStyle w:val="a3"/>
        <w:spacing w:before="225" w:beforeAutospacing="0" w:after="225" w:afterAutospacing="0"/>
        <w:jc w:val="both"/>
      </w:pPr>
      <w:r>
        <w:t>- 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8158D2" w:rsidRDefault="008158D2" w:rsidP="00B60CB4">
      <w:pPr>
        <w:pStyle w:val="a3"/>
        <w:spacing w:before="225" w:beforeAutospacing="0" w:after="225" w:afterAutospacing="0"/>
        <w:jc w:val="both"/>
      </w:pPr>
      <w:r>
        <w:t xml:space="preserve"> - динамика результатов предметной обученности, формирования УУД. 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F971F4" w:rsidRPr="00F971F4" w:rsidRDefault="00F971F4" w:rsidP="00F971F4">
      <w:pPr>
        <w:pStyle w:val="a3"/>
        <w:spacing w:before="225" w:beforeAutospacing="0" w:after="225" w:afterAutospacing="0"/>
        <w:jc w:val="center"/>
        <w:rPr>
          <w:b/>
        </w:rPr>
      </w:pPr>
      <w:r w:rsidRPr="00F971F4">
        <w:rPr>
          <w:b/>
        </w:rPr>
        <w:t>2. СОДЕРЖАТЕЛЬНЫЙ РАЗДЕЛ</w:t>
      </w:r>
    </w:p>
    <w:p w:rsidR="00F971F4" w:rsidRDefault="00F971F4" w:rsidP="00B60CB4">
      <w:pPr>
        <w:pStyle w:val="a3"/>
        <w:spacing w:before="225" w:beforeAutospacing="0" w:after="225" w:afterAutospacing="0"/>
        <w:jc w:val="both"/>
      </w:pPr>
      <w:r w:rsidRPr="00F971F4">
        <w:rPr>
          <w:b/>
        </w:rPr>
        <w:t>2.1. Программа формирования у обучающихся универсальных учебных действий</w:t>
      </w:r>
      <w:r>
        <w:t xml:space="preserve"> </w:t>
      </w:r>
    </w:p>
    <w:p w:rsidR="00F971F4" w:rsidRDefault="00F971F4" w:rsidP="00B60CB4">
      <w:pPr>
        <w:pStyle w:val="a3"/>
        <w:spacing w:before="225" w:beforeAutospacing="0" w:after="225" w:afterAutospacing="0"/>
        <w:jc w:val="both"/>
      </w:pPr>
      <w:r>
        <w:t>Программа формирования универсальных учебных действий на уровне начального общего образования (далее — программа формирования универсальных учебных действий)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программ учебных предметов, курсов, дисциплин.</w:t>
      </w:r>
    </w:p>
    <w:p w:rsidR="00F971F4" w:rsidRDefault="00F971F4" w:rsidP="00B60CB4">
      <w:pPr>
        <w:pStyle w:val="a3"/>
        <w:spacing w:before="225" w:beforeAutospacing="0" w:after="225" w:afterAutospacing="0"/>
        <w:jc w:val="both"/>
      </w:pPr>
      <w: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способности к саморазвитию и самосовершенствованию. </w:t>
      </w:r>
    </w:p>
    <w:p w:rsidR="00F971F4" w:rsidRDefault="00F971F4" w:rsidP="00B60CB4">
      <w:pPr>
        <w:pStyle w:val="a3"/>
        <w:spacing w:before="225" w:beforeAutospacing="0" w:after="225" w:afterAutospacing="0"/>
        <w:jc w:val="both"/>
      </w:pPr>
      <w:r>
        <w:t xml:space="preserve">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w:t>
      </w:r>
      <w:r>
        <w:lastRenderedPageBreak/>
        <w:t xml:space="preserve">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 </w:t>
      </w:r>
    </w:p>
    <w:p w:rsidR="00F971F4" w:rsidRDefault="00F971F4" w:rsidP="00B60CB4">
      <w:pPr>
        <w:pStyle w:val="a3"/>
        <w:spacing w:before="225" w:beforeAutospacing="0" w:after="225" w:afterAutospacing="0"/>
        <w:jc w:val="both"/>
      </w:pPr>
      <w:r>
        <w:t xml:space="preserve">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 </w:t>
      </w:r>
    </w:p>
    <w:p w:rsidR="00F971F4" w:rsidRDefault="00F971F4" w:rsidP="00B60CB4">
      <w:pPr>
        <w:pStyle w:val="a3"/>
        <w:spacing w:before="225" w:beforeAutospacing="0" w:after="225" w:afterAutospacing="0"/>
        <w:jc w:val="both"/>
      </w:pPr>
      <w:r>
        <w:t>Программа формирования универсальных учебных действий для начального общего образования включает: - ценностные ориентиры начального общего образования; - понятие, функции, состав и характеристики универсальных учебных действий в младшем школьном возрасте; - описание возможностей содержания различных учебных предметов для формирования универсальных учебных действий; -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 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F971F4" w:rsidRPr="00F971F4" w:rsidRDefault="00F971F4" w:rsidP="00F971F4">
      <w:pPr>
        <w:pStyle w:val="a3"/>
        <w:spacing w:before="225" w:beforeAutospacing="0" w:after="225" w:afterAutospacing="0"/>
        <w:jc w:val="center"/>
        <w:rPr>
          <w:b/>
        </w:rPr>
      </w:pPr>
      <w:r w:rsidRPr="00F971F4">
        <w:rPr>
          <w:b/>
        </w:rPr>
        <w:t>2.1.1. Ценностные ориентиры начального общего образования</w:t>
      </w:r>
    </w:p>
    <w:p w:rsidR="00F971F4" w:rsidRDefault="00F971F4" w:rsidP="00B60CB4">
      <w:pPr>
        <w:pStyle w:val="a3"/>
        <w:spacing w:before="225" w:beforeAutospacing="0" w:after="225" w:afterAutospacing="0"/>
        <w:jc w:val="both"/>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971F4" w:rsidRDefault="00F971F4" w:rsidP="00B60CB4">
      <w:pPr>
        <w:pStyle w:val="a3"/>
        <w:spacing w:before="225" w:beforeAutospacing="0" w:after="225" w:afterAutospacing="0"/>
        <w:jc w:val="both"/>
      </w:pPr>
      <w: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F971F4" w:rsidRDefault="00F971F4" w:rsidP="00B60CB4">
      <w:pPr>
        <w:pStyle w:val="a3"/>
        <w:spacing w:before="225" w:beforeAutospacing="0" w:after="225" w:afterAutospacing="0"/>
        <w:jc w:val="both"/>
      </w:pPr>
      <w:r>
        <w:t xml:space="preserve">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F971F4" w:rsidRDefault="00F971F4" w:rsidP="00B60CB4">
      <w:pPr>
        <w:pStyle w:val="a3"/>
        <w:spacing w:before="225" w:beforeAutospacing="0" w:after="225" w:afterAutospacing="0"/>
        <w:jc w:val="both"/>
        <w:rPr>
          <w:b/>
        </w:rPr>
      </w:pPr>
      <w:r w:rsidRPr="00F971F4">
        <w:rPr>
          <w:b/>
        </w:rPr>
        <w:sym w:font="Symbol" w:char="F0B7"/>
      </w:r>
      <w:r w:rsidRPr="00F971F4">
        <w:rPr>
          <w:b/>
        </w:rPr>
        <w:t xml:space="preserve"> формирование основ гражданской идентичности личности на основе:</w:t>
      </w:r>
    </w:p>
    <w:p w:rsidR="00F971F4" w:rsidRDefault="00F971F4" w:rsidP="00B60CB4">
      <w:pPr>
        <w:pStyle w:val="a3"/>
        <w:spacing w:before="225" w:beforeAutospacing="0" w:after="225" w:afterAutospacing="0"/>
        <w:jc w:val="both"/>
      </w:pPr>
      <w:r w:rsidRPr="00F971F4">
        <w:rPr>
          <w:b/>
        </w:rPr>
        <w:t xml:space="preserve"> </w:t>
      </w:r>
      <w:r>
        <w:t>– чувства сопричастности и гордости за свою Родину, народ и историю, осознания ответственности человека за благосостояние общества;</w:t>
      </w:r>
    </w:p>
    <w:p w:rsidR="00F971F4" w:rsidRDefault="00F971F4" w:rsidP="00B60CB4">
      <w:pPr>
        <w:pStyle w:val="a3"/>
        <w:spacing w:before="225" w:beforeAutospacing="0" w:after="225" w:afterAutospacing="0"/>
        <w:jc w:val="both"/>
      </w:pPr>
      <w:r>
        <w:t xml:space="preserve"> – восприятия мира как единого и целостного при разнообразии культур, национальностей, религий; уважения истории и культуры каждого народа;</w:t>
      </w:r>
    </w:p>
    <w:p w:rsidR="00F971F4" w:rsidRDefault="00F971F4" w:rsidP="00B60CB4">
      <w:pPr>
        <w:pStyle w:val="a3"/>
        <w:spacing w:before="225" w:beforeAutospacing="0" w:after="225" w:afterAutospacing="0"/>
        <w:jc w:val="both"/>
      </w:pPr>
      <w:r w:rsidRPr="00F971F4">
        <w:rPr>
          <w:b/>
        </w:rPr>
        <w:lastRenderedPageBreak/>
        <w:t xml:space="preserve"> </w:t>
      </w:r>
      <w:r w:rsidRPr="00F971F4">
        <w:rPr>
          <w:b/>
        </w:rPr>
        <w:sym w:font="Symbol" w:char="F0B7"/>
      </w:r>
      <w:r w:rsidRPr="00F971F4">
        <w:rPr>
          <w:b/>
        </w:rPr>
        <w:t xml:space="preserve"> формирование психологических условий развития общения, сотрудничества на основе:</w:t>
      </w:r>
      <w:r>
        <w:t xml:space="preserve"> </w:t>
      </w:r>
    </w:p>
    <w:p w:rsidR="00F971F4" w:rsidRDefault="00F971F4" w:rsidP="00B60CB4">
      <w:pPr>
        <w:pStyle w:val="a3"/>
        <w:spacing w:before="225" w:beforeAutospacing="0" w:after="225" w:afterAutospacing="0"/>
        <w:jc w:val="both"/>
      </w:pPr>
      <w:r>
        <w:t>– доброжелательности, доверия и внимания к людям, готовности к сотрудничеству и дружбе, оказанию помощи тем, кто в ней нуждается;</w:t>
      </w:r>
    </w:p>
    <w:p w:rsidR="00F971F4" w:rsidRDefault="00F971F4" w:rsidP="00B60CB4">
      <w:pPr>
        <w:pStyle w:val="a3"/>
        <w:spacing w:before="225" w:beforeAutospacing="0" w:after="225" w:afterAutospacing="0"/>
        <w:jc w:val="both"/>
      </w:pPr>
      <w:r>
        <w:t xml:space="preserve"> –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F971F4" w:rsidRDefault="00F971F4" w:rsidP="00B60CB4">
      <w:pPr>
        <w:pStyle w:val="a3"/>
        <w:spacing w:before="225" w:beforeAutospacing="0" w:after="225" w:afterAutospacing="0"/>
        <w:jc w:val="both"/>
      </w:pPr>
      <w:r>
        <w:sym w:font="Symbol" w:char="F0B7"/>
      </w:r>
      <w:r>
        <w:t xml:space="preserve"> </w:t>
      </w:r>
      <w:r w:rsidRPr="00F971F4">
        <w:rPr>
          <w:b/>
        </w:rPr>
        <w:t>развитие ценностно-смысловой сферы личности на основе общечеловеческих принципов</w:t>
      </w:r>
      <w:r>
        <w:t xml:space="preserve"> нравственности и гуманизма: </w:t>
      </w:r>
    </w:p>
    <w:p w:rsidR="00F971F4" w:rsidRDefault="00F971F4" w:rsidP="00B60CB4">
      <w:pPr>
        <w:pStyle w:val="a3"/>
        <w:spacing w:before="225" w:beforeAutospacing="0" w:after="225" w:afterAutospacing="0"/>
        <w:jc w:val="both"/>
      </w:pPr>
      <w:r>
        <w:t xml:space="preserve">– принятия и уважения ценностей семьи и образовательной организации, коллектива и общества и стремления следовать им; </w:t>
      </w:r>
    </w:p>
    <w:p w:rsidR="00F971F4" w:rsidRDefault="00F971F4" w:rsidP="00B60CB4">
      <w:pPr>
        <w:pStyle w:val="a3"/>
        <w:spacing w:before="225" w:beforeAutospacing="0" w:after="225" w:afterAutospacing="0"/>
        <w:jc w:val="both"/>
      </w:pPr>
      <w: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971F4" w:rsidRDefault="00F971F4" w:rsidP="00B60CB4">
      <w:pPr>
        <w:pStyle w:val="a3"/>
        <w:spacing w:before="225" w:beforeAutospacing="0" w:after="225" w:afterAutospacing="0"/>
        <w:jc w:val="both"/>
      </w:pPr>
      <w:r>
        <w:t xml:space="preserve"> – формирования эстетических чувств и чувства прекрасного через знакомство с национальной, отечественной и мировой художественной культурой; </w:t>
      </w:r>
    </w:p>
    <w:p w:rsidR="00F971F4" w:rsidRDefault="00F971F4" w:rsidP="00B60CB4">
      <w:pPr>
        <w:pStyle w:val="a3"/>
        <w:spacing w:before="225" w:beforeAutospacing="0" w:after="225" w:afterAutospacing="0"/>
        <w:jc w:val="both"/>
      </w:pPr>
      <w:r>
        <w:sym w:font="Symbol" w:char="F0B7"/>
      </w:r>
      <w:r>
        <w:t xml:space="preserve"> </w:t>
      </w:r>
      <w:r w:rsidRPr="00F971F4">
        <w:rPr>
          <w:b/>
        </w:rPr>
        <w:t>развитие умения учиться как первого шага к самообразованию и самовоспитанию</w:t>
      </w:r>
      <w:r>
        <w:t>, а именно:</w:t>
      </w:r>
    </w:p>
    <w:p w:rsidR="00F971F4" w:rsidRDefault="00F971F4" w:rsidP="00B60CB4">
      <w:pPr>
        <w:pStyle w:val="a3"/>
        <w:spacing w:before="225" w:beforeAutospacing="0" w:after="225" w:afterAutospacing="0"/>
        <w:jc w:val="both"/>
      </w:pPr>
      <w:r>
        <w:t xml:space="preserve"> – развитие широких познавательных интересов, инициативы и любознательности, мотивов познания и творчества; </w:t>
      </w:r>
    </w:p>
    <w:p w:rsidR="00F971F4" w:rsidRDefault="00F971F4" w:rsidP="00B60CB4">
      <w:pPr>
        <w:pStyle w:val="a3"/>
        <w:spacing w:before="225" w:beforeAutospacing="0" w:after="225" w:afterAutospacing="0"/>
        <w:jc w:val="both"/>
      </w:pPr>
      <w:r>
        <w:t xml:space="preserve">– формирование умения учиться и способности к организации своей деятельности (планированию, контролю, оценке); </w:t>
      </w:r>
    </w:p>
    <w:p w:rsidR="00F971F4" w:rsidRDefault="00F971F4" w:rsidP="00B60CB4">
      <w:pPr>
        <w:pStyle w:val="a3"/>
        <w:spacing w:before="225" w:beforeAutospacing="0" w:after="225" w:afterAutospacing="0"/>
        <w:jc w:val="both"/>
      </w:pPr>
      <w:r>
        <w:sym w:font="Symbol" w:char="F0B7"/>
      </w:r>
      <w:r>
        <w:t xml:space="preserve"> </w:t>
      </w:r>
      <w:r w:rsidRPr="00F971F4">
        <w:rPr>
          <w:b/>
        </w:rPr>
        <w:t>развитие самостоятельности, инициативы и ответственности личности как условия</w:t>
      </w:r>
      <w:r>
        <w:t xml:space="preserve"> её самоактуализации:</w:t>
      </w:r>
    </w:p>
    <w:p w:rsidR="00F971F4" w:rsidRDefault="00F971F4" w:rsidP="00B60CB4">
      <w:pPr>
        <w:pStyle w:val="a3"/>
        <w:spacing w:before="225" w:beforeAutospacing="0" w:after="225" w:afterAutospacing="0"/>
        <w:jc w:val="both"/>
      </w:pPr>
      <w: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 развитие готовности к самостоятельным поступкам и действиям, ответственности за их результаты; – формирование целеустремлённости и настойчивости в достижении целей, готовности к преодолению трудностей, жизненного оптимизма; –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 </w:t>
      </w:r>
    </w:p>
    <w:p w:rsidR="00F971F4" w:rsidRDefault="00F971F4" w:rsidP="00F971F4">
      <w:pPr>
        <w:pStyle w:val="a3"/>
        <w:spacing w:before="225" w:beforeAutospacing="0" w:after="225" w:afterAutospacing="0"/>
        <w:jc w:val="center"/>
      </w:pPr>
      <w:r w:rsidRPr="00F971F4">
        <w:rPr>
          <w:b/>
        </w:rPr>
        <w:t>2.1.2. Характеристика универсальных учебных действий при получении начального общего образования</w:t>
      </w:r>
    </w:p>
    <w:p w:rsidR="00F971F4" w:rsidRDefault="00F971F4" w:rsidP="00B60CB4">
      <w:pPr>
        <w:pStyle w:val="a3"/>
        <w:spacing w:before="225" w:beforeAutospacing="0" w:after="225" w:afterAutospacing="0"/>
        <w:jc w:val="both"/>
      </w:pPr>
      <w: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 В рамках деятельностного подхода в качестве общеучебных действий рассматриваются основные структурные компоненты </w:t>
      </w:r>
      <w:r>
        <w:lastRenderedPageBreak/>
        <w:t>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образовательной организации.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F971F4" w:rsidRDefault="00F971F4" w:rsidP="00B60CB4">
      <w:pPr>
        <w:pStyle w:val="a3"/>
        <w:spacing w:before="225" w:beforeAutospacing="0" w:after="225" w:afterAutospacing="0"/>
        <w:jc w:val="both"/>
        <w:rPr>
          <w:b/>
        </w:rPr>
      </w:pPr>
      <w:r>
        <w:t xml:space="preserve"> </w:t>
      </w:r>
      <w:r w:rsidRPr="00F971F4">
        <w:rPr>
          <w:b/>
        </w:rPr>
        <w:t>Понятие «универсальные учебные действия»</w:t>
      </w:r>
    </w:p>
    <w:p w:rsidR="006418C7" w:rsidRDefault="00F971F4" w:rsidP="00B60CB4">
      <w:pPr>
        <w:pStyle w:val="a3"/>
        <w:spacing w:before="225" w:beforeAutospacing="0" w:after="225" w:afterAutospacing="0"/>
        <w:jc w:val="both"/>
      </w:pPr>
      <w: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деятельности,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w:t>
      </w:r>
    </w:p>
    <w:p w:rsidR="00F971F4" w:rsidRDefault="00F971F4" w:rsidP="00B60CB4">
      <w:pPr>
        <w:pStyle w:val="a3"/>
        <w:spacing w:before="225" w:beforeAutospacing="0" w:after="225" w:afterAutospacing="0"/>
        <w:jc w:val="both"/>
      </w:pPr>
      <w:r>
        <w:t xml:space="preserve">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F971F4" w:rsidRDefault="00F971F4" w:rsidP="00B60CB4">
      <w:pPr>
        <w:pStyle w:val="a3"/>
        <w:spacing w:before="225" w:beforeAutospacing="0" w:after="225" w:afterAutospacing="0"/>
        <w:jc w:val="both"/>
      </w:pPr>
      <w:r w:rsidRPr="00F971F4">
        <w:rPr>
          <w:b/>
        </w:rPr>
        <w:t>Функции универсальных учебных действ</w:t>
      </w:r>
      <w:r>
        <w:t>ий:</w:t>
      </w:r>
    </w:p>
    <w:p w:rsidR="006418C7" w:rsidRDefault="006418C7" w:rsidP="00B60CB4">
      <w:pPr>
        <w:pStyle w:val="a3"/>
        <w:spacing w:before="225" w:beforeAutospacing="0" w:after="225" w:afterAutospacing="0"/>
        <w:jc w:val="both"/>
      </w:pPr>
      <w: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w:t>
      </w:r>
    </w:p>
    <w:p w:rsidR="006418C7" w:rsidRDefault="006418C7" w:rsidP="00B60CB4">
      <w:pPr>
        <w:pStyle w:val="a3"/>
        <w:spacing w:before="225" w:beforeAutospacing="0" w:after="225" w:afterAutospacing="0"/>
        <w:jc w:val="both"/>
        <w:rPr>
          <w:b/>
        </w:rPr>
      </w:pPr>
      <w:r>
        <w:t>лежат в основе организации и регуляции любой деятельности обучающегося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r w:rsidRPr="006418C7">
        <w:rPr>
          <w:b/>
        </w:rPr>
        <w:t>.</w:t>
      </w:r>
    </w:p>
    <w:p w:rsidR="006418C7" w:rsidRDefault="006418C7" w:rsidP="00B60CB4">
      <w:pPr>
        <w:pStyle w:val="a3"/>
        <w:spacing w:before="225" w:beforeAutospacing="0" w:after="225" w:afterAutospacing="0"/>
        <w:jc w:val="both"/>
      </w:pPr>
      <w:r w:rsidRPr="006418C7">
        <w:rPr>
          <w:b/>
        </w:rPr>
        <w:t xml:space="preserve"> Виды универсальных учебных действий</w:t>
      </w:r>
      <w:r>
        <w:t xml:space="preserve"> </w:t>
      </w:r>
    </w:p>
    <w:p w:rsidR="006418C7" w:rsidRDefault="006418C7" w:rsidP="00B60CB4">
      <w:pPr>
        <w:pStyle w:val="a3"/>
        <w:spacing w:before="225" w:beforeAutospacing="0" w:after="225" w:afterAutospacing="0"/>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6418C7">
        <w:rPr>
          <w:b/>
        </w:rPr>
        <w:t>личностный, регулятивный</w:t>
      </w:r>
      <w:r>
        <w:t xml:space="preserve"> (включающий также действия саморегуляции), </w:t>
      </w:r>
      <w:r w:rsidRPr="006418C7">
        <w:rPr>
          <w:b/>
        </w:rPr>
        <w:t>познавательный и коммуникативный</w:t>
      </w:r>
      <w:r>
        <w:t xml:space="preserve">. </w:t>
      </w:r>
      <w:r w:rsidRPr="006418C7">
        <w:rPr>
          <w:b/>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w:t>
      </w:r>
      <w:r>
        <w:lastRenderedPageBreak/>
        <w:t>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6418C7" w:rsidRDefault="006418C7" w:rsidP="00B60CB4">
      <w:pPr>
        <w:pStyle w:val="a3"/>
        <w:spacing w:before="225" w:beforeAutospacing="0" w:after="225" w:afterAutospacing="0"/>
        <w:jc w:val="both"/>
        <w:rPr>
          <w:b/>
        </w:rPr>
      </w:pPr>
      <w:r>
        <w:t xml:space="preserve"> </w:t>
      </w:r>
      <w:r w:rsidRPr="006418C7">
        <w:rPr>
          <w:b/>
        </w:rPr>
        <w:t>Регулятивные универсальные учебные</w:t>
      </w:r>
    </w:p>
    <w:p w:rsidR="006418C7" w:rsidRDefault="006418C7" w:rsidP="00741376">
      <w:pPr>
        <w:pStyle w:val="a3"/>
        <w:spacing w:before="225" w:beforeAutospacing="0" w:after="225" w:afterAutospacing="0"/>
        <w:jc w:val="both"/>
      </w:pPr>
      <w:r w:rsidRPr="006418C7">
        <w:rPr>
          <w:b/>
        </w:rPr>
        <w:t xml:space="preserve"> </w:t>
      </w:r>
      <w:r>
        <w:t xml:space="preserve">действия обеспечивают обучающимся организацию своей учебной деятельности. </w:t>
      </w:r>
    </w:p>
    <w:p w:rsidR="00F971F4" w:rsidRDefault="006418C7" w:rsidP="00741376">
      <w:pPr>
        <w:pStyle w:val="a7"/>
        <w:jc w:val="both"/>
      </w:pPr>
      <w:r>
        <w:t>К ним относятся: - целеполагание как постановка учебной задачи на основе соотнесения того, что уже известно и усвоено обучающимися, и того, что ещё неизвестно; - планирование — определение последовательности промежуточных целей с учётом конечного результата; составление плана и последовательности действий; - прогнозирование — предвосхищение результата и уровня усвоения знаний, его временны´х характеристик; - контроль в форме соотнесения способа действия и его результата с заданным эталоном с целью обнаружения отклонений и отличий от эталона; -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 -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6418C7" w:rsidRDefault="006418C7" w:rsidP="00741376">
      <w:pPr>
        <w:pStyle w:val="a3"/>
        <w:spacing w:before="225" w:beforeAutospacing="0" w:after="225" w:afterAutospacing="0"/>
        <w:jc w:val="both"/>
      </w:pPr>
      <w:r>
        <w:t>- саморегуляция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6418C7" w:rsidRDefault="006418C7" w:rsidP="00741376">
      <w:pPr>
        <w:pStyle w:val="a3"/>
        <w:spacing w:before="225" w:beforeAutospacing="0" w:after="225" w:afterAutospacing="0"/>
        <w:jc w:val="both"/>
      </w:pPr>
      <w:r w:rsidRPr="006418C7">
        <w:rPr>
          <w:b/>
        </w:rPr>
        <w:t>Познавательные универсальные учебные</w:t>
      </w:r>
      <w:r>
        <w:t xml:space="preserve"> действия включают: общеучебные, логические учебные действия, а также постановку и решение проблемы</w:t>
      </w:r>
    </w:p>
    <w:p w:rsidR="006418C7" w:rsidRDefault="006418C7" w:rsidP="00741376">
      <w:pPr>
        <w:pStyle w:val="a3"/>
        <w:spacing w:before="225" w:beforeAutospacing="0" w:after="225" w:afterAutospacing="0"/>
        <w:jc w:val="both"/>
      </w:pPr>
      <w:r>
        <w:t xml:space="preserve">. К общеучебным универсальным действиям относятся: - самостоятельное выделение и формулирование познавательной цели; -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 - структурирование знаний; - осознанное и произвольное построение речевого высказывания в устной и письменной форме; - выбор наиболее эффективных способов решения практических и познавательных задач в зависимости от конкретных условий; - рефлексия способов и условий действия, контроль и оценка процесса и результатов деятельности; -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r w:rsidR="00FE03DD">
        <w:t xml:space="preserve">                                                                                                                  </w:t>
      </w:r>
      <w:r>
        <w:t>Особую группу общеучебных универсальных действий составляют знаковосимволические действия:</w:t>
      </w:r>
    </w:p>
    <w:p w:rsidR="006418C7" w:rsidRDefault="006418C7" w:rsidP="00741376">
      <w:pPr>
        <w:pStyle w:val="a3"/>
        <w:spacing w:before="225" w:beforeAutospacing="0" w:after="225" w:afterAutospacing="0"/>
        <w:jc w:val="both"/>
      </w:pPr>
      <w:r>
        <w:t xml:space="preserve"> -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 </w:t>
      </w:r>
    </w:p>
    <w:p w:rsidR="006418C7" w:rsidRDefault="006418C7" w:rsidP="00B60CB4">
      <w:pPr>
        <w:pStyle w:val="a3"/>
        <w:spacing w:before="225" w:beforeAutospacing="0" w:after="225" w:afterAutospacing="0"/>
        <w:jc w:val="both"/>
      </w:pPr>
      <w:r>
        <w:lastRenderedPageBreak/>
        <w:t xml:space="preserve">- преобразование модели с целью выявления общих законов, определяющих данную предметную область. К логическим универсальным действиям относятся: - анализ объектов с целью выделения признаков (существенных, несущественных); - синтез — составление целого из частей, в том числе самостоятельное достраивание с восполнением недостающих компонентов; - выбор оснований и критериев для сравнения, сериации, классификации объектов; - подведение под понятие, выведение следствий; - установление причинно-следственных связей, представление цепочек объектов и явлений; - построение логической цепочки рассуждений, анализ истинности утверждений; - доказательство; - выдвижение гипотез и их обоснование. К постановке и решению проблемы относятся: - формулирование проблемы; - самостоятельное создание алгоритмов (способов) деятельности при решении проблем творческого и поискового характера. </w:t>
      </w:r>
    </w:p>
    <w:p w:rsidR="006418C7" w:rsidRDefault="006418C7" w:rsidP="00B60CB4">
      <w:pPr>
        <w:pStyle w:val="a3"/>
        <w:spacing w:before="225" w:beforeAutospacing="0" w:after="225" w:afterAutospacing="0"/>
        <w:jc w:val="both"/>
      </w:pPr>
      <w:r w:rsidRPr="006418C7">
        <w:rPr>
          <w:b/>
        </w:rPr>
        <w:t>Коммуникативные универсальные учебные действия</w:t>
      </w:r>
      <w: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w:t>
      </w:r>
    </w:p>
    <w:p w:rsidR="006418C7" w:rsidRDefault="006418C7" w:rsidP="00B60CB4">
      <w:pPr>
        <w:pStyle w:val="a3"/>
        <w:spacing w:before="225" w:beforeAutospacing="0" w:after="225" w:afterAutospacing="0"/>
        <w:jc w:val="both"/>
      </w:pPr>
      <w:r>
        <w:t xml:space="preserve">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w:t>
      </w:r>
    </w:p>
    <w:p w:rsidR="00F971F4" w:rsidRDefault="006418C7" w:rsidP="00B60CB4">
      <w:pPr>
        <w:pStyle w:val="a3"/>
        <w:spacing w:before="225" w:beforeAutospacing="0" w:after="225" w:afterAutospacing="0"/>
        <w:jc w:val="both"/>
      </w:pPr>
      <w:r>
        <w:t>- планирование учебного сотрудничества с учителем и сверстниками — определение цели, функций участников, способов взаимодействия;</w:t>
      </w:r>
    </w:p>
    <w:p w:rsidR="006418C7" w:rsidRDefault="006418C7" w:rsidP="00B60CB4">
      <w:pPr>
        <w:pStyle w:val="a3"/>
        <w:spacing w:before="225" w:beforeAutospacing="0" w:after="225" w:afterAutospacing="0"/>
        <w:jc w:val="both"/>
      </w:pPr>
      <w:r>
        <w:t xml:space="preserve">- постановка вопросов — инициативное сотрудничество в поиске и сборе информации; -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 управление поведением партнёра — контроль, коррекция, оценка его действий; -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 Из ситуативно-познавательного и внеситуативно-познавательного общения формируются познавательные действия ребёнка. Содержание,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становлению коммуникативных универсальных учебных действий в программе развития универсальных учебных действий следует уделить особое внимание. 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w:t>
      </w:r>
      <w:r>
        <w:lastRenderedPageBreak/>
        <w:t>вторично приводит к изменению характера его общения и Я-концепции. 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p>
    <w:p w:rsidR="006418C7" w:rsidRDefault="006418C7" w:rsidP="00B60CB4">
      <w:pPr>
        <w:pStyle w:val="a3"/>
        <w:spacing w:before="225" w:beforeAutospacing="0" w:after="225" w:afterAutospacing="0"/>
        <w:jc w:val="both"/>
        <w:rPr>
          <w:b/>
        </w:rPr>
      </w:pPr>
      <w:r>
        <w:t xml:space="preserve"> </w:t>
      </w:r>
      <w:r w:rsidRPr="006418C7">
        <w:rPr>
          <w:b/>
        </w:rPr>
        <w:t xml:space="preserve">2.1.3. Связь универсальных учебных действий с содержанием учебных предметов </w:t>
      </w:r>
    </w:p>
    <w:p w:rsidR="006418C7" w:rsidRDefault="006418C7" w:rsidP="00B60CB4">
      <w:pPr>
        <w:pStyle w:val="a3"/>
        <w:spacing w:before="225" w:beforeAutospacing="0" w:after="225" w:afterAutospacing="0"/>
        <w:jc w:val="both"/>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ходе изучения обучающимися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6418C7" w:rsidRDefault="006418C7" w:rsidP="00B60CB4">
      <w:pPr>
        <w:pStyle w:val="a3"/>
        <w:spacing w:before="225" w:beforeAutospacing="0" w:after="225" w:afterAutospacing="0"/>
        <w:jc w:val="both"/>
      </w:pPr>
      <w:r>
        <w:t xml:space="preserve"> На уровне начального общего образования при организации образовательной деятельности особое значение имеет обеспечение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w:t>
      </w:r>
      <w:r w:rsidR="00A42781">
        <w:t xml:space="preserve"> </w:t>
      </w:r>
      <w:r>
        <w:t xml:space="preserve">мышления. Существенную роль в этом играют такие дисциплины, как «Литературное чтение», «Технология», «Изобразительное искусство», «Музыка». 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учебный предмет </w:t>
      </w:r>
      <w:r w:rsidRPr="006418C7">
        <w:rPr>
          <w:b/>
        </w:rPr>
        <w:t>«Русский язык»</w:t>
      </w:r>
      <w: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6418C7" w:rsidRDefault="006418C7" w:rsidP="00B60CB4">
      <w:pPr>
        <w:pStyle w:val="a3"/>
        <w:spacing w:before="225" w:beforeAutospacing="0" w:after="225" w:afterAutospacing="0"/>
        <w:jc w:val="both"/>
      </w:pPr>
      <w:r w:rsidRPr="006418C7">
        <w:rPr>
          <w:b/>
        </w:rPr>
        <w:t>«Литературное чтение».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При получении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418C7" w:rsidRDefault="006418C7" w:rsidP="00B60CB4">
      <w:pPr>
        <w:pStyle w:val="a3"/>
        <w:spacing w:before="225" w:beforeAutospacing="0" w:after="225" w:afterAutospacing="0"/>
        <w:jc w:val="both"/>
      </w:pPr>
      <w:r>
        <w:t xml:space="preserve"> Учебный предмет «Литературное чтение» обеспечивает формирование следующих универсальных учебных действий: – смыслообразования через прослеживание судьбы героя и ориентацию обучающегося в системе личностных смыслов; – самоопределения и самопознания на основе сравнения образа «Я» с героями литературных произведений посредством эмоционально-действенной идентификации; –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w:t>
      </w:r>
      <w:r>
        <w:lastRenderedPageBreak/>
        <w:t>достижениям её граждан; – эстетических ценностей и на их основе эстетических критериев; – нравственно-этического оценивания через выявление морального содержания и нравственного значения действий персонажей; –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6418C7" w:rsidRDefault="006418C7" w:rsidP="00B60CB4">
      <w:pPr>
        <w:pStyle w:val="a3"/>
        <w:spacing w:before="225" w:beforeAutospacing="0" w:after="225" w:afterAutospacing="0"/>
        <w:jc w:val="both"/>
      </w:pPr>
      <w:r>
        <w:t xml:space="preserve"> – умения понимать контекстную речь на основе воссоздания картины событий и поступков персонажей;</w:t>
      </w:r>
    </w:p>
    <w:p w:rsidR="00F971F4" w:rsidRDefault="006418C7" w:rsidP="00B60CB4">
      <w:pPr>
        <w:pStyle w:val="a3"/>
        <w:spacing w:before="225" w:beforeAutospacing="0" w:after="225" w:afterAutospacing="0"/>
        <w:jc w:val="both"/>
      </w:pPr>
      <w:r>
        <w:t xml:space="preserve"> –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 умения устанавливать логическую причинно-следственную последовательность событий и действий героев произведения; – умения строить план с выделением существенной и дополнительной информации.</w:t>
      </w:r>
    </w:p>
    <w:p w:rsidR="006418C7" w:rsidRDefault="006418C7" w:rsidP="00B60CB4">
      <w:pPr>
        <w:pStyle w:val="a3"/>
        <w:spacing w:before="225" w:beforeAutospacing="0" w:after="225" w:afterAutospacing="0"/>
        <w:jc w:val="both"/>
        <w:rPr>
          <w:b/>
        </w:rPr>
      </w:pPr>
      <w:r w:rsidRPr="006418C7">
        <w:rPr>
          <w:b/>
        </w:rPr>
        <w:t>«Иностранный язык»</w:t>
      </w:r>
    </w:p>
    <w:p w:rsidR="006418C7" w:rsidRDefault="006418C7" w:rsidP="00B60CB4">
      <w:pPr>
        <w:pStyle w:val="a3"/>
        <w:spacing w:before="225" w:beforeAutospacing="0" w:after="225" w:afterAutospacing="0"/>
        <w:jc w:val="both"/>
        <w:rPr>
          <w:b/>
        </w:rPr>
      </w:pPr>
      <w: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 общему речевому развитию обучающегося на основе формирования обобщённых лингвистических структур грамматики и синтаксиса; – развитию произвольности и осознанности монологической и диалогической речи; – развитию письменной речи; –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 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r w:rsidRPr="006418C7">
        <w:rPr>
          <w:b/>
        </w:rPr>
        <w:t xml:space="preserve">). </w:t>
      </w:r>
    </w:p>
    <w:p w:rsidR="006418C7" w:rsidRDefault="006418C7" w:rsidP="00B60CB4">
      <w:pPr>
        <w:pStyle w:val="a3"/>
        <w:spacing w:before="225" w:beforeAutospacing="0" w:after="225" w:afterAutospacing="0"/>
        <w:jc w:val="both"/>
      </w:pPr>
      <w:r w:rsidRPr="006418C7">
        <w:rPr>
          <w:b/>
        </w:rPr>
        <w:t>«Математика и информатика».</w:t>
      </w:r>
      <w:r>
        <w:t xml:space="preserve"> При получении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Формирование моделирования как универсального учебного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 </w:t>
      </w:r>
    </w:p>
    <w:p w:rsidR="00F971F4" w:rsidRDefault="006418C7" w:rsidP="00B60CB4">
      <w:pPr>
        <w:pStyle w:val="a3"/>
        <w:spacing w:before="225" w:beforeAutospacing="0" w:after="225" w:afterAutospacing="0"/>
        <w:jc w:val="both"/>
      </w:pPr>
      <w:r w:rsidRPr="006418C7">
        <w:rPr>
          <w:b/>
        </w:rPr>
        <w:t>«Окружающий мир»</w:t>
      </w:r>
      <w:r>
        <w:t xml:space="preserve">. Этот предмет выполняет интегрирующую функцию и обеспечивает формирование у обучающихся целостной научной картины природного и </w:t>
      </w:r>
      <w:r>
        <w:lastRenderedPageBreak/>
        <w:t>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6418C7" w:rsidRDefault="006418C7" w:rsidP="00B60CB4">
      <w:pPr>
        <w:pStyle w:val="a3"/>
        <w:spacing w:before="225" w:beforeAutospacing="0" w:after="225" w:afterAutospacing="0"/>
        <w:jc w:val="both"/>
      </w:pPr>
      <w: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 – формирование основ экологического сознания, грамотности и культуры учащихся, освоение элементарных норм адекватного природосообразного поведения; – развитие морально-этического сознания — норм и правил взаимоотношений человека с другими людьми, социальными группами и сообществами. 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данного предмета способствует формированию общепознавательных универсальных учебных действий: – овладению начальными формами исследовательской деятельности, включая умение поиска и работы с информацией; –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 –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r w:rsidRPr="006418C7">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793F19" w:rsidRDefault="006418C7" w:rsidP="00B60CB4">
      <w:pPr>
        <w:pStyle w:val="a3"/>
        <w:spacing w:before="225" w:beforeAutospacing="0" w:after="225" w:afterAutospacing="0"/>
        <w:jc w:val="both"/>
      </w:pPr>
      <w:r>
        <w:t xml:space="preserve"> </w:t>
      </w:r>
      <w:r w:rsidRPr="006418C7">
        <w:rPr>
          <w:b/>
        </w:rPr>
        <w:t>«Музыка».</w:t>
      </w:r>
      <w:r>
        <w:t xml:space="preserve"> 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w:t>
      </w:r>
      <w:r>
        <w:lastRenderedPageBreak/>
        <w:t xml:space="preserve">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 </w:t>
      </w:r>
    </w:p>
    <w:p w:rsidR="00793F19" w:rsidRDefault="006418C7" w:rsidP="00B60CB4">
      <w:pPr>
        <w:pStyle w:val="a3"/>
        <w:spacing w:before="225" w:beforeAutospacing="0" w:after="225" w:afterAutospacing="0"/>
        <w:jc w:val="both"/>
      </w:pPr>
      <w:r w:rsidRPr="00793F19">
        <w:rPr>
          <w:b/>
        </w:rPr>
        <w:t>Личностные результаты</w:t>
      </w:r>
      <w:r>
        <w:t xml:space="preserve"> освоения программы отражают: -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w:t>
      </w:r>
      <w:r w:rsidR="00FE03DD">
        <w:t xml:space="preserve"> </w:t>
      </w:r>
      <w:r w:rsidR="00793F19">
        <w:t xml:space="preserve">национальной принадлежности; формирование ценностей многонационального российского общества; - формирование целостного, социально ориентированного взгляда на мир в его органичном единстве и разнообразии культур; - формирование уважительного отношения к культуре других народов; </w:t>
      </w:r>
    </w:p>
    <w:p w:rsidR="00793F19" w:rsidRDefault="00793F19" w:rsidP="00B60CB4">
      <w:pPr>
        <w:pStyle w:val="a3"/>
        <w:spacing w:before="225" w:beforeAutospacing="0" w:after="225" w:afterAutospacing="0"/>
        <w:jc w:val="both"/>
      </w:pPr>
      <w:r>
        <w:t>- формирование эстетических потребностей, ценностей и чувств; - формирование творческой активности и познавательного интереса при решении учебных задач и собственной музыкально-прикладной деятельности;</w:t>
      </w:r>
    </w:p>
    <w:p w:rsidR="00793F19" w:rsidRDefault="00793F19" w:rsidP="00B60CB4">
      <w:pPr>
        <w:pStyle w:val="a3"/>
        <w:spacing w:before="225" w:beforeAutospacing="0" w:after="225" w:afterAutospacing="0"/>
        <w:jc w:val="both"/>
      </w:pPr>
      <w:r>
        <w:t xml:space="preserve"> - развитие этических чувств, доброжелательности и эмоционально-нравственной отзывчивости, понимания и сопереживания чувствам других людей;</w:t>
      </w:r>
    </w:p>
    <w:p w:rsidR="00793F19" w:rsidRDefault="00793F19" w:rsidP="00B60CB4">
      <w:pPr>
        <w:pStyle w:val="a3"/>
        <w:spacing w:before="225" w:beforeAutospacing="0" w:after="225" w:afterAutospacing="0"/>
        <w:jc w:val="both"/>
      </w:pPr>
      <w:r>
        <w:t xml:space="preserve"> - развитие навыков сотрудничества со взрослыми и сверстниками в разных социальных ситуациях; - формирование установки на наличие мотивации к бережному отношению к культурным и духовным ценностям. 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w:t>
      </w:r>
    </w:p>
    <w:p w:rsidR="00F971F4" w:rsidRDefault="00793F19" w:rsidP="00B60CB4">
      <w:pPr>
        <w:pStyle w:val="a3"/>
        <w:spacing w:before="225" w:beforeAutospacing="0" w:after="225" w:afterAutospacing="0"/>
        <w:jc w:val="both"/>
      </w:pPr>
      <w:r>
        <w:t xml:space="preserve"> </w:t>
      </w:r>
      <w:r w:rsidRPr="00793F19">
        <w:rPr>
          <w:b/>
        </w:rPr>
        <w:t>Метапредметные результаты</w:t>
      </w:r>
      <w:r>
        <w:t xml:space="preserve"> освоения программы отражают: -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 - освоение способов решения проблем творческого и поискового характера в учебной, музыкально-исполнительской и творческой деятельности; - формирование умения планировать, контролировать и оценивать учебные действия в соответствии с поставленной задачей и </w:t>
      </w:r>
      <w:r>
        <w:lastRenderedPageBreak/>
        <w:t>условиями ее реализации; определять наиболее эффективные способы достижения результата в различных видах музыкальной деятельности</w:t>
      </w:r>
    </w:p>
    <w:p w:rsidR="00793F19" w:rsidRDefault="00793F19" w:rsidP="00B60CB4">
      <w:pPr>
        <w:pStyle w:val="a3"/>
        <w:spacing w:before="225" w:beforeAutospacing="0" w:after="225" w:afterAutospacing="0"/>
        <w:jc w:val="both"/>
      </w:pPr>
      <w:r>
        <w:t xml:space="preserve">- освоение начальных форм познавательной и личностной рефлексии в процессе освоения музыкальной культуры в различных видах деятельности; </w:t>
      </w:r>
    </w:p>
    <w:p w:rsidR="00793F19" w:rsidRDefault="00793F19" w:rsidP="00B60CB4">
      <w:pPr>
        <w:pStyle w:val="a3"/>
        <w:spacing w:before="225" w:beforeAutospacing="0" w:after="225" w:afterAutospacing="0"/>
        <w:jc w:val="both"/>
      </w:pPr>
      <w:r>
        <w:t xml:space="preserve">-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видеои графическим сопровождением; -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 - готовность к учебному сотрудничеству (общение, взаимодействие) со сверстниками при решении различных музыкально-творческих задач; - овладение базовыми предметными и межпредметными понятиями в процессе освоения учебного предмета «Музыка»; -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 -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 -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 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 </w:t>
      </w:r>
    </w:p>
    <w:p w:rsidR="00793F19" w:rsidRDefault="00793F19" w:rsidP="00B60CB4">
      <w:pPr>
        <w:pStyle w:val="a3"/>
        <w:spacing w:before="225" w:beforeAutospacing="0" w:after="225" w:afterAutospacing="0"/>
        <w:jc w:val="both"/>
      </w:pPr>
      <w:r w:rsidRPr="00793F19">
        <w:rPr>
          <w:b/>
        </w:rPr>
        <w:t>«Технология».</w:t>
      </w:r>
      <w:r>
        <w:t xml:space="preserve"> Специфика этого предмета и его значимость для формирования универсальных учебных действий обусловлены: – ключевой ролью предметно-преобразовательной деятельности как основы формирования системы универсальных учебных действий; –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w:t>
      </w:r>
      <w:r w:rsidR="00A42781">
        <w:t xml:space="preserve"> </w:t>
      </w:r>
      <w:r>
        <w:t xml:space="preserve">использовать схемы, карты и модели, задающие полную ориентировочную основу выполнения предложенных заданий и позволяющие выделять </w:t>
      </w:r>
      <w:r>
        <w:lastRenderedPageBreak/>
        <w:t xml:space="preserve">необходимую систему ориентиров); –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 – широким использованием форм группового сотрудничества и проектных форм работы для реализации учебных целей курса; – формированием первоначальных элементов ИКТ-компетентности обучающихся. </w:t>
      </w:r>
    </w:p>
    <w:p w:rsidR="00793F19" w:rsidRDefault="00793F19" w:rsidP="00B60CB4">
      <w:pPr>
        <w:pStyle w:val="a3"/>
        <w:spacing w:before="225" w:beforeAutospacing="0" w:after="225" w:afterAutospacing="0"/>
        <w:jc w:val="both"/>
      </w:pPr>
      <w:r>
        <w:t>Изучение технологии обеспечивает реализацию следующих целей: – формирование картины мира материальной и духовной культуры как продукта творческой предметно-преобразующей деятельности человека; –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 – формирование внутреннего плана на основе поэтапной отработки предметнопреобразующих действий; – развитие планирующей и регулирующей функций речи; – развитие коммуникативной компетентности обучающихся на основе организации совместно-продуктивной деятельности; – развитие эстетических представлений и критериев на основе изобразительной и художественной конструктивной деятельности; –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 –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793F19" w:rsidRDefault="00793F19" w:rsidP="00B60CB4">
      <w:pPr>
        <w:pStyle w:val="a3"/>
        <w:spacing w:before="225" w:beforeAutospacing="0" w:after="225" w:afterAutospacing="0"/>
        <w:jc w:val="both"/>
      </w:pPr>
      <w:r>
        <w:t xml:space="preserve"> </w:t>
      </w:r>
      <w:r w:rsidRPr="00793F19">
        <w:rPr>
          <w:b/>
        </w:rPr>
        <w:t>«Физическая культура».</w:t>
      </w:r>
      <w:r>
        <w:t xml:space="preserve"> Этот предмет обеспечивает формирование личностных универсальных действий: </w:t>
      </w:r>
    </w:p>
    <w:p w:rsidR="00793F19" w:rsidRDefault="00793F19" w:rsidP="00B60CB4">
      <w:pPr>
        <w:pStyle w:val="a3"/>
        <w:spacing w:before="225" w:beforeAutospacing="0" w:after="225" w:afterAutospacing="0"/>
        <w:jc w:val="both"/>
      </w:pPr>
      <w:r>
        <w:t>– основ общекультурной и российской гражданской идентичности как чувства гордости за достижения в мировом и отечественном спорте;</w:t>
      </w:r>
    </w:p>
    <w:p w:rsidR="00793F19" w:rsidRDefault="00793F19" w:rsidP="00B60CB4">
      <w:pPr>
        <w:pStyle w:val="a3"/>
        <w:spacing w:before="225" w:beforeAutospacing="0" w:after="225" w:afterAutospacing="0"/>
        <w:jc w:val="both"/>
      </w:pPr>
      <w:r>
        <w:t xml:space="preserve"> – освоение моральных норм помощи тем, кто в ней нуждается, готовности принять на себя ответственность;</w:t>
      </w:r>
    </w:p>
    <w:p w:rsidR="00793F19" w:rsidRDefault="00793F19" w:rsidP="00B60CB4">
      <w:pPr>
        <w:pStyle w:val="a3"/>
        <w:spacing w:before="225" w:beforeAutospacing="0" w:after="225" w:afterAutospacing="0"/>
        <w:jc w:val="both"/>
      </w:pPr>
      <w:r>
        <w:t xml:space="preserve"> –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 освоение правил здорового и безопасного образа жизни.</w:t>
      </w:r>
    </w:p>
    <w:p w:rsidR="00F971F4" w:rsidRDefault="00793F19" w:rsidP="00B60CB4">
      <w:pPr>
        <w:pStyle w:val="a3"/>
        <w:spacing w:before="225" w:beforeAutospacing="0" w:after="225" w:afterAutospacing="0"/>
        <w:jc w:val="both"/>
      </w:pPr>
      <w:r>
        <w:t xml:space="preserve"> «Физическая культура» как учебный предмет способствует: – в области регулятивных действий развитию умений планировать, регулировать, контролировать и оценивать свои действия;</w:t>
      </w:r>
    </w:p>
    <w:p w:rsidR="00793F19" w:rsidRDefault="00793F19" w:rsidP="00B60CB4">
      <w:pPr>
        <w:pStyle w:val="a3"/>
        <w:spacing w:before="225" w:beforeAutospacing="0" w:after="225" w:afterAutospacing="0"/>
        <w:jc w:val="both"/>
        <w:rPr>
          <w:b/>
        </w:rPr>
      </w:pPr>
      <w: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w:t>
      </w:r>
      <w:r>
        <w:lastRenderedPageBreak/>
        <w:t>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r w:rsidRPr="00793F19">
        <w:rPr>
          <w:b/>
        </w:rPr>
        <w:t>).</w:t>
      </w:r>
      <w:r>
        <w:rPr>
          <w:b/>
        </w:rPr>
        <w:t xml:space="preserve"> </w:t>
      </w:r>
      <w:r w:rsidRPr="00793F19">
        <w:rPr>
          <w:b/>
        </w:rPr>
        <w:t>Реализация УУД</w:t>
      </w:r>
      <w:r>
        <w:t xml:space="preserve"> Каждый из предметов УМК, помимо прямого эффекта обучения – приобретения определенных знаний, умений, навыков, вносит свой вклад в формирование универсальных учебных умений. Для формирования </w:t>
      </w:r>
      <w:r w:rsidRPr="00793F19">
        <w:rPr>
          <w:b/>
        </w:rPr>
        <w:t>личностных УУД</w:t>
      </w:r>
      <w:r>
        <w:t xml:space="preserve"> в систему учебников с 1 по 4 класс введены соответствующие разделы и темы, разнообразные по форме и содержанию тексты, упражнения, задания, задачи</w:t>
      </w:r>
      <w:r w:rsidRPr="00793F19">
        <w:rPr>
          <w:b/>
        </w:rPr>
        <w:t xml:space="preserve">. </w:t>
      </w:r>
      <w:r>
        <w:rPr>
          <w:b/>
        </w:rPr>
        <w:t xml:space="preserve"> </w:t>
      </w:r>
      <w:r w:rsidRPr="00793F19">
        <w:rPr>
          <w:b/>
        </w:rPr>
        <w:t>В курсе «Окружающий мир</w:t>
      </w:r>
      <w:r>
        <w:t>»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 В 4 классе происходит знакомство с народами, населяющими Россию. Также дети знакомятся с Конституцией Российской Федерации - основным законом страны.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r>
        <w:rPr>
          <w:b/>
        </w:rPr>
        <w:t xml:space="preserve"> </w:t>
      </w:r>
    </w:p>
    <w:p w:rsidR="00793F19" w:rsidRPr="00793F19" w:rsidRDefault="00793F19" w:rsidP="00B60CB4">
      <w:pPr>
        <w:pStyle w:val="a3"/>
        <w:spacing w:before="225" w:beforeAutospacing="0" w:after="225" w:afterAutospacing="0"/>
        <w:jc w:val="both"/>
        <w:rPr>
          <w:b/>
        </w:rPr>
      </w:pPr>
      <w:r>
        <w:t xml:space="preserve"> </w:t>
      </w:r>
      <w:r w:rsidRPr="00793F19">
        <w:rPr>
          <w:b/>
        </w:rPr>
        <w:t>В курсе «Литературное чтение»</w:t>
      </w:r>
      <w:r>
        <w:t xml:space="preserve">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учащимся осознавать себя гражданами страны, формировать общечеловеческую идентичность. </w:t>
      </w:r>
    </w:p>
    <w:p w:rsidR="00793F19" w:rsidRDefault="00793F19" w:rsidP="00B60CB4">
      <w:pPr>
        <w:pStyle w:val="a3"/>
        <w:spacing w:before="225" w:beforeAutospacing="0" w:after="225" w:afterAutospacing="0"/>
        <w:jc w:val="both"/>
      </w:pPr>
      <w:r w:rsidRPr="00793F19">
        <w:rPr>
          <w:b/>
        </w:rPr>
        <w:t>В курсе «Русский язык»</w:t>
      </w:r>
      <w:r>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 При написании сочинений по картинам великих русских художников Васнецова «Три богатыря», «Алёнушка», Саврасова « Грачи прилетели», Пластова «Первый снег» и др. знакомятся с бытом русских людей, особенностями русской природы, фольклора, а также с творчеством русских художников. В курсе «Математика» — в сюжетах текстовых задач (например, в 3 и 4 кл.) представлены сведения из исторического прошлого нашей страны — о</w:t>
      </w:r>
      <w:r w:rsidR="00A42781">
        <w:t xml:space="preserve"> </w:t>
      </w:r>
      <w:r>
        <w:t xml:space="preserve">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 </w:t>
      </w:r>
    </w:p>
    <w:p w:rsidR="00793F19" w:rsidRDefault="00793F19" w:rsidP="00B60CB4">
      <w:pPr>
        <w:pStyle w:val="a3"/>
        <w:spacing w:before="225" w:beforeAutospacing="0" w:after="225" w:afterAutospacing="0"/>
        <w:jc w:val="both"/>
      </w:pPr>
      <w:r w:rsidRPr="00793F19">
        <w:rPr>
          <w:b/>
        </w:rPr>
        <w:t>В курсе «Музыка»</w:t>
      </w:r>
      <w:r>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w:t>
      </w:r>
      <w:r>
        <w:lastRenderedPageBreak/>
        <w:t>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B5736D" w:rsidRDefault="00793F19" w:rsidP="00B5736D">
      <w:pPr>
        <w:pStyle w:val="a3"/>
        <w:spacing w:before="225" w:beforeAutospacing="0" w:after="225" w:afterAutospacing="0"/>
        <w:jc w:val="both"/>
      </w:pPr>
      <w:r>
        <w:t xml:space="preserve"> </w:t>
      </w:r>
      <w:r w:rsidRPr="00793F19">
        <w:rPr>
          <w:b/>
        </w:rPr>
        <w:t>В курсе «Изобразительное искусство»</w:t>
      </w:r>
      <w:r>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 В курсах иностранного языка (немецкого) с этой целью предлагаются тексты и диалоги о культуре России и аналогичные тексты о культуре и истории изучаемых стран. 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Берлине, Вашингтоне; о России и её столице Москве, об испанских, французских, немецких, английских, американских, российских музеях, о праздниках, традициях и обычаях нашей страны и изучаемых стран. </w:t>
      </w:r>
    </w:p>
    <w:p w:rsidR="00B5736D" w:rsidRPr="00A42781" w:rsidRDefault="00793F19" w:rsidP="00741376">
      <w:pPr>
        <w:pStyle w:val="a3"/>
        <w:spacing w:before="225" w:beforeAutospacing="0" w:after="225" w:afterAutospacing="0"/>
        <w:jc w:val="both"/>
        <w:rPr>
          <w:b/>
        </w:rPr>
      </w:pPr>
      <w:r w:rsidRPr="00F911AB">
        <w:rPr>
          <w:b/>
        </w:rPr>
        <w:t>В курсе «Основы религиозных культур и светской этики» изучается модуль «</w:t>
      </w:r>
      <w:r w:rsidR="00F911AB" w:rsidRPr="00F911AB">
        <w:rPr>
          <w:b/>
        </w:rPr>
        <w:t>Основы мировых религиозных культур</w:t>
      </w:r>
      <w:r w:rsidRPr="00F911AB">
        <w:rPr>
          <w:b/>
        </w:rPr>
        <w:t>».</w:t>
      </w:r>
      <w:r>
        <w:t xml:space="preserve">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курса и ею же завершается. Также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модуля лежат концептуальные понятия «мы — российский народ», «мы разные и мы вместе». Содержание религиозных и светских традиций раскрыто как содержание традиций российских народов. Таким образом, у обучающихся складывается целостный образ культурно-исторического мира России. В соответствии с требованиями ФГОС структура и содержание системы учебников направлены на достижение следующих метапредметных результатов освоения основной образовательной программы: </w:t>
      </w:r>
      <w:r w:rsidRPr="00F911AB">
        <w:rPr>
          <w:b/>
        </w:rPr>
        <w:t xml:space="preserve">Овладение способностью принимать и сохранять цели и задачи учебной деятельности, поиска </w:t>
      </w:r>
      <w:r w:rsidRPr="00A42781">
        <w:rPr>
          <w:b/>
        </w:rPr>
        <w:t>средств ее осуществления</w:t>
      </w:r>
    </w:p>
    <w:p w:rsidR="00F911AB" w:rsidRPr="00A42781" w:rsidRDefault="00793F19" w:rsidP="00741376">
      <w:pPr>
        <w:pStyle w:val="a3"/>
        <w:spacing w:before="225" w:beforeAutospacing="0" w:after="225" w:afterAutospacing="0"/>
        <w:jc w:val="both"/>
      </w:pPr>
      <w:r w:rsidRPr="00A42781">
        <w:t xml:space="preserve"> </w:t>
      </w:r>
      <w:r w:rsidR="00B5736D" w:rsidRPr="00A42781">
        <w:rPr>
          <w:color w:val="000000"/>
          <w:shd w:val="clear" w:color="auto" w:fill="FFFFFF"/>
        </w:rPr>
        <w:t>Уроки ОРКСЭ  дают большие возможность для формирования УУД. Проектирование, мини-исследование, анализ материалов из СМИ позволяют приобрести главное – способность использовать «теорию» в качестве средства решения реальных жизненных задач. </w:t>
      </w:r>
      <w:r w:rsidR="00B5736D" w:rsidRPr="00A42781">
        <w:rPr>
          <w:color w:val="000000"/>
        </w:rPr>
        <w:br/>
      </w:r>
      <w:r w:rsidR="00B5736D" w:rsidRPr="00A42781">
        <w:rPr>
          <w:color w:val="000000"/>
          <w:shd w:val="clear" w:color="auto" w:fill="FFFFFF"/>
        </w:rPr>
        <w:t>Учебный курс является культурологическим и направлен на развитие у </w:t>
      </w:r>
      <w:r w:rsidR="00B5736D" w:rsidRPr="00A42781">
        <w:rPr>
          <w:color w:val="000000"/>
        </w:rPr>
        <w:br/>
      </w:r>
      <w:r w:rsidR="00B5736D" w:rsidRPr="00A42781">
        <w:rPr>
          <w:color w:val="000000"/>
          <w:shd w:val="clear" w:color="auto" w:fill="FFFFFF"/>
        </w:rPr>
        <w:t>школьников 10-11 лет представлений о нравственных идеалах и ценностях, </w:t>
      </w:r>
      <w:r w:rsidR="00B5736D" w:rsidRPr="00A42781">
        <w:rPr>
          <w:color w:val="000000"/>
        </w:rPr>
        <w:br/>
      </w:r>
      <w:r w:rsidR="00B5736D" w:rsidRPr="00A42781">
        <w:rPr>
          <w:color w:val="000000"/>
          <w:shd w:val="clear" w:color="auto" w:fill="FFFFFF"/>
        </w:rPr>
        <w:t>составляющих основу религиозных и светских традиций, на понимание их </w:t>
      </w:r>
      <w:r w:rsidR="00B5736D" w:rsidRPr="00A42781">
        <w:rPr>
          <w:color w:val="000000"/>
        </w:rPr>
        <w:br/>
      </w:r>
      <w:r w:rsidR="00B5736D" w:rsidRPr="00A42781">
        <w:rPr>
          <w:color w:val="000000"/>
          <w:shd w:val="clear" w:color="auto" w:fill="FFFFFF"/>
        </w:rPr>
        <w:t>значения в жизни современного общества, а также своей сопричастности к ним. </w:t>
      </w:r>
      <w:r w:rsidR="00B5736D" w:rsidRPr="00A42781">
        <w:rPr>
          <w:color w:val="000000"/>
        </w:rPr>
        <w:br/>
      </w:r>
      <w:r w:rsidR="00B5736D" w:rsidRPr="00A42781">
        <w:rPr>
          <w:color w:val="000000"/>
          <w:shd w:val="clear" w:color="auto" w:fill="FFFFFF"/>
        </w:rPr>
        <w:t>Основные культурологические понятия учебного курса – «культурная </w:t>
      </w:r>
      <w:r w:rsidR="00B5736D" w:rsidRPr="00A42781">
        <w:rPr>
          <w:color w:val="000000"/>
        </w:rPr>
        <w:br/>
      </w:r>
      <w:r w:rsidR="00B5736D" w:rsidRPr="00A42781">
        <w:rPr>
          <w:color w:val="000000"/>
          <w:shd w:val="clear" w:color="auto" w:fill="FFFFFF"/>
        </w:rPr>
        <w:t>традиция», «мировоззрение», «духовность (душевность)» и «нравственность»-</w:t>
      </w:r>
      <w:r w:rsidR="00B5736D" w:rsidRPr="00A42781">
        <w:rPr>
          <w:color w:val="000000"/>
        </w:rPr>
        <w:br/>
      </w:r>
      <w:r w:rsidR="00B5736D" w:rsidRPr="00A42781">
        <w:rPr>
          <w:color w:val="000000"/>
          <w:shd w:val="clear" w:color="auto" w:fill="FFFFFF"/>
        </w:rPr>
        <w:t>являются объединяющим началом для всех понятий, составляющих основу </w:t>
      </w:r>
      <w:r w:rsidR="00B5736D" w:rsidRPr="00A42781">
        <w:rPr>
          <w:color w:val="000000"/>
        </w:rPr>
        <w:br/>
      </w:r>
      <w:r w:rsidR="00B5736D" w:rsidRPr="00A42781">
        <w:rPr>
          <w:color w:val="000000"/>
          <w:shd w:val="clear" w:color="auto" w:fill="FFFFFF"/>
        </w:rPr>
        <w:t>курса (религиозную или нерелигиозную).</w:t>
      </w:r>
      <w:r w:rsidR="00B5736D" w:rsidRPr="00A42781">
        <w:rPr>
          <w:color w:val="000000"/>
        </w:rPr>
        <w:br/>
      </w:r>
      <w:r w:rsidR="00B5736D" w:rsidRPr="00A42781">
        <w:rPr>
          <w:color w:val="000000"/>
          <w:shd w:val="clear" w:color="auto" w:fill="FFFFFF"/>
        </w:rPr>
        <w:t>Новый курс призван актуализировать в содержании общего образования </w:t>
      </w:r>
      <w:r w:rsidR="00B5736D" w:rsidRPr="00A42781">
        <w:rPr>
          <w:color w:val="000000"/>
        </w:rPr>
        <w:br/>
      </w:r>
      <w:r w:rsidR="00B5736D" w:rsidRPr="00A42781">
        <w:rPr>
          <w:color w:val="000000"/>
          <w:shd w:val="clear" w:color="auto" w:fill="FFFFFF"/>
        </w:rPr>
        <w:t>вопрос совершенствования личности ребенка на принципах гуманизма в тесной </w:t>
      </w:r>
      <w:r w:rsidR="00B5736D" w:rsidRPr="00A42781">
        <w:rPr>
          <w:color w:val="000000"/>
        </w:rPr>
        <w:br/>
      </w:r>
      <w:r w:rsidR="00B5736D" w:rsidRPr="00A42781">
        <w:rPr>
          <w:color w:val="000000"/>
          <w:shd w:val="clear" w:color="auto" w:fill="FFFFFF"/>
        </w:rPr>
        <w:t>связи религиозными и общечеловеческими ценностями. Курс должен сыграть </w:t>
      </w:r>
      <w:r w:rsidR="00B5736D" w:rsidRPr="00A42781">
        <w:rPr>
          <w:color w:val="000000"/>
        </w:rPr>
        <w:br/>
      </w:r>
      <w:r w:rsidR="00B5736D" w:rsidRPr="00A42781">
        <w:rPr>
          <w:color w:val="000000"/>
          <w:shd w:val="clear" w:color="auto" w:fill="FFFFFF"/>
        </w:rPr>
        <w:t>важную роль, как в расширении образовательного кругозора учащегося, так и в </w:t>
      </w:r>
      <w:r w:rsidR="00B5736D" w:rsidRPr="00A42781">
        <w:rPr>
          <w:color w:val="000000"/>
        </w:rPr>
        <w:br/>
      </w:r>
      <w:r w:rsidR="00B5736D" w:rsidRPr="00A42781">
        <w:rPr>
          <w:color w:val="000000"/>
          <w:shd w:val="clear" w:color="auto" w:fill="FFFFFF"/>
        </w:rPr>
        <w:t>воспитательном процессе формирования порядочного, честного, достойного </w:t>
      </w:r>
      <w:r w:rsidR="00B5736D" w:rsidRPr="00A42781">
        <w:rPr>
          <w:color w:val="000000"/>
        </w:rPr>
        <w:br/>
      </w:r>
      <w:r w:rsidR="00B5736D" w:rsidRPr="00A42781">
        <w:rPr>
          <w:color w:val="000000"/>
          <w:shd w:val="clear" w:color="auto" w:fill="FFFFFF"/>
        </w:rPr>
        <w:t>гражданина</w:t>
      </w:r>
      <w:r w:rsidR="00B5736D" w:rsidRPr="00A42781">
        <w:rPr>
          <w:b/>
          <w:bCs/>
          <w:color w:val="000000"/>
          <w:shd w:val="clear" w:color="auto" w:fill="FFFFFF"/>
        </w:rPr>
        <w:t>.</w:t>
      </w:r>
      <w:r w:rsidR="00B5736D" w:rsidRPr="00A42781">
        <w:rPr>
          <w:color w:val="000000"/>
          <w:shd w:val="clear" w:color="auto" w:fill="FFFFFF"/>
        </w:rPr>
        <w:t> </w:t>
      </w:r>
      <w:r w:rsidR="00B5736D" w:rsidRPr="00A42781">
        <w:rPr>
          <w:color w:val="000000"/>
        </w:rPr>
        <w:br/>
      </w:r>
      <w:r w:rsidR="00B5736D" w:rsidRPr="00A42781">
        <w:rPr>
          <w:b/>
          <w:bCs/>
          <w:color w:val="000000"/>
          <w:shd w:val="clear" w:color="auto" w:fill="FFFFFF"/>
        </w:rPr>
        <w:t>Личностные УУД: </w:t>
      </w:r>
      <w:r w:rsidR="00B5736D" w:rsidRPr="00A42781">
        <w:rPr>
          <w:color w:val="000000"/>
        </w:rPr>
        <w:br/>
      </w:r>
      <w:r w:rsidR="00B5736D" w:rsidRPr="00A42781">
        <w:rPr>
          <w:color w:val="000000"/>
          <w:shd w:val="clear" w:color="auto" w:fill="FFFFFF"/>
        </w:rPr>
        <w:t>- самоопределение и самопознание на основе сравнения «Я» с героями художественных текстов посредством эмоционально-действенной идентификации; </w:t>
      </w:r>
      <w:r w:rsidR="00B5736D" w:rsidRPr="00A42781">
        <w:rPr>
          <w:color w:val="000000"/>
        </w:rPr>
        <w:br/>
      </w:r>
      <w:r w:rsidR="00B5736D" w:rsidRPr="00A42781">
        <w:rPr>
          <w:color w:val="000000"/>
          <w:shd w:val="clear" w:color="auto" w:fill="FFFFFF"/>
        </w:rPr>
        <w:t>- смыслообразование через ориентацию учащегося в системе личностных смыслов; </w:t>
      </w:r>
      <w:r w:rsidR="00B5736D" w:rsidRPr="00A42781">
        <w:rPr>
          <w:color w:val="000000"/>
        </w:rPr>
        <w:br/>
      </w:r>
      <w:r w:rsidR="00B5736D" w:rsidRPr="00A42781">
        <w:rPr>
          <w:color w:val="000000"/>
          <w:shd w:val="clear" w:color="auto" w:fill="FFFFFF"/>
        </w:rPr>
        <w:lastRenderedPageBreak/>
        <w:t>- формирование основ гражданской идентичности путем знакомства с культурными и религиозными традициями России и переживания эмоциональной сопричастности достижениям ее граждан; </w:t>
      </w:r>
      <w:r w:rsidR="00B5736D" w:rsidRPr="00A42781">
        <w:rPr>
          <w:color w:val="000000"/>
        </w:rPr>
        <w:br/>
      </w:r>
      <w:r w:rsidR="00B5736D" w:rsidRPr="00A42781">
        <w:rPr>
          <w:color w:val="000000"/>
          <w:shd w:val="clear" w:color="auto" w:fill="FFFFFF"/>
        </w:rPr>
        <w:t>- формирование эстетических ценностей на основе эстетических критериев; </w:t>
      </w:r>
      <w:r w:rsidR="00B5736D" w:rsidRPr="00A42781">
        <w:rPr>
          <w:color w:val="000000"/>
        </w:rPr>
        <w:br/>
      </w:r>
      <w:r w:rsidR="00B5736D" w:rsidRPr="00A42781">
        <w:rPr>
          <w:color w:val="000000"/>
          <w:shd w:val="clear" w:color="auto" w:fill="FFFFFF"/>
        </w:rPr>
        <w:t>- формирование действия нравственно-этического оценивания через уточнение нравственных понятий, выявление морального содержания и нравственного значения действий персонажей произведений; </w:t>
      </w:r>
      <w:r w:rsidR="00B5736D" w:rsidRPr="00A42781">
        <w:rPr>
          <w:color w:val="000000"/>
        </w:rPr>
        <w:br/>
      </w:r>
      <w:r w:rsidR="00B5736D" w:rsidRPr="00A42781">
        <w:rPr>
          <w:color w:val="000000"/>
          <w:shd w:val="clear" w:color="auto" w:fill="FFFFFF"/>
        </w:rPr>
        <w:t>- эмоционально-личностная оценка – умение эмоционально откликаться на содержание курса; умение рефлексировать изменения своего эмоционального состояния в процессе восприятия материала урока; </w:t>
      </w:r>
      <w:r w:rsidR="00B5736D" w:rsidRPr="00A42781">
        <w:rPr>
          <w:color w:val="000000"/>
        </w:rPr>
        <w:br/>
      </w:r>
      <w:r w:rsidR="00B5736D" w:rsidRPr="00A42781">
        <w:rPr>
          <w:color w:val="000000"/>
          <w:shd w:val="clear" w:color="auto" w:fill="FFFFFF"/>
        </w:rPr>
        <w:t>- умение понимать душевное состояние персонажей текста и умение сопереживать.</w:t>
      </w:r>
      <w:r w:rsidR="00B5736D" w:rsidRPr="00A42781">
        <w:rPr>
          <w:color w:val="000000"/>
        </w:rPr>
        <w:br/>
      </w:r>
      <w:r w:rsidR="00B5736D" w:rsidRPr="00A42781">
        <w:rPr>
          <w:b/>
          <w:bCs/>
          <w:color w:val="000000"/>
          <w:shd w:val="clear" w:color="auto" w:fill="FFFFFF"/>
        </w:rPr>
        <w:t>Регулятивные УУД:</w:t>
      </w:r>
      <w:r w:rsidR="00B5736D" w:rsidRPr="00A42781">
        <w:rPr>
          <w:color w:val="000000"/>
        </w:rPr>
        <w:br/>
      </w:r>
      <w:r w:rsidR="00B5736D" w:rsidRPr="00A42781">
        <w:rPr>
          <w:color w:val="000000"/>
          <w:shd w:val="clear" w:color="auto" w:fill="FFFFFF"/>
        </w:rPr>
        <w:t>-определение и формирование цели деятельности на уроке с помощью учителя; </w:t>
      </w:r>
      <w:r w:rsidR="00B5736D" w:rsidRPr="00A42781">
        <w:rPr>
          <w:color w:val="000000"/>
        </w:rPr>
        <w:br/>
      </w:r>
      <w:r w:rsidR="00B5736D" w:rsidRPr="00A42781">
        <w:rPr>
          <w:color w:val="000000"/>
          <w:shd w:val="clear" w:color="auto" w:fill="FFFFFF"/>
        </w:rPr>
        <w:t>- самостоятельное формулирование темы и цели урока; </w:t>
      </w:r>
      <w:r w:rsidR="00B5736D" w:rsidRPr="00A42781">
        <w:rPr>
          <w:color w:val="000000"/>
        </w:rPr>
        <w:br/>
      </w:r>
      <w:r w:rsidR="00B5736D" w:rsidRPr="00A42781">
        <w:rPr>
          <w:color w:val="000000"/>
          <w:shd w:val="clear" w:color="auto" w:fill="FFFFFF"/>
        </w:rPr>
        <w:t>- овладение навыком работы по предложенному учителем или самостоятельно </w:t>
      </w:r>
      <w:r w:rsidR="00B5736D" w:rsidRPr="00A42781">
        <w:rPr>
          <w:color w:val="000000"/>
        </w:rPr>
        <w:br/>
      </w:r>
      <w:r w:rsidR="00B5736D" w:rsidRPr="00A42781">
        <w:rPr>
          <w:color w:val="000000"/>
          <w:shd w:val="clear" w:color="auto" w:fill="FFFFFF"/>
        </w:rPr>
        <w:t>составленному плану; </w:t>
      </w:r>
      <w:r w:rsidR="00B5736D" w:rsidRPr="00A42781">
        <w:rPr>
          <w:color w:val="000000"/>
        </w:rPr>
        <w:br/>
      </w:r>
      <w:r w:rsidR="00B5736D" w:rsidRPr="00A42781">
        <w:rPr>
          <w:color w:val="000000"/>
          <w:shd w:val="clear" w:color="auto" w:fill="FFFFFF"/>
        </w:rPr>
        <w:t>- составление плана решения действий на уроке; </w:t>
      </w:r>
      <w:r w:rsidR="00B5736D" w:rsidRPr="00A42781">
        <w:rPr>
          <w:color w:val="000000"/>
        </w:rPr>
        <w:br/>
      </w:r>
      <w:r w:rsidR="00B5736D" w:rsidRPr="00A42781">
        <w:rPr>
          <w:color w:val="000000"/>
          <w:shd w:val="clear" w:color="auto" w:fill="FFFFFF"/>
        </w:rPr>
        <w:t>- умение высказывать свое предположение (версию) на основе работы с иллюстрациями и текстами учебного пособия; </w:t>
      </w:r>
      <w:r w:rsidR="00B5736D" w:rsidRPr="00A42781">
        <w:rPr>
          <w:color w:val="000000"/>
        </w:rPr>
        <w:br/>
      </w:r>
      <w:r w:rsidR="00B5736D" w:rsidRPr="00A42781">
        <w:rPr>
          <w:color w:val="000000"/>
          <w:shd w:val="clear" w:color="auto" w:fill="FFFFFF"/>
        </w:rPr>
        <w:t>- корректирование своей деятельности; </w:t>
      </w:r>
      <w:r w:rsidR="00B5736D" w:rsidRPr="00A42781">
        <w:rPr>
          <w:color w:val="000000"/>
        </w:rPr>
        <w:br/>
      </w:r>
      <w:r w:rsidR="00B5736D" w:rsidRPr="00A42781">
        <w:rPr>
          <w:color w:val="000000"/>
          <w:shd w:val="clear" w:color="auto" w:fill="FFFFFF"/>
        </w:rPr>
        <w:t>- в диалоге с учителем выработка критериев оценки и определение степени успешности своей работы и работы других в соответствии с этими критериями</w:t>
      </w:r>
      <w:r w:rsidR="00B5736D" w:rsidRPr="00A42781">
        <w:rPr>
          <w:color w:val="000000"/>
        </w:rPr>
        <w:br/>
      </w:r>
      <w:r w:rsidR="00B5736D" w:rsidRPr="00A42781">
        <w:rPr>
          <w:b/>
          <w:bCs/>
          <w:color w:val="000000"/>
          <w:shd w:val="clear" w:color="auto" w:fill="FFFFFF"/>
        </w:rPr>
        <w:t>Познавательные УУД:</w:t>
      </w:r>
      <w:r w:rsidR="00B5736D" w:rsidRPr="00A42781">
        <w:rPr>
          <w:color w:val="000000"/>
        </w:rPr>
        <w:br/>
      </w:r>
      <w:r w:rsidR="00B5736D" w:rsidRPr="00A42781">
        <w:rPr>
          <w:color w:val="000000"/>
          <w:shd w:val="clear" w:color="auto" w:fill="FFFFFF"/>
        </w:rPr>
        <w:t>- ориентирование в учебном пособии (на развороте, в оглавлении, в условных </w:t>
      </w:r>
      <w:r w:rsidR="00B5736D" w:rsidRPr="00A42781">
        <w:rPr>
          <w:color w:val="000000"/>
        </w:rPr>
        <w:br/>
      </w:r>
      <w:r w:rsidR="00B5736D" w:rsidRPr="00A42781">
        <w:rPr>
          <w:color w:val="000000"/>
          <w:shd w:val="clear" w:color="auto" w:fill="FFFFFF"/>
        </w:rPr>
        <w:t>обозначениях), в словаре; </w:t>
      </w:r>
      <w:r w:rsidR="00B5736D" w:rsidRPr="00A42781">
        <w:rPr>
          <w:color w:val="000000"/>
        </w:rPr>
        <w:br/>
      </w:r>
      <w:r w:rsidR="00B5736D" w:rsidRPr="00A42781">
        <w:rPr>
          <w:color w:val="000000"/>
          <w:shd w:val="clear" w:color="auto" w:fill="FFFFFF"/>
        </w:rPr>
        <w:t>- нахождение ответов на вопросы в тексте, в иллюстрациях; </w:t>
      </w:r>
      <w:r w:rsidR="00B5736D" w:rsidRPr="00A42781">
        <w:rPr>
          <w:color w:val="000000"/>
        </w:rPr>
        <w:br/>
      </w:r>
      <w:r w:rsidR="00B5736D" w:rsidRPr="00A42781">
        <w:rPr>
          <w:color w:val="000000"/>
          <w:shd w:val="clear" w:color="auto" w:fill="FFFFFF"/>
        </w:rPr>
        <w:t>- умение делать выводы в результате совместной работы класса и учителя; </w:t>
      </w:r>
      <w:r w:rsidR="00B5736D" w:rsidRPr="00A42781">
        <w:rPr>
          <w:color w:val="000000"/>
        </w:rPr>
        <w:br/>
      </w:r>
      <w:r w:rsidR="00B5736D" w:rsidRPr="00A42781">
        <w:rPr>
          <w:color w:val="000000"/>
          <w:shd w:val="clear" w:color="auto" w:fill="FFFFFF"/>
        </w:rPr>
        <w:t>- вычитывание всех видов текстовой информации: фактуальной, подтекстовой, </w:t>
      </w:r>
      <w:r w:rsidR="00B5736D" w:rsidRPr="00A42781">
        <w:rPr>
          <w:color w:val="000000"/>
        </w:rPr>
        <w:br/>
      </w:r>
      <w:r w:rsidR="00B5736D" w:rsidRPr="00A42781">
        <w:rPr>
          <w:color w:val="000000"/>
          <w:shd w:val="clear" w:color="auto" w:fill="FFFFFF"/>
        </w:rPr>
        <w:t>концептуальной (система взглядов, мыслей, чувств автора); </w:t>
      </w:r>
      <w:r w:rsidR="00B5736D" w:rsidRPr="00A42781">
        <w:rPr>
          <w:color w:val="000000"/>
        </w:rPr>
        <w:br/>
      </w:r>
      <w:r w:rsidR="00B5736D" w:rsidRPr="00A42781">
        <w:rPr>
          <w:color w:val="000000"/>
          <w:shd w:val="clear" w:color="auto" w:fill="FFFFFF"/>
        </w:rPr>
        <w:t>- владение и использование разных видов чтения: изучающего, ознакомительного, просмотрового, поискового; </w:t>
      </w:r>
      <w:r w:rsidR="00B5736D" w:rsidRPr="00A42781">
        <w:rPr>
          <w:color w:val="000000"/>
        </w:rPr>
        <w:br/>
      </w:r>
      <w:r w:rsidR="00B5736D" w:rsidRPr="00A42781">
        <w:rPr>
          <w:color w:val="000000"/>
          <w:shd w:val="clear" w:color="auto" w:fill="FFFFFF"/>
        </w:rPr>
        <w:t>- извлечение информации, представленной в разных формах (сплошной текст; не сплошной текст, иллюстрация, таблица, схема); </w:t>
      </w:r>
      <w:r w:rsidR="00B5736D" w:rsidRPr="00A42781">
        <w:rPr>
          <w:color w:val="000000"/>
        </w:rPr>
        <w:br/>
      </w:r>
      <w:r w:rsidR="00B5736D" w:rsidRPr="00A42781">
        <w:rPr>
          <w:color w:val="000000"/>
          <w:shd w:val="clear" w:color="auto" w:fill="FFFFFF"/>
        </w:rPr>
        <w:t>- переработка и преобразование информации из одной формы в другую (составление плана, пересказ, иллюстрирование, переконструирование, таблица, схема и др.); </w:t>
      </w:r>
      <w:r w:rsidR="00B5736D" w:rsidRPr="00A42781">
        <w:rPr>
          <w:color w:val="000000"/>
        </w:rPr>
        <w:br/>
      </w:r>
      <w:r w:rsidR="00B5736D" w:rsidRPr="00A42781">
        <w:rPr>
          <w:color w:val="000000"/>
          <w:shd w:val="clear" w:color="auto" w:fill="FFFFFF"/>
        </w:rPr>
        <w:t>- использование словарей, справочников; </w:t>
      </w:r>
      <w:r w:rsidR="00B5736D" w:rsidRPr="00A42781">
        <w:rPr>
          <w:color w:val="000000"/>
        </w:rPr>
        <w:br/>
      </w:r>
      <w:r w:rsidR="00B5736D" w:rsidRPr="00A42781">
        <w:rPr>
          <w:color w:val="000000"/>
          <w:shd w:val="clear" w:color="auto" w:fill="FFFFFF"/>
        </w:rPr>
        <w:t>- осуществление анализа объекта с выделением существенных и несущественных признаков.</w:t>
      </w:r>
      <w:r w:rsidR="00B5736D" w:rsidRPr="00A42781">
        <w:rPr>
          <w:color w:val="000000"/>
        </w:rPr>
        <w:br/>
      </w:r>
      <w:r w:rsidR="00B5736D" w:rsidRPr="00A42781">
        <w:rPr>
          <w:color w:val="000000"/>
          <w:shd w:val="clear" w:color="auto" w:fill="FFFFFF"/>
        </w:rPr>
        <w:t>- прогнозирование содержания урока по его названию и с опорой на предыдущий опыт</w:t>
      </w:r>
      <w:r w:rsidR="00B5736D" w:rsidRPr="00A42781">
        <w:rPr>
          <w:color w:val="000000"/>
        </w:rPr>
        <w:br/>
      </w:r>
      <w:r w:rsidR="00B5736D" w:rsidRPr="00A42781">
        <w:rPr>
          <w:color w:val="000000"/>
          <w:shd w:val="clear" w:color="auto" w:fill="FFFFFF"/>
        </w:rPr>
        <w:t>- установление причинно-следственных связей.</w:t>
      </w:r>
      <w:r w:rsidR="00B5736D" w:rsidRPr="00A42781">
        <w:rPr>
          <w:color w:val="000000"/>
        </w:rPr>
        <w:br/>
      </w:r>
      <w:r w:rsidR="00B5736D" w:rsidRPr="00A42781">
        <w:rPr>
          <w:color w:val="000000"/>
          <w:shd w:val="clear" w:color="auto" w:fill="FFFFFF"/>
        </w:rPr>
        <w:t>- осуществление синтеза (составление целого из частей, в том числе с восполнением недостающих компонентов) для понимания смысла и целостного восприятия текста; </w:t>
      </w:r>
      <w:r w:rsidR="00B5736D" w:rsidRPr="00A42781">
        <w:rPr>
          <w:color w:val="000000"/>
        </w:rPr>
        <w:br/>
      </w:r>
      <w:r w:rsidR="00B5736D" w:rsidRPr="00A42781">
        <w:rPr>
          <w:color w:val="000000"/>
          <w:shd w:val="clear" w:color="auto" w:fill="FFFFFF"/>
        </w:rPr>
        <w:t>- выбор оснований и критериев для сравнения, классификации объектов.</w:t>
      </w:r>
      <w:r w:rsidR="00B5736D" w:rsidRPr="00A42781">
        <w:rPr>
          <w:color w:val="000000"/>
        </w:rPr>
        <w:br/>
      </w:r>
      <w:r w:rsidR="00B5736D" w:rsidRPr="00A42781">
        <w:rPr>
          <w:color w:val="000000"/>
          <w:shd w:val="clear" w:color="auto" w:fill="FFFFFF"/>
        </w:rPr>
        <w:t>- сопоставление разных точек зрения и разных источников информации по теме; </w:t>
      </w:r>
      <w:r w:rsidR="00B5736D" w:rsidRPr="00A42781">
        <w:rPr>
          <w:color w:val="000000"/>
        </w:rPr>
        <w:br/>
      </w:r>
      <w:r w:rsidR="00B5736D" w:rsidRPr="00A42781">
        <w:rPr>
          <w:color w:val="000000"/>
          <w:shd w:val="clear" w:color="auto" w:fill="FFFFFF"/>
        </w:rPr>
        <w:t>- подведение под понятия, выведение следствий. </w:t>
      </w:r>
      <w:r w:rsidR="00B5736D" w:rsidRPr="00A42781">
        <w:rPr>
          <w:color w:val="000000"/>
        </w:rPr>
        <w:br/>
      </w:r>
      <w:r w:rsidR="00B5736D" w:rsidRPr="00A42781">
        <w:rPr>
          <w:color w:val="000000"/>
          <w:shd w:val="clear" w:color="auto" w:fill="FFFFFF"/>
        </w:rPr>
        <w:t>- построение логической цепи рассуждения.</w:t>
      </w:r>
      <w:r w:rsidR="00B5736D" w:rsidRPr="00A42781">
        <w:rPr>
          <w:color w:val="000000"/>
        </w:rPr>
        <w:br/>
      </w:r>
      <w:r w:rsidR="00B5736D" w:rsidRPr="00A42781">
        <w:rPr>
          <w:color w:val="000000"/>
          <w:shd w:val="clear" w:color="auto" w:fill="FFFFFF"/>
        </w:rPr>
        <w:t>- выдвижение гипотез, их обоснование. </w:t>
      </w:r>
      <w:r w:rsidR="00B5736D" w:rsidRPr="00A42781">
        <w:rPr>
          <w:color w:val="000000"/>
        </w:rPr>
        <w:br/>
      </w:r>
      <w:r w:rsidR="00B5736D" w:rsidRPr="00A42781">
        <w:rPr>
          <w:color w:val="000000"/>
          <w:shd w:val="clear" w:color="auto" w:fill="FFFFFF"/>
        </w:rPr>
        <w:t>- доказательство. </w:t>
      </w:r>
      <w:r w:rsidR="00B5736D" w:rsidRPr="00A42781">
        <w:rPr>
          <w:color w:val="000000"/>
        </w:rPr>
        <w:br/>
      </w:r>
      <w:r w:rsidR="00B5736D" w:rsidRPr="00A42781">
        <w:rPr>
          <w:color w:val="000000"/>
          <w:shd w:val="clear" w:color="auto" w:fill="FFFFFF"/>
        </w:rPr>
        <w:t>- постановка и решение проблем (формулирование проблемы, самостоятельное создание способов решения проблем творческого и поискового характера).</w:t>
      </w:r>
      <w:r w:rsidR="00B5736D" w:rsidRPr="00A42781">
        <w:rPr>
          <w:color w:val="000000"/>
        </w:rPr>
        <w:br/>
      </w:r>
      <w:r w:rsidR="00B5736D" w:rsidRPr="00A42781">
        <w:rPr>
          <w:b/>
          <w:bCs/>
          <w:color w:val="000000"/>
          <w:shd w:val="clear" w:color="auto" w:fill="FFFFFF"/>
        </w:rPr>
        <w:t>Коммуникативные УУД</w:t>
      </w:r>
      <w:r w:rsidR="00B5736D" w:rsidRPr="00A42781">
        <w:rPr>
          <w:color w:val="000000"/>
        </w:rPr>
        <w:br/>
      </w:r>
      <w:r w:rsidR="00B5736D" w:rsidRPr="00A42781">
        <w:rPr>
          <w:color w:val="000000"/>
          <w:shd w:val="clear" w:color="auto" w:fill="FFFFFF"/>
        </w:rPr>
        <w:t>- планирование учебного сотрудничества с учителем и сверстниками – определение цели, </w:t>
      </w:r>
      <w:r w:rsidR="00B5736D" w:rsidRPr="00A42781">
        <w:rPr>
          <w:color w:val="000000"/>
        </w:rPr>
        <w:br/>
      </w:r>
      <w:r w:rsidR="00B5736D" w:rsidRPr="00A42781">
        <w:rPr>
          <w:color w:val="000000"/>
          <w:shd w:val="clear" w:color="auto" w:fill="FFFFFF"/>
        </w:rPr>
        <w:lastRenderedPageBreak/>
        <w:t>функций участников, способов взаимодействия. </w:t>
      </w:r>
      <w:r w:rsidR="00B5736D" w:rsidRPr="00A42781">
        <w:rPr>
          <w:color w:val="000000"/>
        </w:rPr>
        <w:br/>
      </w:r>
      <w:r w:rsidR="00B5736D" w:rsidRPr="00A42781">
        <w:rPr>
          <w:color w:val="000000"/>
          <w:shd w:val="clear" w:color="auto" w:fill="FFFFFF"/>
        </w:rPr>
        <w:t>- постановка вопросов – инициативное сотрудничество в поиске и сборе информации. </w:t>
      </w:r>
      <w:r w:rsidR="00B5736D" w:rsidRPr="00A42781">
        <w:rPr>
          <w:color w:val="000000"/>
        </w:rPr>
        <w:br/>
      </w:r>
      <w:r w:rsidR="00B5736D" w:rsidRPr="00A42781">
        <w:rPr>
          <w:color w:val="000000"/>
          <w:shd w:val="clear" w:color="auto" w:fill="FFFFFF"/>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r w:rsidR="00B5736D" w:rsidRPr="00A42781">
        <w:rPr>
          <w:color w:val="000000"/>
        </w:rPr>
        <w:br/>
      </w:r>
      <w:r w:rsidR="00B5736D" w:rsidRPr="00A42781">
        <w:rPr>
          <w:color w:val="000000"/>
          <w:shd w:val="clear" w:color="auto" w:fill="FFFFFF"/>
        </w:rPr>
        <w:t>- управление поведением партнера – контроль, коррекция, оценка действий партнера. </w:t>
      </w:r>
      <w:r w:rsidR="00B5736D" w:rsidRPr="00A42781">
        <w:rPr>
          <w:color w:val="000000"/>
        </w:rPr>
        <w:br/>
      </w:r>
      <w:r w:rsidR="00B5736D" w:rsidRPr="00A42781">
        <w:rPr>
          <w:color w:val="000000"/>
          <w:shd w:val="clear" w:color="auto" w:fill="FFFFFF"/>
        </w:rPr>
        <w:t>- умение с достаточно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r w:rsidR="00B5736D" w:rsidRPr="00A42781">
        <w:rPr>
          <w:color w:val="000000"/>
        </w:rPr>
        <w:br/>
      </w:r>
      <w:r w:rsidR="00B5736D" w:rsidRPr="00A42781">
        <w:rPr>
          <w:color w:val="000000"/>
          <w:shd w:val="clear" w:color="auto" w:fill="FFFFFF"/>
        </w:rPr>
        <w:t>-умение договариваться и приходить к общему решению в совместной деятельности; </w:t>
      </w:r>
      <w:r w:rsidR="00B5736D" w:rsidRPr="00A42781">
        <w:rPr>
          <w:color w:val="000000"/>
        </w:rPr>
        <w:br/>
      </w:r>
      <w:r w:rsidR="00B5736D" w:rsidRPr="00A42781">
        <w:rPr>
          <w:color w:val="000000"/>
          <w:shd w:val="clear" w:color="auto" w:fill="FFFFFF"/>
        </w:rPr>
        <w:t>-овладение умением работать в паре, группе; </w:t>
      </w:r>
      <w:r w:rsidR="00B5736D" w:rsidRPr="00A42781">
        <w:rPr>
          <w:color w:val="000000"/>
        </w:rPr>
        <w:br/>
      </w:r>
      <w:r w:rsidR="00B5736D" w:rsidRPr="00A42781">
        <w:rPr>
          <w:color w:val="000000"/>
          <w:shd w:val="clear" w:color="auto" w:fill="FFFFFF"/>
        </w:rPr>
        <w:t>-умение выполнять различные роли (лидера, исполнителя); </w:t>
      </w:r>
      <w:r w:rsidR="00B5736D" w:rsidRPr="00A42781">
        <w:rPr>
          <w:color w:val="000000"/>
        </w:rPr>
        <w:br/>
      </w:r>
      <w:r w:rsidR="00B5736D" w:rsidRPr="00A42781">
        <w:rPr>
          <w:color w:val="000000"/>
          <w:shd w:val="clear" w:color="auto" w:fill="FFFFFF"/>
        </w:rPr>
        <w:t>-умение вступать в диалог со сверстниками и взрослыми; </w:t>
      </w:r>
      <w:r w:rsidR="00B5736D" w:rsidRPr="00A42781">
        <w:rPr>
          <w:color w:val="000000"/>
        </w:rPr>
        <w:br/>
      </w:r>
      <w:r w:rsidR="00B5736D" w:rsidRPr="00A42781">
        <w:rPr>
          <w:color w:val="000000"/>
          <w:shd w:val="clear" w:color="auto" w:fill="FFFFFF"/>
        </w:rPr>
        <w:t>-оформление своих мыслей в устной и письменной форме с учѐтом речевой ситуации; </w:t>
      </w:r>
      <w:r w:rsidR="00B5736D" w:rsidRPr="00A42781">
        <w:rPr>
          <w:color w:val="000000"/>
        </w:rPr>
        <w:br/>
      </w:r>
      <w:r w:rsidR="00B5736D" w:rsidRPr="00A42781">
        <w:rPr>
          <w:color w:val="000000"/>
          <w:shd w:val="clear" w:color="auto" w:fill="FFFFFF"/>
        </w:rPr>
        <w:t>-восприятие и понимание речи других; </w:t>
      </w:r>
      <w:r w:rsidR="00B5736D" w:rsidRPr="00A42781">
        <w:rPr>
          <w:color w:val="000000"/>
        </w:rPr>
        <w:br/>
      </w:r>
      <w:r w:rsidR="00B5736D" w:rsidRPr="00A42781">
        <w:rPr>
          <w:color w:val="000000"/>
          <w:shd w:val="clear" w:color="auto" w:fill="FFFFFF"/>
        </w:rPr>
        <w:t>-адекватное использование речевых средств для решения различных коммуникативных задач; </w:t>
      </w:r>
      <w:r w:rsidR="00B5736D" w:rsidRPr="00A42781">
        <w:rPr>
          <w:color w:val="000000"/>
        </w:rPr>
        <w:br/>
      </w:r>
      <w:r w:rsidR="00B5736D" w:rsidRPr="00A42781">
        <w:rPr>
          <w:color w:val="000000"/>
          <w:shd w:val="clear" w:color="auto" w:fill="FFFFFF"/>
        </w:rPr>
        <w:t>-владение монологической и диалогической формами речи; </w:t>
      </w:r>
      <w:r w:rsidR="00B5736D" w:rsidRPr="00A42781">
        <w:rPr>
          <w:color w:val="000000"/>
        </w:rPr>
        <w:br/>
      </w:r>
      <w:r w:rsidR="00B5736D" w:rsidRPr="00A42781">
        <w:rPr>
          <w:color w:val="000000"/>
          <w:shd w:val="clear" w:color="auto" w:fill="FFFFFF"/>
        </w:rPr>
        <w:t>-развитие умения понимать контекстную речь на основе воссоздания картины </w:t>
      </w:r>
      <w:r w:rsidR="00B5736D" w:rsidRPr="00A42781">
        <w:rPr>
          <w:color w:val="000000"/>
        </w:rPr>
        <w:br/>
      </w:r>
      <w:r w:rsidR="00B5736D" w:rsidRPr="00A42781">
        <w:rPr>
          <w:color w:val="000000"/>
          <w:shd w:val="clear" w:color="auto" w:fill="FFFFFF"/>
        </w:rPr>
        <w:t>исторических событий и поступков реальных людей и литературных персонажей; </w:t>
      </w:r>
      <w:r w:rsidR="00B5736D" w:rsidRPr="00A42781">
        <w:rPr>
          <w:color w:val="000000"/>
        </w:rPr>
        <w:br/>
      </w:r>
      <w:r w:rsidR="00B5736D" w:rsidRPr="00A42781">
        <w:rPr>
          <w:color w:val="000000"/>
          <w:shd w:val="clear" w:color="auto" w:fill="FFFFFF"/>
        </w:rPr>
        <w:t>-развитие умения произвольно и выразительно строить контекстную речь с учетом целей </w:t>
      </w:r>
      <w:r w:rsidR="00B5736D" w:rsidRPr="00A42781">
        <w:rPr>
          <w:color w:val="000000"/>
        </w:rPr>
        <w:br/>
      </w:r>
      <w:r w:rsidR="00B5736D" w:rsidRPr="00A42781">
        <w:rPr>
          <w:color w:val="000000"/>
          <w:shd w:val="clear" w:color="auto" w:fill="FFFFFF"/>
        </w:rPr>
        <w:t>коммуникации, особенностей слушателя </w:t>
      </w:r>
      <w:r w:rsidR="00B5736D" w:rsidRPr="00A42781">
        <w:rPr>
          <w:color w:val="000000"/>
        </w:rPr>
        <w:br/>
      </w:r>
      <w:r w:rsidR="00B5736D" w:rsidRPr="00A42781">
        <w:rPr>
          <w:color w:val="000000"/>
          <w:shd w:val="clear" w:color="auto" w:fill="FFFFFF"/>
        </w:rPr>
        <w:t>-коммуникативно оправданное высказывание и обоснование своей точки зрения в соответствии с моральными нормами и правилами этикета; </w:t>
      </w:r>
      <w:r w:rsidR="00B5736D" w:rsidRPr="00A42781">
        <w:rPr>
          <w:color w:val="000000"/>
        </w:rPr>
        <w:br/>
      </w:r>
      <w:r w:rsidR="00B5736D" w:rsidRPr="00A42781">
        <w:rPr>
          <w:color w:val="000000"/>
          <w:shd w:val="clear" w:color="auto" w:fill="FFFFFF"/>
        </w:rPr>
        <w:t>-умение слушать и слышать других, способность к принятию иной точки зрения, </w:t>
      </w:r>
      <w:r w:rsidR="00B5736D" w:rsidRPr="00A42781">
        <w:rPr>
          <w:color w:val="000000"/>
        </w:rPr>
        <w:br/>
      </w:r>
      <w:r w:rsidR="00B5736D" w:rsidRPr="00A42781">
        <w:rPr>
          <w:color w:val="000000"/>
          <w:shd w:val="clear" w:color="auto" w:fill="FFFFFF"/>
        </w:rPr>
        <w:t>готовность к коррекции собственной точки зрения.</w:t>
      </w:r>
      <w:r w:rsidR="00B5736D" w:rsidRPr="00A42781">
        <w:rPr>
          <w:color w:val="000000"/>
        </w:rPr>
        <w:br/>
      </w:r>
      <w:r w:rsidR="00B5736D" w:rsidRPr="00A42781">
        <w:rPr>
          <w:b/>
          <w:bCs/>
          <w:color w:val="000000"/>
          <w:shd w:val="clear" w:color="auto" w:fill="FFFFFF"/>
        </w:rPr>
        <w:t>Метапредметные УУД:</w:t>
      </w:r>
      <w:r w:rsidR="00B5736D" w:rsidRPr="00A42781">
        <w:rPr>
          <w:color w:val="000000"/>
        </w:rPr>
        <w:br/>
      </w:r>
      <w:r w:rsidR="00B5736D" w:rsidRPr="00A42781">
        <w:rPr>
          <w:color w:val="000000"/>
          <w:shd w:val="clear" w:color="auto" w:fill="FFFFFF"/>
        </w:rPr>
        <w:t>– развитие познавательной деятельности младшего школьника в гуманитарной сфере;</w:t>
      </w:r>
      <w:r w:rsidR="00B5736D" w:rsidRPr="00A42781">
        <w:rPr>
          <w:color w:val="000000"/>
        </w:rPr>
        <w:br/>
      </w:r>
      <w:r w:rsidR="00B5736D" w:rsidRPr="00A42781">
        <w:rPr>
          <w:color w:val="000000"/>
          <w:shd w:val="clear" w:color="auto" w:fill="FFFFFF"/>
        </w:rPr>
        <w:t>– любовь к родному языку, родной истории, литературе и культуре;</w:t>
      </w:r>
      <w:r w:rsidR="00B5736D" w:rsidRPr="00A42781">
        <w:rPr>
          <w:color w:val="000000"/>
        </w:rPr>
        <w:br/>
      </w:r>
      <w:r w:rsidR="00B5736D" w:rsidRPr="00A42781">
        <w:rPr>
          <w:color w:val="000000"/>
          <w:shd w:val="clear" w:color="auto" w:fill="FFFFFF"/>
        </w:rPr>
        <w:t>– умение сравнивать и анализировать документальные и литературные источники;</w:t>
      </w:r>
      <w:r w:rsidR="00B5736D" w:rsidRPr="00A42781">
        <w:rPr>
          <w:color w:val="000000"/>
        </w:rPr>
        <w:br/>
      </w:r>
      <w:r w:rsidR="00B5736D" w:rsidRPr="00A42781">
        <w:rPr>
          <w:color w:val="000000"/>
          <w:shd w:val="clear" w:color="auto" w:fill="FFFFFF"/>
        </w:rPr>
        <w:t>– умение описывать достопамятные события родного края, школы, семьи.</w:t>
      </w:r>
    </w:p>
    <w:p w:rsidR="00F911AB" w:rsidRDefault="00793F19" w:rsidP="00B60CB4">
      <w:pPr>
        <w:pStyle w:val="a3"/>
        <w:spacing w:before="225" w:beforeAutospacing="0" w:after="225" w:afterAutospacing="0"/>
        <w:jc w:val="both"/>
      </w:pPr>
      <w:r>
        <w:t>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w:t>
      </w:r>
      <w:r w:rsidR="00B5736D">
        <w:t xml:space="preserve">ия сначала понимать и принимать </w:t>
      </w:r>
      <w:r w:rsidR="00F911AB">
        <w:t xml:space="preserve">познавательную цель, сохранять её при выполнении учебных действий, а затем и самостоятельно формулировать учебную задачу, выстраивать план действия для её последующего решения.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w:t>
      </w:r>
      <w:r w:rsidR="00F911AB" w:rsidRPr="00F911AB">
        <w:rPr>
          <w:b/>
        </w:rPr>
        <w:t>формированию регулятивных УУД</w:t>
      </w:r>
      <w:r w:rsidR="00F911AB">
        <w:t xml:space="preserve"> младшего школьника.</w:t>
      </w:r>
    </w:p>
    <w:p w:rsidR="00F911AB" w:rsidRDefault="00F911AB" w:rsidP="00B60CB4">
      <w:pPr>
        <w:pStyle w:val="a3"/>
        <w:spacing w:before="225" w:beforeAutospacing="0" w:after="225" w:afterAutospacing="0"/>
        <w:jc w:val="both"/>
      </w:pPr>
      <w:r w:rsidRPr="00F911AB">
        <w:rPr>
          <w:b/>
        </w:rPr>
        <w:lastRenderedPageBreak/>
        <w:t>Освоение способов решения проблем творческого и поискового характера</w:t>
      </w:r>
      <w:r>
        <w:t xml:space="preserve"> </w:t>
      </w:r>
    </w:p>
    <w:p w:rsidR="00F911AB" w:rsidRDefault="00F911AB" w:rsidP="00B60CB4">
      <w:pPr>
        <w:pStyle w:val="a3"/>
        <w:spacing w:before="225" w:beforeAutospacing="0" w:after="225" w:afterAutospacing="0"/>
        <w:jc w:val="both"/>
      </w:pPr>
      <w: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в каждой теме формулируются проблемные вопросы, учебные задачи или создаются проблемные ситуации.</w:t>
      </w:r>
    </w:p>
    <w:p w:rsidR="00F911AB" w:rsidRDefault="00F911AB" w:rsidP="00B60CB4">
      <w:pPr>
        <w:pStyle w:val="a3"/>
        <w:spacing w:before="225" w:beforeAutospacing="0" w:after="225" w:afterAutospacing="0"/>
        <w:jc w:val="both"/>
      </w:pPr>
      <w:r>
        <w:t xml:space="preserve"> </w:t>
      </w:r>
      <w:r w:rsidRPr="00F911AB">
        <w:rPr>
          <w:b/>
        </w:rPr>
        <w:t>В курсе «Русский язык»</w:t>
      </w:r>
      <w:r>
        <w:t xml:space="preserve"> одним из приёмов решения учебных проблем является языковой эксперимент, который представлен в учебнике под рубрикой «Проведи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w:t>
      </w:r>
    </w:p>
    <w:p w:rsidR="00F911AB" w:rsidRDefault="00F911AB" w:rsidP="00B60CB4">
      <w:pPr>
        <w:pStyle w:val="a3"/>
        <w:spacing w:before="225" w:beforeAutospacing="0" w:after="225" w:afterAutospacing="0"/>
        <w:jc w:val="both"/>
      </w:pPr>
      <w:r>
        <w:t xml:space="preserve"> </w:t>
      </w:r>
      <w:r w:rsidRPr="00F911AB">
        <w:rPr>
          <w:b/>
        </w:rPr>
        <w:t>В курсе «Математика»</w:t>
      </w:r>
      <w:r>
        <w:t xml:space="preserve"> освоение указанных способов основывается на представленной в учебниках 1—4 классов серии заданий творческого и поискового характера, например, предлагающих: значений величин, геометрических фигур и др., записанных по определённому правилу; фигур и др. по заданному признаку; я в новых условиях при выполнении заданий поискового характера.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Проблемы творческого и поискового характера решаются также при работе над учебными проектами </w:t>
      </w:r>
      <w:r w:rsidRPr="00F911AB">
        <w:rPr>
          <w:b/>
        </w:rPr>
        <w:t>по математике, русскому языку, литературному чтению, окружающему миру, технологии, иностранным языкам, информатики, которые предусмотрены</w:t>
      </w:r>
      <w:r>
        <w:t xml:space="preserve"> в каждом учебнике с 1 по 4 класс.</w:t>
      </w:r>
    </w:p>
    <w:p w:rsidR="00F911AB" w:rsidRDefault="00F911AB" w:rsidP="00B60CB4">
      <w:pPr>
        <w:pStyle w:val="a3"/>
        <w:spacing w:before="225" w:beforeAutospacing="0" w:after="225" w:afterAutospacing="0"/>
        <w:jc w:val="both"/>
      </w:pPr>
      <w:r>
        <w:t xml:space="preserve"> Овладение коммуникативными универсальными учебными действиями происходит в начальных классах на всех уроках. Это ответы на вопросы учителя и своих</w:t>
      </w:r>
      <w:r w:rsidR="00A42781">
        <w:t xml:space="preserve"> </w:t>
      </w:r>
      <w:r>
        <w:t>одноклассников, защита своего мнения, оформление своих мыслей в устной и письменной форме, работа в парах, группах, умение сотрудничать с взрослыми и детьми.</w:t>
      </w:r>
    </w:p>
    <w:p w:rsidR="00F911AB" w:rsidRDefault="00F911AB" w:rsidP="00B60CB4">
      <w:pPr>
        <w:pStyle w:val="a3"/>
        <w:spacing w:before="225" w:beforeAutospacing="0" w:after="225" w:afterAutospacing="0"/>
        <w:jc w:val="both"/>
      </w:pPr>
      <w:r>
        <w:t xml:space="preserve"> </w:t>
      </w:r>
      <w:r w:rsidRPr="00F911AB">
        <w:rPr>
          <w:b/>
        </w:rPr>
        <w:t>2.1.4. Особенности, основные направления и планируемые результаты</w:t>
      </w:r>
      <w:r>
        <w:t xml:space="preserve"> </w:t>
      </w:r>
      <w:r w:rsidRPr="00F911AB">
        <w:rPr>
          <w:b/>
        </w:rPr>
        <w:t>учебно</w:t>
      </w:r>
      <w:r w:rsidR="0077557D">
        <w:rPr>
          <w:b/>
        </w:rPr>
        <w:t xml:space="preserve"> </w:t>
      </w:r>
      <w:r w:rsidRPr="00F911AB">
        <w:rPr>
          <w:b/>
        </w:rPr>
        <w:t>исследовательской и проектной деятельности обучающихся в рамках урочной и внеурочной деятельности</w:t>
      </w:r>
      <w:r>
        <w:t xml:space="preserve"> </w:t>
      </w:r>
    </w:p>
    <w:p w:rsidR="00F911AB" w:rsidRDefault="00F911AB" w:rsidP="00B60CB4">
      <w:pPr>
        <w:pStyle w:val="a3"/>
        <w:spacing w:before="225" w:beforeAutospacing="0" w:after="225" w:afterAutospacing="0"/>
        <w:jc w:val="both"/>
      </w:pPr>
      <w:r>
        <w:t>Учебно-исследовательская и проектная деятельности обучающихся МБОУ Ново-Украинской ООШ № 14  направлена на развитие метапредметных умений.</w:t>
      </w:r>
      <w:r w:rsidR="00FE03DD">
        <w:t xml:space="preserve">                               </w:t>
      </w: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w:t>
      </w:r>
      <w:r>
        <w:lastRenderedPageBreak/>
        <w:t xml:space="preserve">деятельность предполагает поиск новых знаний и направлена на развитие у ученика умений и навыков научного поиска. </w:t>
      </w:r>
    </w:p>
    <w:p w:rsidR="00F911AB" w:rsidRDefault="00F911AB" w:rsidP="00B60CB4">
      <w:pPr>
        <w:pStyle w:val="a3"/>
        <w:spacing w:before="225" w:beforeAutospacing="0" w:after="225" w:afterAutospacing="0"/>
        <w:jc w:val="both"/>
      </w:pPr>
      <w:r>
        <w:t>Проектная деятельность в большей степени связана с развитием умений и навыков планирования, моделирования и решения практических задач. В ходе освоения учебно-исследовательской и проектной деятельности учащийся начальной школы получает знания не в готовом виде, а добывает их сам и осознает при этом содержание и формы учебной деятельности.</w:t>
      </w:r>
    </w:p>
    <w:p w:rsidR="00F911AB" w:rsidRDefault="00F911AB" w:rsidP="00B60CB4">
      <w:pPr>
        <w:pStyle w:val="a3"/>
        <w:spacing w:before="225" w:beforeAutospacing="0" w:after="225" w:afterAutospacing="0"/>
        <w:jc w:val="both"/>
      </w:pPr>
      <w:r>
        <w:t xml:space="preserve">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 Основными задачами в процессе учебно-исследовательского и проектного обучения является развитие у ученика определенного базиса знаний и развития умений: 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 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p>
    <w:p w:rsidR="00F911AB" w:rsidRDefault="00F911AB" w:rsidP="00B60CB4">
      <w:pPr>
        <w:pStyle w:val="a3"/>
        <w:spacing w:before="225" w:beforeAutospacing="0" w:after="225" w:afterAutospacing="0"/>
        <w:jc w:val="both"/>
      </w:pPr>
      <w:r>
        <w:t>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w:t>
      </w:r>
      <w:r w:rsidR="00A42781">
        <w:t xml:space="preserve"> </w:t>
      </w:r>
      <w:r>
        <w:t xml:space="preserve">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 </w:t>
      </w:r>
    </w:p>
    <w:p w:rsidR="00F911AB" w:rsidRDefault="00F911AB" w:rsidP="00B60CB4">
      <w:pPr>
        <w:pStyle w:val="a3"/>
        <w:spacing w:before="225" w:beforeAutospacing="0" w:after="225" w:afterAutospacing="0"/>
        <w:jc w:val="both"/>
      </w:pPr>
      <w: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В качестве результата следует также включить готовность слушать и слышать собеседника, 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 </w:t>
      </w:r>
    </w:p>
    <w:p w:rsidR="00F911AB" w:rsidRDefault="00F911AB" w:rsidP="00F911AB">
      <w:pPr>
        <w:pStyle w:val="a3"/>
        <w:spacing w:before="225" w:beforeAutospacing="0" w:after="225" w:afterAutospacing="0"/>
        <w:jc w:val="center"/>
      </w:pPr>
      <w:r w:rsidRPr="00F911AB">
        <w:rPr>
          <w:b/>
        </w:rPr>
        <w:t>2.1.5. Условия, обеспечивающие развитие универсальных учебных действий у обучающихся</w:t>
      </w:r>
    </w:p>
    <w:p w:rsidR="00F911AB" w:rsidRDefault="00F911AB" w:rsidP="00B60CB4">
      <w:pPr>
        <w:pStyle w:val="a3"/>
        <w:spacing w:before="225" w:beforeAutospacing="0" w:after="225" w:afterAutospacing="0"/>
        <w:jc w:val="both"/>
      </w:pPr>
      <w:r>
        <w:lastRenderedPageBreak/>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F911AB" w:rsidRDefault="00F911AB" w:rsidP="00B60CB4">
      <w:pPr>
        <w:pStyle w:val="a3"/>
        <w:spacing w:before="225" w:beforeAutospacing="0" w:after="225" w:afterAutospacing="0"/>
        <w:jc w:val="both"/>
      </w:pPr>
      <w:r>
        <w:t xml:space="preserve"> - 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 - 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EB63C1" w:rsidRDefault="00F911AB" w:rsidP="00B60CB4">
      <w:pPr>
        <w:pStyle w:val="a3"/>
        <w:spacing w:before="225" w:beforeAutospacing="0" w:after="225" w:afterAutospacing="0"/>
        <w:jc w:val="both"/>
      </w:pPr>
      <w:r>
        <w:t xml:space="preserve"> - 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 - организации системы мероприятий для формирования контрольно-оценочной деятельности обучающихся с целью развития их учебной самостоятельности; эффективного использования средств ИКТ. 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 В условиях интенсификации процессов информатизации общества и образования при формировании универсальных учебных действий наряду с предметными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ИКТ и формирование способности их грамотно применять (ИКТкомпетентность) являются одними из важных средств формирования универсальных учебных действий обучающихся в рамках начального общего образования. ИКТ также могут (и должны) широко применяться при оценке сформированности универсальных учебных действий. Для их формирования исключительную важность</w:t>
      </w:r>
      <w:r w:rsidR="00A42781">
        <w:t xml:space="preserve"> </w:t>
      </w:r>
      <w:r>
        <w:t xml:space="preserve">имеет использование информационнообразовательной среды, в которой планируют и фиксируют свою деятельность, её результаты учителя и обучающиеся. </w:t>
      </w:r>
    </w:p>
    <w:p w:rsidR="00EB63C1" w:rsidRDefault="00F911AB" w:rsidP="00B60CB4">
      <w:pPr>
        <w:pStyle w:val="a3"/>
        <w:spacing w:before="225" w:beforeAutospacing="0" w:after="225" w:afterAutospacing="0"/>
        <w:jc w:val="both"/>
      </w:pPr>
      <w:r>
        <w:t>В рамках ИКТ-компетентности выделяется учебная ИКТ-компетентность -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метапредметной программы формирования универсальных учебных действий.</w:t>
      </w:r>
    </w:p>
    <w:p w:rsidR="00EB63C1" w:rsidRDefault="00F911AB" w:rsidP="00B60CB4">
      <w:pPr>
        <w:pStyle w:val="a3"/>
        <w:spacing w:before="225" w:beforeAutospacing="0" w:after="225" w:afterAutospacing="0"/>
        <w:jc w:val="both"/>
      </w:pPr>
      <w:r>
        <w:t>При освоении личностных действий на основе указанной программы у обучающихся формируются: - критическое отношение к информации и избирательность её восприятия; - уважение к информации о частной жизни и информационным результатам деятельности других людей; - основы правовой культуры в области использования информации.</w:t>
      </w:r>
    </w:p>
    <w:p w:rsidR="00EB63C1" w:rsidRDefault="00F911AB" w:rsidP="00B60CB4">
      <w:pPr>
        <w:pStyle w:val="a3"/>
        <w:spacing w:before="225" w:beforeAutospacing="0" w:after="225" w:afterAutospacing="0"/>
        <w:jc w:val="both"/>
      </w:pPr>
      <w:r>
        <w:t xml:space="preserve"> При освоении регулятивных универсальных учебных действий обеспечиваются: - оценка условий, алгоритмов и результатов действий, выполняемых в информационной среде; - использование результатов действия, размещённых в информационной среде, для оценки и коррекции выполненного действия; - создание цифрового портфолио учебных достижений обучающегося. </w:t>
      </w:r>
    </w:p>
    <w:p w:rsidR="00EB63C1" w:rsidRDefault="00F911AB" w:rsidP="00B60CB4">
      <w:pPr>
        <w:pStyle w:val="a3"/>
        <w:spacing w:before="225" w:beforeAutospacing="0" w:after="225" w:afterAutospacing="0"/>
        <w:jc w:val="both"/>
      </w:pPr>
      <w:r>
        <w:lastRenderedPageBreak/>
        <w:t xml:space="preserve">При освоении познавательных универсальных учебных действий ИКТ играют ключевую роль в следующих универсальных учебных действиях: - поиск информации; - фиксация (запись) информации с помощью различных технических средств; - структурирование информации, её организация и представление в виде диаграмм, картосхем, линий времени и пр.; - создание простых гипермедиасообщений; - построение простейших моделей объектов и процессов. ИКТ является важным инструментом для формирования коммуникативных универсальных учебных действий. Для этого используются: - обмен гипермедиасообщениями; - выступление с аудиовизуальной поддержкой; - фиксация хода коллективной/личной коммуникации; - общение в цифровой среде (электронная почта, чат, видеоконференция, форум, блог). </w:t>
      </w:r>
    </w:p>
    <w:p w:rsidR="00F911AB" w:rsidRDefault="00F911AB" w:rsidP="00B60CB4">
      <w:pPr>
        <w:pStyle w:val="a3"/>
        <w:spacing w:before="225" w:beforeAutospacing="0" w:after="225" w:afterAutospacing="0"/>
        <w:jc w:val="both"/>
      </w:pPr>
      <w:r>
        <w:t>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формирования универсальных учебных действий позволяет организации, осуществляющей образовательную деятельность,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элективных курсов, кружков, внеурочной деятельности школьников.</w:t>
      </w:r>
    </w:p>
    <w:p w:rsidR="00EB63C1" w:rsidRDefault="00F911AB" w:rsidP="00B60CB4">
      <w:pPr>
        <w:pStyle w:val="a3"/>
        <w:spacing w:before="225" w:beforeAutospacing="0" w:after="225" w:afterAutospacing="0"/>
        <w:jc w:val="both"/>
        <w:rPr>
          <w:b/>
        </w:rPr>
      </w:pPr>
      <w:r>
        <w:t xml:space="preserve"> </w:t>
      </w:r>
      <w:r w:rsidRPr="00F911AB">
        <w:rPr>
          <w:b/>
        </w:rPr>
        <w:t xml:space="preserve">2.1.6.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F911AB" w:rsidRDefault="00F911AB" w:rsidP="00B60CB4">
      <w:pPr>
        <w:pStyle w:val="a3"/>
        <w:spacing w:before="225" w:beforeAutospacing="0" w:after="225" w:afterAutospacing="0"/>
        <w:jc w:val="both"/>
      </w:pPr>
      <w:r>
        <w:t>Проблема реализации преемственности обучения затрагивает все звенья существующей образовательной системы, а именно: переход из организации,</w:t>
      </w:r>
    </w:p>
    <w:p w:rsidR="00EB63C1" w:rsidRDefault="00EB63C1" w:rsidP="00B60CB4">
      <w:pPr>
        <w:pStyle w:val="a3"/>
        <w:spacing w:before="225" w:beforeAutospacing="0" w:after="225" w:afterAutospacing="0"/>
        <w:jc w:val="both"/>
      </w:pPr>
      <w:r>
        <w:t xml:space="preserve">осуществляющей образовательную деятельность на уровне дошкольного образования, в организацию, осуществляющую образовательную деятельность в рамках основной образовательной программы начального общего образования и далее в рамках основной образовательной программы основного и среднего общего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 Наиболее остро проблема преемственности стоит в двух ключевых точках — в момент поступления детей в школу (при переходе из дошкольного уровня на уровень начального общего образования) и в период перехода обучающихся на уровень основного общего образования. </w:t>
      </w:r>
    </w:p>
    <w:p w:rsidR="00EB63C1" w:rsidRDefault="00EB63C1" w:rsidP="00B60CB4">
      <w:pPr>
        <w:pStyle w:val="a3"/>
        <w:spacing w:before="225" w:beforeAutospacing="0" w:after="225" w:afterAutospacing="0"/>
        <w:jc w:val="both"/>
      </w:pPr>
      <w:r w:rsidRPr="00EB63C1">
        <w:rPr>
          <w:b/>
        </w:rPr>
        <w:t>Исследования готовности детей к обучению в школе к начальному общему образованию</w:t>
      </w:r>
      <w:r>
        <w:t xml:space="preserve"> показали, что обучение должно рассматриваться как комплексное образование, включающее в себя физическую и психологическую готовность. 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 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 Психологическая готовность к школе имеет следующую структуру: личностная готовность, умственная зрелость и </w:t>
      </w:r>
      <w:r>
        <w:lastRenderedPageBreak/>
        <w:t xml:space="preserve">произвольность регуляции поведения и деятельности. 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w:t>
      </w:r>
    </w:p>
    <w:p w:rsidR="00EB63C1" w:rsidRDefault="00EB63C1" w:rsidP="00B60CB4">
      <w:pPr>
        <w:pStyle w:val="a3"/>
        <w:spacing w:before="225" w:beforeAutospacing="0" w:after="225" w:afterAutospacing="0"/>
        <w:jc w:val="both"/>
      </w:pPr>
      <w: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EB63C1" w:rsidRDefault="00EB63C1" w:rsidP="00B60CB4">
      <w:pPr>
        <w:pStyle w:val="a3"/>
        <w:spacing w:before="225" w:beforeAutospacing="0" w:after="225" w:afterAutospacing="0"/>
        <w:jc w:val="both"/>
      </w:pPr>
      <w: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w:t>
      </w:r>
      <w:r w:rsidR="00A42781">
        <w:t xml:space="preserve"> </w:t>
      </w:r>
      <w:r>
        <w:t xml:space="preserve">ребёнка принять новую социальную позицию и роль ученика, иерархию мотивов с высокой учебной мотивацией. </w:t>
      </w:r>
    </w:p>
    <w:p w:rsidR="00EB63C1" w:rsidRDefault="00EB63C1" w:rsidP="00B60CB4">
      <w:pPr>
        <w:pStyle w:val="a3"/>
        <w:spacing w:before="225" w:beforeAutospacing="0" w:after="225" w:afterAutospacing="0"/>
        <w:jc w:val="both"/>
      </w:pPr>
      <w: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EB63C1" w:rsidRDefault="00EB63C1" w:rsidP="00B60CB4">
      <w:pPr>
        <w:pStyle w:val="a3"/>
        <w:spacing w:before="225" w:beforeAutospacing="0" w:after="225" w:afterAutospacing="0"/>
        <w:jc w:val="both"/>
      </w:pPr>
      <w:r>
        <w:lastRenderedPageBreak/>
        <w:t xml:space="preserve"> 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EB63C1" w:rsidRDefault="00EB63C1" w:rsidP="00B60CB4">
      <w:pPr>
        <w:pStyle w:val="a3"/>
        <w:spacing w:before="225" w:beforeAutospacing="0" w:after="225" w:afterAutospacing="0"/>
        <w:jc w:val="both"/>
      </w:pPr>
      <w:r>
        <w:t xml:space="preserve"> Не меньшее значение имеет проблема психологической 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 </w:t>
      </w:r>
    </w:p>
    <w:p w:rsidR="00EB63C1" w:rsidRDefault="00EB63C1" w:rsidP="00B60CB4">
      <w:pPr>
        <w:pStyle w:val="a3"/>
        <w:spacing w:before="225" w:beforeAutospacing="0" w:after="225" w:afterAutospacing="0"/>
        <w:jc w:val="both"/>
      </w:pPr>
      <w:r>
        <w:t>– необходимостью адаптации обучающихся к новой организации процесса и содержания обучения (предметная система, разные преподаватели и т. д.);</w:t>
      </w:r>
    </w:p>
    <w:p w:rsidR="00EB63C1" w:rsidRDefault="00EB63C1" w:rsidP="00B60CB4">
      <w:pPr>
        <w:pStyle w:val="a3"/>
        <w:spacing w:before="225" w:beforeAutospacing="0" w:after="225" w:afterAutospacing="0"/>
        <w:jc w:val="both"/>
      </w:pPr>
      <w:r>
        <w:t xml:space="preserve"> –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 недостаточно подготовленным переходом с родного языка на русский язык обучения.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стратегический приоритет непрерывного образования —</w:t>
      </w:r>
      <w:r w:rsidR="00A42781">
        <w:t xml:space="preserve"> </w:t>
      </w:r>
      <w:r>
        <w:t xml:space="preserve">формирование умения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 </w:t>
      </w:r>
    </w:p>
    <w:p w:rsidR="00EB63C1" w:rsidRDefault="00EB63C1" w:rsidP="00B60CB4">
      <w:pPr>
        <w:pStyle w:val="a3"/>
        <w:spacing w:before="225" w:beforeAutospacing="0" w:after="225" w:afterAutospacing="0"/>
        <w:jc w:val="both"/>
      </w:pPr>
      <w:r w:rsidRPr="00EB63C1">
        <w:rPr>
          <w:b/>
        </w:rPr>
        <w:t>2.1.7. Методика и инструментарий оценки успешности освоения и применения обучающимися универсальных учебных действий</w:t>
      </w:r>
      <w:r>
        <w:t xml:space="preserve">. </w:t>
      </w:r>
    </w:p>
    <w:p w:rsidR="00EB63C1" w:rsidRDefault="00EB63C1" w:rsidP="00B60CB4">
      <w:pPr>
        <w:pStyle w:val="a3"/>
        <w:spacing w:before="225" w:beforeAutospacing="0" w:after="225" w:afterAutospacing="0"/>
        <w:jc w:val="both"/>
      </w:pPr>
      <w:r>
        <w:t>Система оценки в сфере УУД включает в себя следующие принципы и характеристики:</w:t>
      </w:r>
    </w:p>
    <w:p w:rsidR="00EB63C1" w:rsidRDefault="00EB63C1" w:rsidP="00B60CB4">
      <w:pPr>
        <w:pStyle w:val="a3"/>
        <w:spacing w:before="225" w:beforeAutospacing="0" w:after="225" w:afterAutospacing="0"/>
        <w:jc w:val="both"/>
      </w:pPr>
      <w:r>
        <w:t xml:space="preserve"> - систематичность сбора и анализа информации;</w:t>
      </w:r>
    </w:p>
    <w:p w:rsidR="00EB63C1" w:rsidRDefault="00EB63C1" w:rsidP="00B60CB4">
      <w:pPr>
        <w:pStyle w:val="a3"/>
        <w:spacing w:before="225" w:beforeAutospacing="0" w:after="225" w:afterAutospacing="0"/>
        <w:jc w:val="both"/>
      </w:pPr>
      <w:r>
        <w:t xml:space="preserve"> - 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EB63C1" w:rsidRDefault="00EB63C1" w:rsidP="00B60CB4">
      <w:pPr>
        <w:pStyle w:val="a3"/>
        <w:spacing w:before="225" w:beforeAutospacing="0" w:after="225" w:afterAutospacing="0"/>
        <w:jc w:val="both"/>
      </w:pPr>
      <w:r>
        <w:t xml:space="preserve"> - доступность и прозрачность данных о результатах оценивания для всех участников образовательной деятельности.</w:t>
      </w:r>
    </w:p>
    <w:p w:rsidR="00EB63C1" w:rsidRDefault="00EB63C1" w:rsidP="00B60CB4">
      <w:pPr>
        <w:pStyle w:val="a3"/>
        <w:spacing w:before="225" w:beforeAutospacing="0" w:after="225" w:afterAutospacing="0"/>
        <w:jc w:val="both"/>
      </w:pPr>
      <w:r>
        <w:t xml:space="preserve"> Оценка деятельности МБОУ Ново-Украинской ООШ № 14 по формированию и развитию УУД у учащихся учитывает работу по обеспечению кадровых, методических, материально-технических условий.</w:t>
      </w:r>
    </w:p>
    <w:p w:rsidR="00EB63C1" w:rsidRDefault="00EB63C1" w:rsidP="00B60CB4">
      <w:pPr>
        <w:pStyle w:val="a3"/>
        <w:spacing w:before="225" w:beforeAutospacing="0" w:after="225" w:afterAutospacing="0"/>
        <w:jc w:val="both"/>
      </w:pPr>
      <w:r>
        <w:t xml:space="preserve"> В процессе реализации мониторинга успешности освоения и применения УУД учтены следующие этапы освоения УУД:</w:t>
      </w:r>
    </w:p>
    <w:p w:rsidR="00EB63C1" w:rsidRDefault="00EB63C1" w:rsidP="00B60CB4">
      <w:pPr>
        <w:pStyle w:val="a3"/>
        <w:spacing w:before="225" w:beforeAutospacing="0" w:after="225" w:afterAutospacing="0"/>
        <w:jc w:val="both"/>
      </w:pPr>
      <w:r>
        <w:t xml:space="preserve"> -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EB63C1" w:rsidRDefault="00EB63C1" w:rsidP="00B60CB4">
      <w:pPr>
        <w:pStyle w:val="a3"/>
        <w:spacing w:before="225" w:beforeAutospacing="0" w:after="225" w:afterAutospacing="0"/>
        <w:jc w:val="both"/>
      </w:pPr>
      <w:r>
        <w:lastRenderedPageBreak/>
        <w:t xml:space="preserve"> - 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EB63C1" w:rsidRDefault="00EB63C1" w:rsidP="00B60CB4">
      <w:pPr>
        <w:pStyle w:val="a3"/>
        <w:spacing w:before="225" w:beforeAutospacing="0" w:after="225" w:afterAutospacing="0"/>
        <w:jc w:val="both"/>
      </w:pPr>
      <w:r>
        <w:t xml:space="preserve"> - 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EB63C1" w:rsidRDefault="00EB63C1" w:rsidP="00B60CB4">
      <w:pPr>
        <w:pStyle w:val="a3"/>
        <w:spacing w:before="225" w:beforeAutospacing="0" w:after="225" w:afterAutospacing="0"/>
        <w:jc w:val="both"/>
      </w:pPr>
      <w:r>
        <w:t xml:space="preserve">- 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EB63C1" w:rsidRDefault="00EB63C1" w:rsidP="00B60CB4">
      <w:pPr>
        <w:pStyle w:val="a3"/>
        <w:spacing w:before="225" w:beforeAutospacing="0" w:after="225" w:afterAutospacing="0"/>
        <w:jc w:val="both"/>
      </w:pPr>
      <w:r>
        <w:t xml:space="preserve">- 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EB63C1" w:rsidRDefault="00EB63C1" w:rsidP="00A42781">
      <w:pPr>
        <w:pStyle w:val="a3"/>
        <w:spacing w:before="225" w:beforeAutospacing="0" w:after="225" w:afterAutospacing="0"/>
      </w:pPr>
      <w:r>
        <w:t>- обобщение учебных действий на основе выявления общих принципов. Система оценки универсальных учебных действий бывает:</w:t>
      </w:r>
    </w:p>
    <w:p w:rsidR="00EB63C1" w:rsidRDefault="00EB63C1" w:rsidP="00A42781">
      <w:pPr>
        <w:pStyle w:val="a3"/>
        <w:spacing w:before="225" w:beforeAutospacing="0" w:after="225" w:afterAutospacing="0"/>
      </w:pPr>
      <w:r>
        <w:t>- уровневой</w:t>
      </w:r>
      <w:r w:rsidR="00A42781">
        <w:t xml:space="preserve">                                                                                                                                                  </w:t>
      </w:r>
      <w:r>
        <w:t xml:space="preserve">-позиционный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  </w:t>
      </w:r>
    </w:p>
    <w:p w:rsidR="00EB63C1" w:rsidRDefault="00EB63C1" w:rsidP="00B60CB4">
      <w:pPr>
        <w:pStyle w:val="a3"/>
        <w:spacing w:before="225" w:beforeAutospacing="0" w:after="225" w:afterAutospacing="0"/>
        <w:jc w:val="both"/>
      </w:pPr>
      <w:r>
        <w:t xml:space="preserve"> При оценивании развития УУД не применяется пятибалльная шкала.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EB63C1" w:rsidRDefault="00EB63C1" w:rsidP="00B60CB4">
      <w:pPr>
        <w:pStyle w:val="a3"/>
        <w:spacing w:before="225" w:beforeAutospacing="0" w:after="225" w:afterAutospacing="0"/>
        <w:jc w:val="both"/>
      </w:pPr>
      <w:r>
        <w:t xml:space="preserve"> Диагностика личностной готовности ребенка к школьному обучению и уровня сформированности УУД при переходе из начальной школы в среднее звено</w:t>
      </w:r>
    </w:p>
    <w:tbl>
      <w:tblPr>
        <w:tblStyle w:val="a5"/>
        <w:tblW w:w="0" w:type="auto"/>
        <w:tblLook w:val="04A0" w:firstRow="1" w:lastRow="0" w:firstColumn="1" w:lastColumn="0" w:noHBand="0" w:noVBand="1"/>
      </w:tblPr>
      <w:tblGrid>
        <w:gridCol w:w="2392"/>
        <w:gridCol w:w="2393"/>
        <w:gridCol w:w="710"/>
        <w:gridCol w:w="1683"/>
        <w:gridCol w:w="2393"/>
      </w:tblGrid>
      <w:tr w:rsidR="00206E72" w:rsidTr="00206E72">
        <w:tc>
          <w:tcPr>
            <w:tcW w:w="2392" w:type="dxa"/>
          </w:tcPr>
          <w:p w:rsidR="00206E72" w:rsidRDefault="00206E72" w:rsidP="00B60CB4">
            <w:pPr>
              <w:pStyle w:val="a3"/>
              <w:spacing w:before="225" w:beforeAutospacing="0" w:after="225" w:afterAutospacing="0"/>
              <w:jc w:val="both"/>
            </w:pPr>
            <w:r>
              <w:t>Личностные универсальные учебные действия и его личностные результаты (показатели развития)</w:t>
            </w:r>
          </w:p>
        </w:tc>
        <w:tc>
          <w:tcPr>
            <w:tcW w:w="2393" w:type="dxa"/>
          </w:tcPr>
          <w:p w:rsidR="00206E72" w:rsidRDefault="00206E72" w:rsidP="00B60CB4">
            <w:pPr>
              <w:pStyle w:val="a3"/>
              <w:spacing w:before="225" w:beforeAutospacing="0" w:after="225" w:afterAutospacing="0"/>
              <w:jc w:val="both"/>
            </w:pPr>
            <w:r>
              <w:t>Основные критерии оценивания</w:t>
            </w:r>
          </w:p>
        </w:tc>
        <w:tc>
          <w:tcPr>
            <w:tcW w:w="2393" w:type="dxa"/>
            <w:gridSpan w:val="2"/>
          </w:tcPr>
          <w:p w:rsidR="00206E72" w:rsidRDefault="00206E72" w:rsidP="00B60CB4">
            <w:pPr>
              <w:pStyle w:val="a3"/>
              <w:spacing w:before="225" w:beforeAutospacing="0" w:after="225" w:afterAutospacing="0"/>
              <w:jc w:val="both"/>
            </w:pPr>
            <w:r>
              <w:t>Типовые диагностические задачи Стартовая диагностика. (6,5–7 лет)</w:t>
            </w:r>
          </w:p>
        </w:tc>
        <w:tc>
          <w:tcPr>
            <w:tcW w:w="2393" w:type="dxa"/>
          </w:tcPr>
          <w:p w:rsidR="00206E72" w:rsidRDefault="00206E72" w:rsidP="00B60CB4">
            <w:pPr>
              <w:pStyle w:val="a3"/>
              <w:spacing w:before="225" w:beforeAutospacing="0" w:after="225" w:afterAutospacing="0"/>
              <w:jc w:val="both"/>
            </w:pPr>
            <w:r>
              <w:t>Типовые Диагностические задачи. Диагностика на выпуске из начальной школы. (10,5–11 лет)</w:t>
            </w:r>
          </w:p>
        </w:tc>
      </w:tr>
      <w:tr w:rsidR="00206E72" w:rsidTr="000C03F4">
        <w:trPr>
          <w:trHeight w:val="272"/>
        </w:trPr>
        <w:tc>
          <w:tcPr>
            <w:tcW w:w="9571" w:type="dxa"/>
            <w:gridSpan w:val="5"/>
          </w:tcPr>
          <w:p w:rsidR="00206E72" w:rsidRDefault="00206E72" w:rsidP="00B60CB4">
            <w:pPr>
              <w:pStyle w:val="a3"/>
              <w:spacing w:before="225" w:beforeAutospacing="0" w:after="225" w:afterAutospacing="0"/>
              <w:jc w:val="both"/>
            </w:pPr>
            <w:r>
              <w:t xml:space="preserve">                                                         Самоопределение</w:t>
            </w:r>
          </w:p>
        </w:tc>
      </w:tr>
      <w:tr w:rsidR="00206E72" w:rsidTr="00206E72">
        <w:trPr>
          <w:trHeight w:val="467"/>
        </w:trPr>
        <w:tc>
          <w:tcPr>
            <w:tcW w:w="2392" w:type="dxa"/>
          </w:tcPr>
          <w:p w:rsidR="00206E72" w:rsidRDefault="00206E72" w:rsidP="00B60CB4">
            <w:pPr>
              <w:pStyle w:val="a3"/>
              <w:spacing w:before="225" w:beforeAutospacing="0" w:after="225" w:afterAutospacing="0"/>
              <w:jc w:val="both"/>
            </w:pPr>
            <w:r>
              <w:t>Внутренняя позиция школьника</w:t>
            </w:r>
          </w:p>
        </w:tc>
        <w:tc>
          <w:tcPr>
            <w:tcW w:w="3103" w:type="dxa"/>
            <w:gridSpan w:val="2"/>
          </w:tcPr>
          <w:p w:rsidR="00206E72" w:rsidRDefault="00206E72" w:rsidP="00206E72">
            <w:pPr>
              <w:pStyle w:val="a3"/>
              <w:spacing w:before="225" w:beforeAutospacing="0" w:after="225" w:afterAutospacing="0"/>
              <w:jc w:val="both"/>
            </w:pPr>
            <w:r>
              <w:t xml:space="preserve">Положительное отношение к школе, чувство необходимости учения, предпочтение уроков «школьного» типа урокам «дошкольного» типа;; коллективных занятий индивидуальным занятиям дома; способа оценки своих </w:t>
            </w:r>
            <w:r>
              <w:lastRenderedPageBreak/>
              <w:t>знаний – отметки дошкольным способам поощрения</w:t>
            </w:r>
          </w:p>
        </w:tc>
        <w:tc>
          <w:tcPr>
            <w:tcW w:w="1683" w:type="dxa"/>
          </w:tcPr>
          <w:p w:rsidR="00206E72" w:rsidRDefault="00206E72" w:rsidP="00206E72">
            <w:pPr>
              <w:pStyle w:val="a3"/>
              <w:spacing w:before="225" w:beforeAutospacing="0" w:after="225" w:afterAutospacing="0"/>
              <w:jc w:val="both"/>
            </w:pPr>
            <w:r>
              <w:lastRenderedPageBreak/>
              <w:t xml:space="preserve">Беседа о школе </w:t>
            </w:r>
          </w:p>
        </w:tc>
        <w:tc>
          <w:tcPr>
            <w:tcW w:w="2393" w:type="dxa"/>
          </w:tcPr>
          <w:p w:rsidR="00206E72" w:rsidRDefault="00206E72" w:rsidP="00B60CB4">
            <w:pPr>
              <w:pStyle w:val="a3"/>
              <w:spacing w:before="225" w:beforeAutospacing="0" w:after="225" w:afterAutospacing="0"/>
              <w:jc w:val="both"/>
            </w:pPr>
          </w:p>
        </w:tc>
      </w:tr>
      <w:tr w:rsidR="00206E72" w:rsidTr="00206E72">
        <w:trPr>
          <w:trHeight w:val="467"/>
        </w:trPr>
        <w:tc>
          <w:tcPr>
            <w:tcW w:w="2392" w:type="dxa"/>
          </w:tcPr>
          <w:p w:rsidR="00206E72" w:rsidRDefault="00206E72" w:rsidP="00B60CB4">
            <w:pPr>
              <w:pStyle w:val="a3"/>
              <w:spacing w:before="225" w:beforeAutospacing="0" w:after="225" w:afterAutospacing="0"/>
              <w:jc w:val="both"/>
            </w:pPr>
            <w:r>
              <w:t>Самооценка дифференциро ванность, рефлексивность регулятивный компонент</w:t>
            </w:r>
          </w:p>
        </w:tc>
        <w:tc>
          <w:tcPr>
            <w:tcW w:w="3103" w:type="dxa"/>
            <w:gridSpan w:val="2"/>
          </w:tcPr>
          <w:p w:rsidR="00206E72" w:rsidRDefault="00206E72" w:rsidP="00206E72">
            <w:pPr>
              <w:pStyle w:val="a3"/>
              <w:spacing w:before="225" w:beforeAutospacing="0" w:after="225" w:afterAutospacing="0"/>
              <w:jc w:val="both"/>
            </w:pPr>
            <w:r>
              <w:t>Когнитивный компонент: оценок; едставленность в Яконцепции социальной роли</w:t>
            </w:r>
          </w:p>
        </w:tc>
        <w:tc>
          <w:tcPr>
            <w:tcW w:w="1683" w:type="dxa"/>
          </w:tcPr>
          <w:p w:rsidR="00206E72" w:rsidRDefault="00206E72" w:rsidP="00206E72">
            <w:pPr>
              <w:pStyle w:val="a3"/>
              <w:spacing w:before="225" w:beforeAutospacing="0" w:after="225" w:afterAutospacing="0"/>
              <w:jc w:val="both"/>
            </w:pPr>
          </w:p>
        </w:tc>
        <w:tc>
          <w:tcPr>
            <w:tcW w:w="2393" w:type="dxa"/>
          </w:tcPr>
          <w:p w:rsidR="00206E72" w:rsidRDefault="00206E72" w:rsidP="00B60CB4">
            <w:pPr>
              <w:pStyle w:val="a3"/>
              <w:spacing w:before="225" w:beforeAutospacing="0" w:after="225" w:afterAutospacing="0"/>
              <w:jc w:val="both"/>
            </w:pPr>
            <w:r>
              <w:t>Методика «10 Я» (Кун) Методика «Хороший ученик» Методика каузальной атрибуции успеха/неуспеха</w:t>
            </w:r>
          </w:p>
        </w:tc>
      </w:tr>
      <w:tr w:rsidR="00206E72" w:rsidTr="000C03F4">
        <w:trPr>
          <w:trHeight w:val="467"/>
        </w:trPr>
        <w:tc>
          <w:tcPr>
            <w:tcW w:w="9571" w:type="dxa"/>
            <w:gridSpan w:val="5"/>
          </w:tcPr>
          <w:p w:rsidR="00206E72" w:rsidRDefault="00206E72" w:rsidP="00B60CB4">
            <w:pPr>
              <w:pStyle w:val="a3"/>
              <w:spacing w:before="225" w:beforeAutospacing="0" w:after="225" w:afterAutospacing="0"/>
              <w:jc w:val="both"/>
            </w:pPr>
            <w:r>
              <w:t xml:space="preserve">                                                    смыслообразование</w:t>
            </w:r>
          </w:p>
        </w:tc>
      </w:tr>
    </w:tbl>
    <w:p w:rsidR="00206E72" w:rsidRDefault="00206E72" w:rsidP="00B60CB4">
      <w:pPr>
        <w:pStyle w:val="a3"/>
        <w:spacing w:before="225" w:beforeAutospacing="0" w:after="225" w:afterAutospacing="0"/>
        <w:jc w:val="both"/>
      </w:pPr>
    </w:p>
    <w:p w:rsidR="00206E72" w:rsidRDefault="00206E72" w:rsidP="00B60CB4">
      <w:pPr>
        <w:pStyle w:val="a3"/>
        <w:spacing w:before="225" w:beforeAutospacing="0" w:after="225" w:afterAutospacing="0"/>
        <w:jc w:val="both"/>
      </w:pPr>
    </w:p>
    <w:tbl>
      <w:tblPr>
        <w:tblStyle w:val="a5"/>
        <w:tblW w:w="0" w:type="auto"/>
        <w:tblLook w:val="04A0" w:firstRow="1" w:lastRow="0" w:firstColumn="1" w:lastColumn="0" w:noHBand="0" w:noVBand="1"/>
      </w:tblPr>
      <w:tblGrid>
        <w:gridCol w:w="2392"/>
        <w:gridCol w:w="3103"/>
        <w:gridCol w:w="1683"/>
        <w:gridCol w:w="2393"/>
      </w:tblGrid>
      <w:tr w:rsidR="00206E72" w:rsidTr="000C03F4">
        <w:trPr>
          <w:trHeight w:val="467"/>
        </w:trPr>
        <w:tc>
          <w:tcPr>
            <w:tcW w:w="2392" w:type="dxa"/>
          </w:tcPr>
          <w:p w:rsidR="00206E72" w:rsidRDefault="00206E72" w:rsidP="000C03F4">
            <w:pPr>
              <w:pStyle w:val="a3"/>
              <w:spacing w:before="225" w:beforeAutospacing="0" w:after="225" w:afterAutospacing="0"/>
              <w:jc w:val="both"/>
            </w:pPr>
            <w:r>
              <w:t>Мотивация учебной деятельности</w:t>
            </w:r>
          </w:p>
        </w:tc>
        <w:tc>
          <w:tcPr>
            <w:tcW w:w="3103" w:type="dxa"/>
          </w:tcPr>
          <w:p w:rsidR="00206E72" w:rsidRDefault="00B85DE5" w:rsidP="000C03F4">
            <w:pPr>
              <w:pStyle w:val="a3"/>
              <w:spacing w:before="225" w:beforeAutospacing="0" w:after="225" w:afterAutospacing="0"/>
              <w:jc w:val="both"/>
            </w:pPr>
            <w:r>
              <w:t xml:space="preserve">Сформированность познавательных </w:t>
            </w:r>
            <w:r w:rsidR="00206E72">
              <w:t>мотивов – интерес к новому; и общему способу действия; социальных мотивов; социально-значимую и социально-оцениваемую деятельность, быть полезным обществу; учебных мотивов самоизменению – приобретению новых знаний и умений; становление связи между учением и будущей профессиональной деятельностью</w:t>
            </w:r>
          </w:p>
        </w:tc>
        <w:tc>
          <w:tcPr>
            <w:tcW w:w="1683" w:type="dxa"/>
          </w:tcPr>
          <w:p w:rsidR="00206E72" w:rsidRDefault="00B85DE5" w:rsidP="000C03F4">
            <w:pPr>
              <w:pStyle w:val="a3"/>
              <w:spacing w:before="225" w:beforeAutospacing="0" w:after="225" w:afterAutospacing="0"/>
              <w:jc w:val="both"/>
            </w:pPr>
            <w:r>
              <w:t>Исследование учебной мотивации школьников по методике М. Р. Гинзбурга (с картинками)</w:t>
            </w:r>
          </w:p>
        </w:tc>
        <w:tc>
          <w:tcPr>
            <w:tcW w:w="2393" w:type="dxa"/>
          </w:tcPr>
          <w:p w:rsidR="00206E72" w:rsidRDefault="00206E72" w:rsidP="000C03F4">
            <w:pPr>
              <w:pStyle w:val="a3"/>
              <w:spacing w:before="225" w:beforeAutospacing="0" w:after="225" w:afterAutospacing="0"/>
              <w:jc w:val="both"/>
            </w:pPr>
            <w:r>
              <w:t>Методика «10 Я» (Кун) Методика «Хороший ученик» Методика каузальной атрибуции успеха/неуспеха</w:t>
            </w:r>
          </w:p>
        </w:tc>
      </w:tr>
    </w:tbl>
    <w:p w:rsidR="00206E72" w:rsidRDefault="00B85DE5" w:rsidP="00B60CB4">
      <w:pPr>
        <w:pStyle w:val="a3"/>
        <w:spacing w:before="225" w:beforeAutospacing="0" w:after="225" w:afterAutospacing="0"/>
        <w:jc w:val="both"/>
      </w:pPr>
      <w:r>
        <w:t>Диагностика сформированности регулятивных универсальных учебных действий</w:t>
      </w:r>
    </w:p>
    <w:tbl>
      <w:tblPr>
        <w:tblStyle w:val="a5"/>
        <w:tblW w:w="0" w:type="auto"/>
        <w:tblLook w:val="04A0" w:firstRow="1" w:lastRow="0" w:firstColumn="1" w:lastColumn="0" w:noHBand="0" w:noVBand="1"/>
      </w:tblPr>
      <w:tblGrid>
        <w:gridCol w:w="2332"/>
        <w:gridCol w:w="2939"/>
        <w:gridCol w:w="1946"/>
        <w:gridCol w:w="2354"/>
      </w:tblGrid>
      <w:tr w:rsidR="00B85DE5" w:rsidTr="00B85DE5">
        <w:trPr>
          <w:trHeight w:val="467"/>
        </w:trPr>
        <w:tc>
          <w:tcPr>
            <w:tcW w:w="2332" w:type="dxa"/>
          </w:tcPr>
          <w:p w:rsidR="00B85DE5" w:rsidRDefault="00B85DE5" w:rsidP="000C03F4">
            <w:pPr>
              <w:pStyle w:val="a3"/>
              <w:spacing w:before="225" w:beforeAutospacing="0" w:after="225" w:afterAutospacing="0"/>
              <w:jc w:val="both"/>
            </w:pPr>
            <w:r>
              <w:t>Регулятивные универсальные учебные действия (показатели развития)</w:t>
            </w:r>
          </w:p>
        </w:tc>
        <w:tc>
          <w:tcPr>
            <w:tcW w:w="2939" w:type="dxa"/>
          </w:tcPr>
          <w:p w:rsidR="00B85DE5" w:rsidRDefault="00B85DE5" w:rsidP="000C03F4">
            <w:pPr>
              <w:pStyle w:val="a3"/>
              <w:spacing w:before="225" w:beforeAutospacing="0" w:after="225" w:afterAutospacing="0"/>
              <w:jc w:val="both"/>
            </w:pPr>
            <w:r>
              <w:t>Основные критерии оценивания</w:t>
            </w:r>
          </w:p>
        </w:tc>
        <w:tc>
          <w:tcPr>
            <w:tcW w:w="1946" w:type="dxa"/>
          </w:tcPr>
          <w:p w:rsidR="00B85DE5" w:rsidRDefault="00B85DE5" w:rsidP="000C03F4">
            <w:pPr>
              <w:pStyle w:val="a3"/>
              <w:spacing w:before="225" w:beforeAutospacing="0" w:after="225" w:afterAutospacing="0"/>
              <w:jc w:val="both"/>
            </w:pPr>
            <w:r>
              <w:t>Типовые диагностические задачи Стартовая диагностика. (6,5–7 лет)</w:t>
            </w:r>
          </w:p>
        </w:tc>
        <w:tc>
          <w:tcPr>
            <w:tcW w:w="2354" w:type="dxa"/>
          </w:tcPr>
          <w:p w:rsidR="00B85DE5" w:rsidRDefault="00B85DE5" w:rsidP="000C03F4">
            <w:pPr>
              <w:pStyle w:val="a3"/>
              <w:spacing w:before="225" w:beforeAutospacing="0" w:after="225" w:afterAutospacing="0"/>
              <w:jc w:val="both"/>
            </w:pPr>
            <w:r>
              <w:t>Типовые Диагностические задачи. Диагностика на выпуске из начальной школы. (10,5–11 лет)</w:t>
            </w:r>
          </w:p>
        </w:tc>
      </w:tr>
    </w:tbl>
    <w:p w:rsidR="00B85DE5" w:rsidRDefault="00B85DE5" w:rsidP="00B60CB4">
      <w:pPr>
        <w:pStyle w:val="a3"/>
        <w:spacing w:before="225" w:beforeAutospacing="0" w:after="225" w:afterAutospacing="0"/>
        <w:jc w:val="both"/>
      </w:pPr>
      <w:r>
        <w:t>Диагностика сформированности познавательных универсальных учебных действий</w:t>
      </w:r>
    </w:p>
    <w:p w:rsidR="00B85DE5" w:rsidRPr="00B85DE5" w:rsidRDefault="00B85DE5" w:rsidP="00B85DE5">
      <w:pPr>
        <w:tabs>
          <w:tab w:val="left" w:pos="1777"/>
        </w:tabs>
      </w:pPr>
      <w:r>
        <w:tab/>
      </w:r>
    </w:p>
    <w:tbl>
      <w:tblPr>
        <w:tblStyle w:val="a5"/>
        <w:tblW w:w="0" w:type="auto"/>
        <w:tblLook w:val="04A0" w:firstRow="1" w:lastRow="0" w:firstColumn="1" w:lastColumn="0" w:noHBand="0" w:noVBand="1"/>
      </w:tblPr>
      <w:tblGrid>
        <w:gridCol w:w="1412"/>
        <w:gridCol w:w="1659"/>
        <w:gridCol w:w="1685"/>
        <w:gridCol w:w="335"/>
        <w:gridCol w:w="2468"/>
        <w:gridCol w:w="2012"/>
      </w:tblGrid>
      <w:tr w:rsidR="00B85DE5" w:rsidTr="00B85DE5">
        <w:trPr>
          <w:trHeight w:val="467"/>
        </w:trPr>
        <w:tc>
          <w:tcPr>
            <w:tcW w:w="3071" w:type="dxa"/>
            <w:gridSpan w:val="2"/>
          </w:tcPr>
          <w:p w:rsidR="00B85DE5" w:rsidRDefault="00B85DE5" w:rsidP="000C03F4">
            <w:pPr>
              <w:pStyle w:val="a3"/>
              <w:spacing w:before="225" w:beforeAutospacing="0" w:after="225" w:afterAutospacing="0"/>
              <w:jc w:val="both"/>
            </w:pPr>
            <w:r>
              <w:t xml:space="preserve">Познавательные </w:t>
            </w:r>
            <w:r>
              <w:lastRenderedPageBreak/>
              <w:t>универсальные учебные действия (показатели развития)</w:t>
            </w:r>
          </w:p>
        </w:tc>
        <w:tc>
          <w:tcPr>
            <w:tcW w:w="2020" w:type="dxa"/>
            <w:gridSpan w:val="2"/>
          </w:tcPr>
          <w:p w:rsidR="00B85DE5" w:rsidRDefault="00B85DE5" w:rsidP="000C03F4">
            <w:pPr>
              <w:pStyle w:val="a3"/>
              <w:spacing w:before="225" w:beforeAutospacing="0" w:after="225" w:afterAutospacing="0"/>
              <w:jc w:val="both"/>
            </w:pPr>
            <w:r>
              <w:lastRenderedPageBreak/>
              <w:t xml:space="preserve">Основные </w:t>
            </w:r>
            <w:r>
              <w:lastRenderedPageBreak/>
              <w:t>критерии оценивания</w:t>
            </w:r>
          </w:p>
        </w:tc>
        <w:tc>
          <w:tcPr>
            <w:tcW w:w="2468" w:type="dxa"/>
          </w:tcPr>
          <w:p w:rsidR="00B85DE5" w:rsidRDefault="00B85DE5" w:rsidP="000C03F4">
            <w:pPr>
              <w:pStyle w:val="a3"/>
              <w:spacing w:before="225" w:beforeAutospacing="0" w:after="225" w:afterAutospacing="0"/>
              <w:jc w:val="both"/>
            </w:pPr>
            <w:r>
              <w:lastRenderedPageBreak/>
              <w:t xml:space="preserve">Типовые </w:t>
            </w:r>
            <w:r>
              <w:lastRenderedPageBreak/>
              <w:t>диагностические задачи Стартовая диагностика. (6,5–7 лет)</w:t>
            </w:r>
          </w:p>
        </w:tc>
        <w:tc>
          <w:tcPr>
            <w:tcW w:w="2012" w:type="dxa"/>
          </w:tcPr>
          <w:p w:rsidR="00B85DE5" w:rsidRDefault="00B85DE5" w:rsidP="000C03F4">
            <w:pPr>
              <w:pStyle w:val="a3"/>
              <w:spacing w:before="225" w:beforeAutospacing="0" w:after="225" w:afterAutospacing="0"/>
              <w:jc w:val="both"/>
            </w:pPr>
            <w:r>
              <w:lastRenderedPageBreak/>
              <w:t xml:space="preserve">Типовые </w:t>
            </w:r>
            <w:r>
              <w:lastRenderedPageBreak/>
              <w:t>Диагностические задачи. Диагностика на выпуске из начальной школы. (10,5–11 лет)</w:t>
            </w:r>
          </w:p>
        </w:tc>
      </w:tr>
      <w:tr w:rsidR="00B85DE5" w:rsidTr="00B85DE5">
        <w:trPr>
          <w:trHeight w:val="467"/>
        </w:trPr>
        <w:tc>
          <w:tcPr>
            <w:tcW w:w="1412" w:type="dxa"/>
          </w:tcPr>
          <w:p w:rsidR="00B85DE5" w:rsidRDefault="00B85DE5" w:rsidP="000C03F4">
            <w:pPr>
              <w:pStyle w:val="a3"/>
              <w:spacing w:before="225" w:beforeAutospacing="0" w:after="225" w:afterAutospacing="0"/>
              <w:jc w:val="both"/>
            </w:pPr>
            <w:r>
              <w:lastRenderedPageBreak/>
              <w:t>Логические</w:t>
            </w:r>
          </w:p>
        </w:tc>
        <w:tc>
          <w:tcPr>
            <w:tcW w:w="1659" w:type="dxa"/>
          </w:tcPr>
          <w:p w:rsidR="00B85DE5" w:rsidRDefault="00B85DE5" w:rsidP="00B85DE5">
            <w:pPr>
              <w:pStyle w:val="a3"/>
              <w:spacing w:before="225" w:beforeAutospacing="0" w:after="225" w:afterAutospacing="0"/>
              <w:jc w:val="both"/>
            </w:pPr>
            <w:r>
              <w:t>-Анализ текста задачи. -Перевод текста на язык математики с помощью вербальных и невербальных средств. -Установление отношений между данными и вопросом -Составление плана решения. -Решение. -Проверка</w:t>
            </w:r>
          </w:p>
        </w:tc>
        <w:tc>
          <w:tcPr>
            <w:tcW w:w="1685" w:type="dxa"/>
          </w:tcPr>
          <w:p w:rsidR="00B85DE5" w:rsidRDefault="00B85DE5" w:rsidP="00B85DE5">
            <w:pPr>
              <w:pStyle w:val="a3"/>
              <w:spacing w:before="225" w:beforeAutospacing="0" w:after="225" w:afterAutospacing="0"/>
              <w:jc w:val="both"/>
            </w:pPr>
            <w:r>
              <w:t>Умение выбирать смысловые единицы текста и устанавливать отношения между ними. Умение создавать структуры взаимосвязей смысловых единиц текста (выбор и организация элементов информации). обобщённые схемы типов отношений и действий. формальную структуру задачи. записывать решение задачи</w:t>
            </w:r>
          </w:p>
        </w:tc>
        <w:tc>
          <w:tcPr>
            <w:tcW w:w="335" w:type="dxa"/>
          </w:tcPr>
          <w:p w:rsidR="00B85DE5" w:rsidRDefault="00B85DE5" w:rsidP="000C03F4">
            <w:pPr>
              <w:pStyle w:val="a3"/>
              <w:spacing w:before="225" w:beforeAutospacing="0" w:after="225" w:afterAutospacing="0"/>
              <w:jc w:val="both"/>
            </w:pPr>
          </w:p>
        </w:tc>
        <w:tc>
          <w:tcPr>
            <w:tcW w:w="2468" w:type="dxa"/>
          </w:tcPr>
          <w:p w:rsidR="00B85DE5" w:rsidRDefault="00B85DE5" w:rsidP="000C03F4">
            <w:pPr>
              <w:pStyle w:val="a3"/>
              <w:spacing w:before="225" w:beforeAutospacing="0" w:after="225" w:afterAutospacing="0"/>
              <w:jc w:val="both"/>
            </w:pPr>
            <w:r>
              <w:t>Построение числового эквивалента или взаимнооднозначного соответствия методика Ж.Пиаже, А.Шеминьска (с.111-112) Диагностика универсального действия общего приёма решения задач (по А.Р.Лурия, Л.С.Цветковой) (с.112 -114)</w:t>
            </w:r>
          </w:p>
        </w:tc>
        <w:tc>
          <w:tcPr>
            <w:tcW w:w="2012" w:type="dxa"/>
          </w:tcPr>
          <w:p w:rsidR="00B85DE5" w:rsidRDefault="00B85DE5" w:rsidP="000C03F4">
            <w:pPr>
              <w:pStyle w:val="a3"/>
              <w:spacing w:before="225" w:beforeAutospacing="0" w:after="225" w:afterAutospacing="0"/>
              <w:jc w:val="both"/>
            </w:pPr>
            <w:r>
              <w:t>Диагностика универсального действия общего приёма решения задач (по А.Р.Лурия, Л.С.Цветковой) (с.112 -114) «Как проектировать универсальные учебные действия в начальной школе»</w:t>
            </w:r>
          </w:p>
        </w:tc>
      </w:tr>
    </w:tbl>
    <w:p w:rsidR="00B85DE5" w:rsidRDefault="00B85DE5" w:rsidP="00B85DE5">
      <w:pPr>
        <w:tabs>
          <w:tab w:val="left" w:pos="1777"/>
        </w:tabs>
      </w:pPr>
      <w:r>
        <w:t>Диагностика сформированности коммуникативных универсальных учебных действий</w:t>
      </w:r>
    </w:p>
    <w:p w:rsidR="00B85DE5" w:rsidRPr="00B85DE5" w:rsidRDefault="00B85DE5" w:rsidP="00B85DE5"/>
    <w:p w:rsidR="00B85DE5" w:rsidRDefault="00B85DE5" w:rsidP="00B85DE5"/>
    <w:p w:rsidR="00B85DE5" w:rsidRPr="00B85DE5" w:rsidRDefault="00B85DE5" w:rsidP="00B85DE5">
      <w:pPr>
        <w:tabs>
          <w:tab w:val="left" w:pos="2517"/>
        </w:tabs>
      </w:pPr>
      <w:r>
        <w:tab/>
      </w:r>
    </w:p>
    <w:tbl>
      <w:tblPr>
        <w:tblStyle w:val="a5"/>
        <w:tblW w:w="0" w:type="auto"/>
        <w:tblLook w:val="04A0" w:firstRow="1" w:lastRow="0" w:firstColumn="1" w:lastColumn="0" w:noHBand="0" w:noVBand="1"/>
      </w:tblPr>
      <w:tblGrid>
        <w:gridCol w:w="3071"/>
        <w:gridCol w:w="2020"/>
        <w:gridCol w:w="2468"/>
        <w:gridCol w:w="2012"/>
      </w:tblGrid>
      <w:tr w:rsidR="00662497" w:rsidTr="000C03F4">
        <w:trPr>
          <w:trHeight w:val="467"/>
        </w:trPr>
        <w:tc>
          <w:tcPr>
            <w:tcW w:w="3071" w:type="dxa"/>
          </w:tcPr>
          <w:p w:rsidR="00B85DE5" w:rsidRDefault="00B85DE5" w:rsidP="000C03F4">
            <w:pPr>
              <w:pStyle w:val="a3"/>
              <w:spacing w:before="225" w:beforeAutospacing="0" w:after="225" w:afterAutospacing="0"/>
              <w:jc w:val="both"/>
            </w:pPr>
            <w:r>
              <w:t>Коммуникатив ные универсальные учебные действия</w:t>
            </w:r>
          </w:p>
        </w:tc>
        <w:tc>
          <w:tcPr>
            <w:tcW w:w="2020" w:type="dxa"/>
          </w:tcPr>
          <w:p w:rsidR="00B85DE5" w:rsidRDefault="00B85DE5" w:rsidP="000C03F4">
            <w:pPr>
              <w:pStyle w:val="a3"/>
              <w:spacing w:before="225" w:beforeAutospacing="0" w:after="225" w:afterAutospacing="0"/>
              <w:jc w:val="both"/>
            </w:pPr>
            <w:r>
              <w:t>Основные критерии оценивания</w:t>
            </w:r>
          </w:p>
        </w:tc>
        <w:tc>
          <w:tcPr>
            <w:tcW w:w="2468" w:type="dxa"/>
          </w:tcPr>
          <w:p w:rsidR="00B85DE5" w:rsidRDefault="00B85DE5" w:rsidP="000C03F4">
            <w:pPr>
              <w:pStyle w:val="a3"/>
              <w:spacing w:before="225" w:beforeAutospacing="0" w:after="225" w:afterAutospacing="0"/>
              <w:jc w:val="both"/>
            </w:pPr>
            <w:r>
              <w:t>Типовые диагностические задачи Стартовая диагностика. (6,5–7 лет)</w:t>
            </w:r>
          </w:p>
        </w:tc>
        <w:tc>
          <w:tcPr>
            <w:tcW w:w="2012" w:type="dxa"/>
          </w:tcPr>
          <w:p w:rsidR="00B85DE5" w:rsidRDefault="00B85DE5" w:rsidP="000C03F4">
            <w:pPr>
              <w:pStyle w:val="a3"/>
              <w:spacing w:before="225" w:beforeAutospacing="0" w:after="225" w:afterAutospacing="0"/>
              <w:jc w:val="both"/>
            </w:pPr>
            <w:r>
              <w:t>Типовые Диагностические задачи. Диагностика на выпуске из начальной школы. (10,5–11 лет)</w:t>
            </w:r>
          </w:p>
        </w:tc>
      </w:tr>
      <w:tr w:rsidR="00B85DE5" w:rsidTr="000C03F4">
        <w:trPr>
          <w:trHeight w:val="467"/>
        </w:trPr>
        <w:tc>
          <w:tcPr>
            <w:tcW w:w="3071" w:type="dxa"/>
          </w:tcPr>
          <w:p w:rsidR="00B85DE5" w:rsidRDefault="00B85DE5" w:rsidP="000C03F4">
            <w:pPr>
              <w:pStyle w:val="a3"/>
              <w:spacing w:before="225" w:beforeAutospacing="0" w:after="225" w:afterAutospacing="0"/>
              <w:jc w:val="both"/>
            </w:pPr>
            <w:r>
              <w:t>Взаимодействие</w:t>
            </w:r>
          </w:p>
        </w:tc>
        <w:tc>
          <w:tcPr>
            <w:tcW w:w="2020" w:type="dxa"/>
          </w:tcPr>
          <w:p w:rsidR="00B85DE5" w:rsidRDefault="00662497" w:rsidP="00B85DE5">
            <w:pPr>
              <w:pStyle w:val="a3"/>
              <w:spacing w:before="225" w:beforeAutospacing="0" w:after="225" w:afterAutospacing="0"/>
              <w:jc w:val="center"/>
            </w:pPr>
            <w:r>
              <w:t xml:space="preserve">Строить понятные для </w:t>
            </w:r>
            <w:r w:rsidR="00B85DE5">
              <w:t xml:space="preserve"> </w:t>
            </w:r>
            <w:r w:rsidR="00B85DE5">
              <w:lastRenderedPageBreak/>
              <w:t xml:space="preserve">партнёра высказывания. </w:t>
            </w:r>
            <w:r>
              <w:t xml:space="preserve">Понимать относительность </w:t>
            </w:r>
            <w:r w:rsidR="00B85DE5">
              <w:t>оценок, выборов, совершаемых людьми. доказывать свою точку зрения. к процессу общения.</w:t>
            </w:r>
          </w:p>
        </w:tc>
        <w:tc>
          <w:tcPr>
            <w:tcW w:w="2468" w:type="dxa"/>
          </w:tcPr>
          <w:p w:rsidR="00B85DE5" w:rsidRDefault="00662497" w:rsidP="000C03F4">
            <w:pPr>
              <w:pStyle w:val="a3"/>
              <w:spacing w:before="225" w:beforeAutospacing="0" w:after="225" w:afterAutospacing="0"/>
              <w:jc w:val="both"/>
            </w:pPr>
            <w:r>
              <w:lastRenderedPageBreak/>
              <w:t xml:space="preserve">«Левая и правая стороны» - методика </w:t>
            </w:r>
            <w:r>
              <w:lastRenderedPageBreak/>
              <w:t>Ж.Пиаже (с.130)</w:t>
            </w:r>
          </w:p>
        </w:tc>
        <w:tc>
          <w:tcPr>
            <w:tcW w:w="2012" w:type="dxa"/>
          </w:tcPr>
          <w:p w:rsidR="00B85DE5" w:rsidRDefault="00662497" w:rsidP="000C03F4">
            <w:pPr>
              <w:pStyle w:val="a3"/>
              <w:spacing w:before="225" w:beforeAutospacing="0" w:after="225" w:afterAutospacing="0"/>
              <w:jc w:val="both"/>
            </w:pPr>
            <w:r>
              <w:lastRenderedPageBreak/>
              <w:t xml:space="preserve">Методика «Кто прав?» </w:t>
            </w:r>
            <w:r>
              <w:lastRenderedPageBreak/>
              <w:t>Г.А.Цукерман (с.131-132) «Как проектировать универсальные учебные действия в начальной школе»</w:t>
            </w:r>
          </w:p>
        </w:tc>
      </w:tr>
    </w:tbl>
    <w:p w:rsidR="00B85DE5" w:rsidRDefault="00B85DE5" w:rsidP="00B85DE5">
      <w:pPr>
        <w:tabs>
          <w:tab w:val="left" w:pos="2517"/>
        </w:tabs>
      </w:pPr>
    </w:p>
    <w:p w:rsidR="00662497" w:rsidRDefault="00662497" w:rsidP="00662497">
      <w:pPr>
        <w:tabs>
          <w:tab w:val="left" w:pos="2517"/>
        </w:tabs>
        <w:jc w:val="both"/>
      </w:pPr>
      <w:r>
        <w:t>Средствами реализации программы формирования и развития универсальных учебных действий станет использование учителем в работе различных технологий. Проблемно-диалогическая технология поможет научить учеников ставить и решать проблемы. Таким образом, будут формироваться регулятивные универсальные действия.</w:t>
      </w:r>
    </w:p>
    <w:p w:rsidR="00662497" w:rsidRDefault="00662497" w:rsidP="00662497">
      <w:pPr>
        <w:tabs>
          <w:tab w:val="left" w:pos="2517"/>
        </w:tabs>
        <w:jc w:val="both"/>
      </w:pPr>
      <w:r>
        <w:t xml:space="preserve"> 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w:t>
      </w:r>
    </w:p>
    <w:p w:rsidR="00662497" w:rsidRDefault="00662497" w:rsidP="00662497">
      <w:pPr>
        <w:tabs>
          <w:tab w:val="left" w:pos="2517"/>
        </w:tabs>
        <w:jc w:val="both"/>
      </w:pPr>
      <w: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Технология уровневой дифференциации направлена на усвоение учащимися программного материала на различных планируемых уровнях. Она позволяет сильному ученику продвигаться между уровнями обязательной и повышенной подготовки, а слабому ученику даёт возможность обеспечить постоянное пребывание в зоне ближайшего развития, т.е. обучаться на индивидуальном максимально посильном для него уровне.</w:t>
      </w:r>
    </w:p>
    <w:p w:rsidR="00662497" w:rsidRDefault="00662497" w:rsidP="00662497">
      <w:pPr>
        <w:tabs>
          <w:tab w:val="left" w:pos="2517"/>
        </w:tabs>
        <w:jc w:val="both"/>
      </w:pPr>
      <w:r>
        <w:t xml:space="preserve"> Технология формирования типа правильной читательской деятельности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w:t>
      </w:r>
    </w:p>
    <w:p w:rsidR="00662497" w:rsidRDefault="00662497" w:rsidP="00B85DE5">
      <w:pPr>
        <w:tabs>
          <w:tab w:val="left" w:pos="2517"/>
        </w:tabs>
        <w:rPr>
          <w:b/>
        </w:rPr>
      </w:pPr>
    </w:p>
    <w:p w:rsidR="00662497" w:rsidRDefault="00662497" w:rsidP="00662497">
      <w:pPr>
        <w:tabs>
          <w:tab w:val="left" w:pos="2517"/>
        </w:tabs>
        <w:jc w:val="center"/>
        <w:rPr>
          <w:b/>
        </w:rPr>
      </w:pPr>
      <w:r w:rsidRPr="00662497">
        <w:rPr>
          <w:b/>
        </w:rPr>
        <w:t>2.2. Программы отдельных учебных предметов, курсов</w:t>
      </w:r>
    </w:p>
    <w:p w:rsidR="00662497" w:rsidRDefault="00662497" w:rsidP="00B85DE5">
      <w:pPr>
        <w:tabs>
          <w:tab w:val="left" w:pos="2517"/>
        </w:tabs>
        <w:rPr>
          <w:b/>
        </w:rPr>
      </w:pPr>
    </w:p>
    <w:p w:rsidR="00662497" w:rsidRDefault="00662497" w:rsidP="00B85DE5">
      <w:pPr>
        <w:tabs>
          <w:tab w:val="left" w:pos="2517"/>
        </w:tabs>
      </w:pPr>
      <w:r>
        <w:t xml:space="preserve"> Приложение №2 Рабочие программы всех учебных предметов, курсов. </w:t>
      </w:r>
    </w:p>
    <w:p w:rsidR="00662497" w:rsidRDefault="00662497" w:rsidP="00B85DE5">
      <w:pPr>
        <w:tabs>
          <w:tab w:val="left" w:pos="2517"/>
        </w:tabs>
      </w:pPr>
    </w:p>
    <w:p w:rsidR="00662497" w:rsidRDefault="00662497" w:rsidP="00662497">
      <w:pPr>
        <w:tabs>
          <w:tab w:val="left" w:pos="2517"/>
        </w:tabs>
        <w:jc w:val="center"/>
      </w:pPr>
      <w:r w:rsidRPr="00662497">
        <w:rPr>
          <w:b/>
        </w:rPr>
        <w:t>2.2.1. Общие положения</w:t>
      </w:r>
    </w:p>
    <w:p w:rsidR="00662497" w:rsidRDefault="00662497" w:rsidP="00B85DE5">
      <w:pPr>
        <w:tabs>
          <w:tab w:val="left" w:pos="2517"/>
        </w:tabs>
      </w:pPr>
    </w:p>
    <w:p w:rsidR="00662497" w:rsidRDefault="00662497" w:rsidP="00B85DE5">
      <w:pPr>
        <w:tabs>
          <w:tab w:val="left" w:pos="2517"/>
        </w:tabs>
      </w:pPr>
      <w:r>
        <w:t xml:space="preserve">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 </w:t>
      </w:r>
    </w:p>
    <w:p w:rsidR="00662497" w:rsidRDefault="00662497" w:rsidP="00B85DE5">
      <w:pPr>
        <w:tabs>
          <w:tab w:val="left" w:pos="2517"/>
        </w:tabs>
      </w:pPr>
    </w:p>
    <w:p w:rsidR="00662497" w:rsidRDefault="00662497" w:rsidP="007D72B5">
      <w:pPr>
        <w:tabs>
          <w:tab w:val="left" w:pos="2517"/>
        </w:tabs>
        <w:jc w:val="both"/>
      </w:pPr>
      <w:r>
        <w:lastRenderedPageBreak/>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w:t>
      </w:r>
    </w:p>
    <w:p w:rsidR="00662497" w:rsidRDefault="00662497" w:rsidP="00662497">
      <w:pPr>
        <w:tabs>
          <w:tab w:val="left" w:pos="2517"/>
        </w:tabs>
        <w:jc w:val="both"/>
      </w:pPr>
      <w:r>
        <w:t>сохранять, реализовывать учебные цели, планировать, контролировать и оценивать учебные действия и их результат.</w:t>
      </w:r>
    </w:p>
    <w:p w:rsidR="00114842" w:rsidRDefault="00662497" w:rsidP="00662497">
      <w:pPr>
        <w:tabs>
          <w:tab w:val="left" w:pos="2517"/>
        </w:tabs>
        <w:jc w:val="both"/>
      </w:pPr>
      <w: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 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w:t>
      </w:r>
    </w:p>
    <w:p w:rsidR="00662497" w:rsidRDefault="00662497" w:rsidP="00662497">
      <w:pPr>
        <w:tabs>
          <w:tab w:val="left" w:pos="2517"/>
        </w:tabs>
        <w:jc w:val="both"/>
      </w:pPr>
      <w:r>
        <w:t xml:space="preserve">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62497" w:rsidRDefault="00662497" w:rsidP="00662497">
      <w:pPr>
        <w:tabs>
          <w:tab w:val="left" w:pos="2517"/>
        </w:tabs>
        <w:jc w:val="both"/>
      </w:pPr>
      <w: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личностно-ориентированной направленности процесса образования младших школьников.</w:t>
      </w:r>
    </w:p>
    <w:p w:rsidR="00662497" w:rsidRDefault="00662497" w:rsidP="00662497">
      <w:pPr>
        <w:tabs>
          <w:tab w:val="left" w:pos="2517"/>
        </w:tabs>
        <w:jc w:val="both"/>
      </w:pPr>
      <w: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важнейшее качество, определяющее социальную роль ребёнка как ученика, школьника, направленность на саморазвитие.</w:t>
      </w:r>
    </w:p>
    <w:p w:rsidR="00662497" w:rsidRDefault="00662497" w:rsidP="00662497">
      <w:pPr>
        <w:tabs>
          <w:tab w:val="left" w:pos="2517"/>
        </w:tabs>
        <w:jc w:val="both"/>
      </w:pPr>
      <w:r>
        <w:t>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 Разработка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rsidR="00662497" w:rsidRDefault="00662497" w:rsidP="00662497">
      <w:pPr>
        <w:tabs>
          <w:tab w:val="left" w:pos="2517"/>
        </w:tabs>
        <w:jc w:val="both"/>
      </w:pPr>
      <w:r>
        <w:t>Программа по учебному предмету включает следующие разделы:</w:t>
      </w:r>
    </w:p>
    <w:p w:rsidR="00662497" w:rsidRDefault="00662497" w:rsidP="00662497">
      <w:pPr>
        <w:tabs>
          <w:tab w:val="left" w:pos="2517"/>
        </w:tabs>
        <w:jc w:val="both"/>
      </w:pPr>
      <w:r>
        <w:t>1) пояснительную записку, в которой конкретизируются общие цели начального общего образования с учётом специфики учебного предмета, курса;</w:t>
      </w:r>
    </w:p>
    <w:p w:rsidR="00662497" w:rsidRDefault="00662497" w:rsidP="00662497">
      <w:pPr>
        <w:tabs>
          <w:tab w:val="left" w:pos="2517"/>
        </w:tabs>
        <w:jc w:val="both"/>
      </w:pPr>
      <w:r>
        <w:t>2)планируемые результаты изучения учебного предмета, курса;</w:t>
      </w:r>
    </w:p>
    <w:p w:rsidR="00662497" w:rsidRDefault="00662497" w:rsidP="00662497">
      <w:pPr>
        <w:tabs>
          <w:tab w:val="left" w:pos="2517"/>
        </w:tabs>
        <w:jc w:val="both"/>
      </w:pPr>
      <w:r>
        <w:t>3) содержание учебного предмета, курса;</w:t>
      </w:r>
    </w:p>
    <w:p w:rsidR="00662497" w:rsidRDefault="00662497" w:rsidP="00662497">
      <w:pPr>
        <w:tabs>
          <w:tab w:val="left" w:pos="2517"/>
        </w:tabs>
        <w:jc w:val="both"/>
      </w:pPr>
      <w:r>
        <w:t>4) календарно-тематическое планирование с определением основных видов учебной деятельности обучающихся;</w:t>
      </w:r>
    </w:p>
    <w:p w:rsidR="00114842" w:rsidRDefault="00114842" w:rsidP="00662497">
      <w:pPr>
        <w:tabs>
          <w:tab w:val="left" w:pos="2517"/>
        </w:tabs>
        <w:jc w:val="both"/>
      </w:pPr>
      <w:r>
        <w:lastRenderedPageBreak/>
        <w:t xml:space="preserve">В данном разделе ООП начального общего образования приводится основное содержание курсов по всем обязательным предметам на ступени начального общего образования (математика, русский язык, литературное чтение, окружающий мир, изобразительное искусство, технология, музыка, физическая культура, английский язык), а также программы внеурочной деятельности. Программы обеспечивают достижение планируемых результатов освоения ООП НОО в контексте ФГОС второго поколения.             .         Полное изложение программ учебных предметов, предусмотренных к изучению при получении начального общего образования, в соответствии со структурой, установленной в ФГОС НОО, приведено в Приложении к данной основной образовательной программе. </w:t>
      </w:r>
    </w:p>
    <w:p w:rsidR="00114842" w:rsidRDefault="00114842" w:rsidP="00662497">
      <w:pPr>
        <w:tabs>
          <w:tab w:val="left" w:pos="2517"/>
        </w:tabs>
        <w:jc w:val="both"/>
      </w:pPr>
    </w:p>
    <w:p w:rsidR="00114842" w:rsidRPr="00D72560" w:rsidRDefault="00114842" w:rsidP="00114842">
      <w:pPr>
        <w:tabs>
          <w:tab w:val="left" w:pos="2517"/>
        </w:tabs>
        <w:jc w:val="center"/>
        <w:rPr>
          <w:b/>
          <w:sz w:val="28"/>
          <w:szCs w:val="36"/>
        </w:rPr>
      </w:pPr>
      <w:r w:rsidRPr="00D72560">
        <w:rPr>
          <w:b/>
          <w:sz w:val="28"/>
          <w:szCs w:val="36"/>
        </w:rPr>
        <w:t>2.2.2. Основное содержание учебных предметов</w:t>
      </w:r>
      <w:r w:rsidR="00812542" w:rsidRPr="00D72560">
        <w:rPr>
          <w:b/>
          <w:sz w:val="28"/>
          <w:szCs w:val="36"/>
        </w:rPr>
        <w:t xml:space="preserve"> </w:t>
      </w:r>
      <w:r w:rsidR="00812542" w:rsidRPr="00D72560">
        <w:rPr>
          <w:b/>
          <w:szCs w:val="36"/>
        </w:rPr>
        <w:t xml:space="preserve">И КУРСОВ </w:t>
      </w:r>
      <w:r w:rsidR="00812542" w:rsidRPr="00D72560">
        <w:rPr>
          <w:b/>
          <w:sz w:val="28"/>
          <w:szCs w:val="36"/>
        </w:rPr>
        <w:t xml:space="preserve">ВНЕУРОЧНОЙ ДЕЯТЕЛЬНОСТИ </w:t>
      </w:r>
    </w:p>
    <w:p w:rsidR="00114842" w:rsidRPr="00D72560" w:rsidRDefault="00114842" w:rsidP="00114842">
      <w:pPr>
        <w:tabs>
          <w:tab w:val="left" w:pos="2517"/>
        </w:tabs>
        <w:jc w:val="center"/>
        <w:rPr>
          <w:sz w:val="20"/>
          <w:szCs w:val="36"/>
        </w:rPr>
      </w:pPr>
      <w:r w:rsidRPr="00D72560">
        <w:rPr>
          <w:b/>
          <w:sz w:val="28"/>
          <w:szCs w:val="36"/>
        </w:rPr>
        <w:t>2.2.2.1. Русский язык</w:t>
      </w:r>
    </w:p>
    <w:p w:rsidR="00114842" w:rsidRPr="00812542" w:rsidRDefault="00114842" w:rsidP="00662497">
      <w:pPr>
        <w:tabs>
          <w:tab w:val="left" w:pos="2517"/>
        </w:tabs>
        <w:jc w:val="both"/>
        <w:rPr>
          <w:sz w:val="36"/>
          <w:szCs w:val="36"/>
        </w:rPr>
      </w:pPr>
    </w:p>
    <w:p w:rsidR="00114842" w:rsidRDefault="00114842" w:rsidP="00662497">
      <w:pPr>
        <w:tabs>
          <w:tab w:val="left" w:pos="2517"/>
        </w:tabs>
        <w:jc w:val="both"/>
      </w:pPr>
      <w:r w:rsidRPr="00114842">
        <w:rPr>
          <w:b/>
        </w:rPr>
        <w:t>Виды речевой деятельности</w:t>
      </w:r>
      <w:r>
        <w:t xml:space="preserve"> </w:t>
      </w:r>
      <w:r w:rsidR="00645472">
        <w:t xml:space="preserve">   </w:t>
      </w:r>
    </w:p>
    <w:p w:rsidR="00114842" w:rsidRDefault="00114842" w:rsidP="00662497">
      <w:pPr>
        <w:tabs>
          <w:tab w:val="left" w:pos="2517"/>
        </w:tabs>
        <w:jc w:val="both"/>
      </w:pPr>
    </w:p>
    <w:p w:rsidR="00114842" w:rsidRDefault="00114842" w:rsidP="00662497">
      <w:pPr>
        <w:tabs>
          <w:tab w:val="left" w:pos="2517"/>
        </w:tabs>
        <w:jc w:val="both"/>
      </w:pPr>
      <w:r w:rsidRPr="00114842">
        <w:rPr>
          <w:b/>
        </w:rPr>
        <w:t>Слушание.</w:t>
      </w:r>
      <w:r>
        <w:t xml:space="preserve"> </w:t>
      </w:r>
    </w:p>
    <w:p w:rsidR="00114842" w:rsidRDefault="00114842" w:rsidP="00662497">
      <w:pPr>
        <w:tabs>
          <w:tab w:val="left" w:pos="2517"/>
        </w:tabs>
        <w:jc w:val="both"/>
      </w:pP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114842" w:rsidRDefault="00114842" w:rsidP="00662497">
      <w:pPr>
        <w:tabs>
          <w:tab w:val="left" w:pos="2517"/>
        </w:tabs>
        <w:jc w:val="both"/>
      </w:pPr>
      <w:r w:rsidRPr="00114842">
        <w:rPr>
          <w:b/>
        </w:rPr>
        <w:t>Говорение</w:t>
      </w:r>
      <w:r>
        <w:t xml:space="preserve">. </w:t>
      </w:r>
    </w:p>
    <w:p w:rsidR="00114842" w:rsidRDefault="00114842" w:rsidP="00662497">
      <w:pPr>
        <w:tabs>
          <w:tab w:val="left" w:pos="2517"/>
        </w:tabs>
        <w:jc w:val="both"/>
      </w:pP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14842" w:rsidRDefault="00114842" w:rsidP="00662497">
      <w:pPr>
        <w:tabs>
          <w:tab w:val="left" w:pos="2517"/>
        </w:tabs>
        <w:jc w:val="both"/>
      </w:pPr>
      <w:r>
        <w:t xml:space="preserve"> </w:t>
      </w:r>
      <w:r w:rsidRPr="00114842">
        <w:rPr>
          <w:b/>
        </w:rPr>
        <w:t>Чтение.</w:t>
      </w:r>
      <w:r>
        <w:t xml:space="preserve"> </w:t>
      </w:r>
    </w:p>
    <w:p w:rsidR="00114842" w:rsidRDefault="00114842" w:rsidP="00662497">
      <w:pPr>
        <w:tabs>
          <w:tab w:val="left" w:pos="2517"/>
        </w:tabs>
        <w:jc w:val="both"/>
      </w:pPr>
      <w: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 </w:t>
      </w:r>
    </w:p>
    <w:p w:rsidR="00114842" w:rsidRDefault="00114842" w:rsidP="00662497">
      <w:pPr>
        <w:tabs>
          <w:tab w:val="left" w:pos="2517"/>
        </w:tabs>
        <w:jc w:val="both"/>
      </w:pPr>
      <w:r w:rsidRPr="00114842">
        <w:rPr>
          <w:b/>
        </w:rPr>
        <w:t>Письмо</w:t>
      </w:r>
      <w:r>
        <w:t>.</w:t>
      </w:r>
    </w:p>
    <w:p w:rsidR="00114842" w:rsidRDefault="00114842" w:rsidP="00662497">
      <w:pPr>
        <w:tabs>
          <w:tab w:val="left" w:pos="2517"/>
        </w:tabs>
        <w:jc w:val="both"/>
      </w:pPr>
      <w: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т.п.). </w:t>
      </w:r>
    </w:p>
    <w:p w:rsidR="00114842" w:rsidRDefault="00114842" w:rsidP="00662497">
      <w:pPr>
        <w:tabs>
          <w:tab w:val="left" w:pos="2517"/>
        </w:tabs>
        <w:jc w:val="both"/>
        <w:rPr>
          <w:b/>
        </w:rPr>
      </w:pPr>
      <w:r w:rsidRPr="00114842">
        <w:rPr>
          <w:b/>
        </w:rPr>
        <w:t xml:space="preserve">Обучение грамоте </w:t>
      </w:r>
    </w:p>
    <w:p w:rsidR="00114842" w:rsidRDefault="00114842" w:rsidP="00662497">
      <w:pPr>
        <w:tabs>
          <w:tab w:val="left" w:pos="2517"/>
        </w:tabs>
        <w:jc w:val="both"/>
        <w:rPr>
          <w:b/>
        </w:rPr>
      </w:pPr>
    </w:p>
    <w:p w:rsidR="00114842" w:rsidRDefault="00114842" w:rsidP="00662497">
      <w:pPr>
        <w:tabs>
          <w:tab w:val="left" w:pos="2517"/>
        </w:tabs>
        <w:jc w:val="both"/>
      </w:pPr>
      <w:r w:rsidRPr="00114842">
        <w:rPr>
          <w:b/>
        </w:rPr>
        <w:t>Фонетика</w:t>
      </w:r>
      <w:r>
        <w:t>.</w:t>
      </w:r>
    </w:p>
    <w:p w:rsidR="00114842" w:rsidRDefault="00114842" w:rsidP="00662497">
      <w:pPr>
        <w:tabs>
          <w:tab w:val="left" w:pos="2517"/>
        </w:tabs>
        <w:jc w:val="both"/>
      </w:pPr>
      <w: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114842" w:rsidRDefault="00114842" w:rsidP="00662497">
      <w:pPr>
        <w:tabs>
          <w:tab w:val="left" w:pos="2517"/>
        </w:tabs>
        <w:jc w:val="both"/>
      </w:pPr>
      <w:r w:rsidRPr="00114842">
        <w:rPr>
          <w:b/>
        </w:rPr>
        <w:t>Графика</w:t>
      </w:r>
      <w:r>
        <w:t>. Различение звука и буквы: буква как знак звука. Овладение позиционным способом обозначения звуков буквами. Буквы гласных как показатель твёрдости—</w:t>
      </w:r>
    </w:p>
    <w:p w:rsidR="00114842" w:rsidRDefault="00114842" w:rsidP="00662497">
      <w:pPr>
        <w:tabs>
          <w:tab w:val="left" w:pos="2517"/>
        </w:tabs>
        <w:jc w:val="both"/>
      </w:pPr>
      <w:r>
        <w:lastRenderedPageBreak/>
        <w:t>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114842" w:rsidRDefault="00114842" w:rsidP="00662497">
      <w:pPr>
        <w:tabs>
          <w:tab w:val="left" w:pos="2517"/>
        </w:tabs>
        <w:jc w:val="both"/>
      </w:pPr>
      <w:r>
        <w:t xml:space="preserve"> </w:t>
      </w:r>
      <w:r w:rsidRPr="00114842">
        <w:rPr>
          <w:b/>
        </w:rPr>
        <w:t>Чтение</w:t>
      </w:r>
      <w:r>
        <w:t>.</w:t>
      </w:r>
    </w:p>
    <w:p w:rsidR="00114842" w:rsidRDefault="00114842" w:rsidP="00662497">
      <w:pPr>
        <w:tabs>
          <w:tab w:val="left" w:pos="2517"/>
        </w:tabs>
        <w:jc w:val="both"/>
      </w:pPr>
      <w: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14842" w:rsidRDefault="00114842" w:rsidP="00662497">
      <w:pPr>
        <w:tabs>
          <w:tab w:val="left" w:pos="2517"/>
        </w:tabs>
        <w:jc w:val="both"/>
      </w:pPr>
      <w:r w:rsidRPr="00114842">
        <w:rPr>
          <w:b/>
        </w:rPr>
        <w:t>Письмо</w:t>
      </w:r>
      <w:r>
        <w:t>.</w:t>
      </w:r>
    </w:p>
    <w:p w:rsidR="00114842" w:rsidRDefault="00114842" w:rsidP="00662497">
      <w:pPr>
        <w:tabs>
          <w:tab w:val="left" w:pos="2517"/>
        </w:tabs>
        <w:jc w:val="both"/>
        <w:rPr>
          <w:b/>
        </w:rPr>
      </w:pPr>
      <w: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Понимание функции небуквенных графических средств: пробела между словами, знака переноса</w:t>
      </w:r>
      <w:r w:rsidRPr="00114842">
        <w:rPr>
          <w:b/>
        </w:rPr>
        <w:t>.</w:t>
      </w:r>
    </w:p>
    <w:p w:rsidR="00114842" w:rsidRDefault="00114842" w:rsidP="00662497">
      <w:pPr>
        <w:tabs>
          <w:tab w:val="left" w:pos="2517"/>
        </w:tabs>
        <w:jc w:val="both"/>
      </w:pPr>
      <w:r w:rsidRPr="00114842">
        <w:rPr>
          <w:b/>
        </w:rPr>
        <w:t xml:space="preserve"> Слово и предложение</w:t>
      </w:r>
      <w:r>
        <w:t>.</w:t>
      </w:r>
    </w:p>
    <w:p w:rsidR="00114842" w:rsidRDefault="00114842" w:rsidP="00662497">
      <w:pPr>
        <w:tabs>
          <w:tab w:val="left" w:pos="2517"/>
        </w:tabs>
        <w:jc w:val="both"/>
      </w:pPr>
      <w: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w:t>
      </w:r>
    </w:p>
    <w:p w:rsidR="00114842" w:rsidRDefault="00114842" w:rsidP="00662497">
      <w:pPr>
        <w:tabs>
          <w:tab w:val="left" w:pos="2517"/>
        </w:tabs>
        <w:jc w:val="both"/>
        <w:rPr>
          <w:b/>
        </w:rPr>
      </w:pPr>
      <w:r w:rsidRPr="00114842">
        <w:rPr>
          <w:b/>
        </w:rPr>
        <w:t>Орфография.</w:t>
      </w:r>
    </w:p>
    <w:p w:rsidR="00114842" w:rsidRDefault="00114842" w:rsidP="00662497">
      <w:pPr>
        <w:tabs>
          <w:tab w:val="left" w:pos="2517"/>
        </w:tabs>
        <w:jc w:val="both"/>
      </w:pPr>
      <w:r>
        <w:t xml:space="preserve"> Знакомство с правилами правописания и их применение: раздельное написание слов; обозначение гласных после шипящих (ча—ща, чу—щу,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114842" w:rsidRDefault="00114842" w:rsidP="00662497">
      <w:pPr>
        <w:tabs>
          <w:tab w:val="left" w:pos="2517"/>
        </w:tabs>
        <w:jc w:val="both"/>
      </w:pPr>
      <w:r>
        <w:t xml:space="preserve"> </w:t>
      </w:r>
      <w:r w:rsidRPr="00114842">
        <w:rPr>
          <w:b/>
        </w:rPr>
        <w:t xml:space="preserve">Развитие речи. </w:t>
      </w:r>
      <w: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r w:rsidRPr="00114842">
        <w:rPr>
          <w:b/>
        </w:rPr>
        <w:t>Систематический курс</w:t>
      </w:r>
      <w:r>
        <w:t xml:space="preserve"> </w:t>
      </w:r>
    </w:p>
    <w:p w:rsidR="00114842" w:rsidRDefault="00114842" w:rsidP="00662497">
      <w:pPr>
        <w:tabs>
          <w:tab w:val="left" w:pos="2517"/>
        </w:tabs>
        <w:jc w:val="both"/>
        <w:rPr>
          <w:b/>
        </w:rPr>
      </w:pPr>
      <w:r w:rsidRPr="00114842">
        <w:rPr>
          <w:b/>
        </w:rPr>
        <w:t>Фонетика и орфоэпия</w:t>
      </w:r>
    </w:p>
    <w:p w:rsidR="00114842" w:rsidRDefault="00114842" w:rsidP="00662497">
      <w:pPr>
        <w:tabs>
          <w:tab w:val="left" w:pos="2517"/>
        </w:tabs>
        <w:jc w:val="both"/>
      </w:pPr>
      <w:r>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 </w:t>
      </w:r>
    </w:p>
    <w:p w:rsidR="00114842" w:rsidRDefault="00114842" w:rsidP="00662497">
      <w:pPr>
        <w:tabs>
          <w:tab w:val="left" w:pos="2517"/>
        </w:tabs>
        <w:jc w:val="both"/>
        <w:rPr>
          <w:b/>
        </w:rPr>
      </w:pPr>
      <w:r w:rsidRPr="00114842">
        <w:rPr>
          <w:b/>
        </w:rPr>
        <w:t>Графика.</w:t>
      </w:r>
    </w:p>
    <w:p w:rsidR="00114842" w:rsidRDefault="00114842" w:rsidP="00662497">
      <w:pPr>
        <w:tabs>
          <w:tab w:val="left" w:pos="2517"/>
        </w:tabs>
        <w:jc w:val="both"/>
      </w:pPr>
      <w:r>
        <w:t xml:space="preserve"> Различение звуков и букв. Обозначение на письме твёрдости и мягкости согласных звуков.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w:t>
      </w:r>
      <w:r w:rsidRPr="00FD3AF4">
        <w:rPr>
          <w:b/>
        </w:rPr>
        <w:t>е, ё, ю, я;</w:t>
      </w:r>
      <w:r>
        <w:t xml:space="preserve"> в словах с непроизносимыми согласными.</w:t>
      </w:r>
    </w:p>
    <w:p w:rsidR="00FD3AF4" w:rsidRDefault="00FD3AF4" w:rsidP="00662497">
      <w:pPr>
        <w:tabs>
          <w:tab w:val="left" w:pos="2517"/>
        </w:tabs>
        <w:jc w:val="both"/>
      </w:pPr>
      <w:r>
        <w:t xml:space="preserve">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w:t>
      </w:r>
    </w:p>
    <w:p w:rsidR="00FD3AF4" w:rsidRDefault="00FD3AF4" w:rsidP="00662497">
      <w:pPr>
        <w:tabs>
          <w:tab w:val="left" w:pos="2517"/>
        </w:tabs>
        <w:jc w:val="both"/>
        <w:rPr>
          <w:b/>
        </w:rPr>
      </w:pPr>
      <w:r>
        <w:t>Использование алфавита при работе со словарями, справочниками, каталогами</w:t>
      </w:r>
      <w:r w:rsidRPr="00FD3AF4">
        <w:rPr>
          <w:b/>
        </w:rPr>
        <w:t xml:space="preserve">. </w:t>
      </w:r>
    </w:p>
    <w:p w:rsidR="00FD3AF4" w:rsidRDefault="00FD3AF4" w:rsidP="00662497">
      <w:pPr>
        <w:tabs>
          <w:tab w:val="left" w:pos="2517"/>
        </w:tabs>
        <w:jc w:val="both"/>
      </w:pPr>
      <w:r w:rsidRPr="00FD3AF4">
        <w:rPr>
          <w:b/>
        </w:rPr>
        <w:lastRenderedPageBreak/>
        <w:t>Лексика</w:t>
      </w:r>
      <w: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FD3AF4" w:rsidRDefault="00FD3AF4" w:rsidP="00662497">
      <w:pPr>
        <w:tabs>
          <w:tab w:val="left" w:pos="2517"/>
        </w:tabs>
        <w:jc w:val="both"/>
      </w:pPr>
      <w:r>
        <w:t xml:space="preserve"> </w:t>
      </w:r>
      <w:r w:rsidRPr="00FD3AF4">
        <w:rPr>
          <w:b/>
        </w:rPr>
        <w:t>Состав слова (морфемика).</w:t>
      </w:r>
      <w:r>
        <w:t xml:space="preserve">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FD3AF4" w:rsidRDefault="00FD3AF4" w:rsidP="00662497">
      <w:pPr>
        <w:tabs>
          <w:tab w:val="left" w:pos="2517"/>
        </w:tabs>
        <w:jc w:val="both"/>
      </w:pPr>
      <w:r w:rsidRPr="00FD3AF4">
        <w:rPr>
          <w:b/>
        </w:rPr>
        <w:t>Морфологи</w:t>
      </w:r>
      <w:r>
        <w:t xml:space="preserve">я. Части речи; деление частей речи на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 Имя прилагательное. Значение и употребление в речи. Изменение прилагательных по родам, числам и падежам, кроме прилагательных на </w:t>
      </w:r>
      <w:r w:rsidRPr="00FD3AF4">
        <w:rPr>
          <w:b/>
        </w:rPr>
        <w:t>ий, ья, - ов, ин</w:t>
      </w:r>
      <w:r>
        <w:t xml:space="preserve">. Морфологический разбор имён прилагательных. </w:t>
      </w:r>
    </w:p>
    <w:p w:rsidR="00FD3AF4" w:rsidRDefault="00FD3AF4" w:rsidP="00662497">
      <w:pPr>
        <w:tabs>
          <w:tab w:val="left" w:pos="2517"/>
        </w:tabs>
        <w:jc w:val="both"/>
      </w:pPr>
      <w:r w:rsidRPr="00FD3AF4">
        <w:rPr>
          <w:b/>
        </w:rPr>
        <w:t>Местоимение.</w:t>
      </w:r>
      <w: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w:t>
      </w:r>
    </w:p>
    <w:p w:rsidR="00FD3AF4" w:rsidRDefault="00FD3AF4" w:rsidP="00662497">
      <w:pPr>
        <w:tabs>
          <w:tab w:val="left" w:pos="2517"/>
        </w:tabs>
        <w:jc w:val="both"/>
        <w:rPr>
          <w:b/>
        </w:rPr>
      </w:pPr>
      <w:r w:rsidRPr="00FD3AF4">
        <w:rPr>
          <w:b/>
        </w:rPr>
        <w:t>Глагол.</w:t>
      </w:r>
      <w:r>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w:t>
      </w:r>
      <w:r w:rsidRPr="00FD3AF4">
        <w:rPr>
          <w:b/>
        </w:rPr>
        <w:t>).</w:t>
      </w:r>
    </w:p>
    <w:p w:rsidR="00FD3AF4" w:rsidRDefault="00FD3AF4" w:rsidP="00662497">
      <w:pPr>
        <w:tabs>
          <w:tab w:val="left" w:pos="2517"/>
        </w:tabs>
        <w:jc w:val="both"/>
      </w:pPr>
      <w:r w:rsidRPr="00FD3AF4">
        <w:rPr>
          <w:b/>
        </w:rPr>
        <w:t xml:space="preserve"> Способы определения I и II спряжения</w:t>
      </w:r>
      <w:r>
        <w:t xml:space="preserve"> глаголов (практическое овладение). Изменение глаголов прошедшего времени по родам и числам</w:t>
      </w:r>
    </w:p>
    <w:p w:rsidR="00FD3AF4" w:rsidRDefault="00FD3AF4" w:rsidP="00662497">
      <w:pPr>
        <w:tabs>
          <w:tab w:val="left" w:pos="2517"/>
        </w:tabs>
        <w:jc w:val="both"/>
      </w:pPr>
      <w:r>
        <w:t xml:space="preserve">. </w:t>
      </w:r>
      <w:r w:rsidRPr="00FD3AF4">
        <w:rPr>
          <w:b/>
        </w:rPr>
        <w:t>Морфологический разбор глаголо</w:t>
      </w:r>
      <w:r>
        <w:t xml:space="preserve">в. </w:t>
      </w:r>
    </w:p>
    <w:p w:rsidR="00FD3AF4" w:rsidRDefault="00FD3AF4" w:rsidP="00662497">
      <w:pPr>
        <w:tabs>
          <w:tab w:val="left" w:pos="2517"/>
        </w:tabs>
        <w:jc w:val="both"/>
      </w:pPr>
      <w:r w:rsidRPr="00FD3AF4">
        <w:rPr>
          <w:b/>
        </w:rPr>
        <w:t>Наречие.</w:t>
      </w:r>
      <w:r>
        <w:t xml:space="preserve"> Значение и употребление в речи.</w:t>
      </w:r>
    </w:p>
    <w:p w:rsidR="00FD3AF4" w:rsidRDefault="00FD3AF4" w:rsidP="00662497">
      <w:pPr>
        <w:tabs>
          <w:tab w:val="left" w:pos="2517"/>
        </w:tabs>
        <w:jc w:val="both"/>
      </w:pPr>
      <w:r>
        <w:t xml:space="preserve"> </w:t>
      </w:r>
      <w:r w:rsidRPr="00FD3AF4">
        <w:rPr>
          <w:b/>
        </w:rPr>
        <w:t>Предлог</w:t>
      </w:r>
      <w:r>
        <w:t>.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FD3AF4" w:rsidRDefault="00FD3AF4" w:rsidP="00662497">
      <w:pPr>
        <w:tabs>
          <w:tab w:val="left" w:pos="2517"/>
        </w:tabs>
        <w:jc w:val="both"/>
      </w:pPr>
      <w:r>
        <w:t xml:space="preserve"> </w:t>
      </w:r>
      <w:r w:rsidRPr="00FD3AF4">
        <w:rPr>
          <w:b/>
        </w:rPr>
        <w:t>Союзы и, а, но,</w:t>
      </w:r>
      <w:r>
        <w:t xml:space="preserve"> их роль в речи. Частица не, её значение. </w:t>
      </w:r>
    </w:p>
    <w:p w:rsidR="00FD3AF4" w:rsidRDefault="00FD3AF4" w:rsidP="00662497">
      <w:pPr>
        <w:tabs>
          <w:tab w:val="left" w:pos="2517"/>
        </w:tabs>
        <w:jc w:val="both"/>
      </w:pPr>
      <w:r w:rsidRPr="00FD3AF4">
        <w:rPr>
          <w:b/>
        </w:rPr>
        <w:t>Синтаксис</w:t>
      </w:r>
      <w:r>
        <w:t>.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FD3AF4" w:rsidRDefault="00FD3AF4" w:rsidP="00662497">
      <w:pPr>
        <w:tabs>
          <w:tab w:val="left" w:pos="2517"/>
        </w:tabs>
        <w:jc w:val="both"/>
      </w:pPr>
      <w:r>
        <w:t xml:space="preserve"> </w:t>
      </w:r>
      <w:r w:rsidRPr="00FD3AF4">
        <w:rPr>
          <w:b/>
        </w:rPr>
        <w:t>Нахождение главных членов</w:t>
      </w:r>
      <w:r>
        <w:t xml:space="preserve">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267C13" w:rsidRDefault="00FD3AF4" w:rsidP="00662497">
      <w:pPr>
        <w:tabs>
          <w:tab w:val="left" w:pos="2517"/>
        </w:tabs>
        <w:jc w:val="both"/>
      </w:pPr>
      <w:r>
        <w:t xml:space="preserve">Различение простых и сложных предложений. </w:t>
      </w:r>
    </w:p>
    <w:p w:rsidR="00267C13" w:rsidRDefault="00267C13" w:rsidP="00662497">
      <w:pPr>
        <w:tabs>
          <w:tab w:val="left" w:pos="2517"/>
        </w:tabs>
        <w:jc w:val="both"/>
      </w:pPr>
    </w:p>
    <w:p w:rsidR="00267C13" w:rsidRDefault="00FD3AF4" w:rsidP="00662497">
      <w:pPr>
        <w:tabs>
          <w:tab w:val="left" w:pos="2517"/>
        </w:tabs>
        <w:jc w:val="both"/>
      </w:pPr>
      <w:r w:rsidRPr="00267C13">
        <w:rPr>
          <w:b/>
        </w:rPr>
        <w:t>Орфография и пунктуация</w:t>
      </w:r>
      <w:r>
        <w:t>.</w:t>
      </w:r>
    </w:p>
    <w:p w:rsidR="00267C13" w:rsidRDefault="00267C13" w:rsidP="00662497">
      <w:pPr>
        <w:tabs>
          <w:tab w:val="left" w:pos="2517"/>
        </w:tabs>
        <w:jc w:val="both"/>
      </w:pPr>
    </w:p>
    <w:p w:rsidR="00267C13" w:rsidRDefault="00FD3AF4" w:rsidP="00662497">
      <w:pPr>
        <w:tabs>
          <w:tab w:val="left" w:pos="2517"/>
        </w:tabs>
        <w:jc w:val="both"/>
      </w:pPr>
      <w:r>
        <w:lastRenderedPageBreak/>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Применение правил правописания: </w:t>
      </w:r>
    </w:p>
    <w:p w:rsidR="00267C13" w:rsidRDefault="00FD3AF4" w:rsidP="00662497">
      <w:pPr>
        <w:tabs>
          <w:tab w:val="left" w:pos="2517"/>
        </w:tabs>
        <w:jc w:val="both"/>
      </w:pPr>
      <w:r>
        <w:t>сочетания жи—ши1 , ча—ща, чу—щу в положении под ударением;</w:t>
      </w:r>
    </w:p>
    <w:p w:rsidR="00267C13" w:rsidRDefault="00FD3AF4" w:rsidP="00662497">
      <w:pPr>
        <w:tabs>
          <w:tab w:val="left" w:pos="2517"/>
        </w:tabs>
        <w:jc w:val="both"/>
      </w:pPr>
      <w:r>
        <w:t xml:space="preserve"> сочетания чк— чн, чт, щн; перенос слов; </w:t>
      </w:r>
    </w:p>
    <w:p w:rsidR="00267C13" w:rsidRDefault="00FD3AF4" w:rsidP="00662497">
      <w:pPr>
        <w:tabs>
          <w:tab w:val="left" w:pos="2517"/>
        </w:tabs>
        <w:jc w:val="both"/>
      </w:pPr>
      <w:r>
        <w:t>прописная буква в начале предложения, в именах собственных;</w:t>
      </w:r>
    </w:p>
    <w:p w:rsidR="00267C13" w:rsidRDefault="00FD3AF4" w:rsidP="00662497">
      <w:pPr>
        <w:tabs>
          <w:tab w:val="left" w:pos="2517"/>
        </w:tabs>
        <w:jc w:val="both"/>
      </w:pPr>
      <w:r>
        <w:t xml:space="preserve"> проверяемые безударные гласные в корне слова; парные звонкие и глухие согласные в корне слова; непроизносимые согласные;</w:t>
      </w:r>
    </w:p>
    <w:p w:rsidR="00267C13" w:rsidRDefault="00FD3AF4" w:rsidP="00662497">
      <w:pPr>
        <w:tabs>
          <w:tab w:val="left" w:pos="2517"/>
        </w:tabs>
        <w:jc w:val="both"/>
      </w:pPr>
      <w:r>
        <w:t xml:space="preserve"> непроверяемые гласные и согласные в корне слова (на ограниченном перечне слов); гласные и согласные в неизменяемых на письме приставках; разделительные ъ и ь; </w:t>
      </w:r>
    </w:p>
    <w:p w:rsidR="00267C13" w:rsidRDefault="00FD3AF4" w:rsidP="00662497">
      <w:pPr>
        <w:tabs>
          <w:tab w:val="left" w:pos="2517"/>
        </w:tabs>
        <w:jc w:val="both"/>
      </w:pPr>
      <w:r>
        <w:t xml:space="preserve">мягкий знак после шипящих на конце имён существительных (ночь, нож, рожь, мышь); </w:t>
      </w:r>
    </w:p>
    <w:p w:rsidR="00267C13" w:rsidRDefault="00FD3AF4" w:rsidP="00662497">
      <w:pPr>
        <w:tabs>
          <w:tab w:val="left" w:pos="2517"/>
        </w:tabs>
        <w:jc w:val="both"/>
      </w:pPr>
      <w:r>
        <w:t xml:space="preserve">безударные падежные окончания имён существительных (кроме существительных на - мя, ий, ья, ье, ия, ов, ин); </w:t>
      </w:r>
    </w:p>
    <w:p w:rsidR="00267C13" w:rsidRDefault="00FD3AF4" w:rsidP="00662497">
      <w:pPr>
        <w:tabs>
          <w:tab w:val="left" w:pos="2517"/>
        </w:tabs>
        <w:jc w:val="both"/>
      </w:pPr>
      <w:r>
        <w:t>безударные окончания имён прилагательных; раздельное написание предлогов с личными местоимениями; не с глаголами; мягкий знак после шипящих на конце глаголов в форме 2го лица единственного числа (пишешь, учишь);</w:t>
      </w:r>
    </w:p>
    <w:p w:rsidR="00267C13" w:rsidRDefault="00FD3AF4" w:rsidP="00662497">
      <w:pPr>
        <w:tabs>
          <w:tab w:val="left" w:pos="2517"/>
        </w:tabs>
        <w:jc w:val="both"/>
      </w:pPr>
      <w:r>
        <w:t xml:space="preserve"> мягкий знак в глаголах в сочетании ться;</w:t>
      </w:r>
    </w:p>
    <w:p w:rsidR="00267C13" w:rsidRDefault="00FD3AF4" w:rsidP="00662497">
      <w:pPr>
        <w:tabs>
          <w:tab w:val="left" w:pos="2517"/>
        </w:tabs>
        <w:jc w:val="both"/>
      </w:pPr>
      <w:r>
        <w:t xml:space="preserve"> безударные личные окончания глаголов;</w:t>
      </w:r>
    </w:p>
    <w:p w:rsidR="00267C13" w:rsidRDefault="00FD3AF4" w:rsidP="00662497">
      <w:pPr>
        <w:tabs>
          <w:tab w:val="left" w:pos="2517"/>
        </w:tabs>
        <w:jc w:val="both"/>
      </w:pPr>
      <w:r>
        <w:t xml:space="preserve"> раздельное написание предлогов с другими словами; знаки препинания в конце предложения: </w:t>
      </w:r>
    </w:p>
    <w:p w:rsidR="00267C13" w:rsidRDefault="00FD3AF4" w:rsidP="00662497">
      <w:pPr>
        <w:tabs>
          <w:tab w:val="left" w:pos="2517"/>
        </w:tabs>
        <w:jc w:val="both"/>
      </w:pPr>
      <w:r>
        <w:t>точка, вопросительный и восклицательный знаки; знаки препинания (запятая) в предложениях с однородными членами.</w:t>
      </w:r>
    </w:p>
    <w:p w:rsidR="00267C13" w:rsidRDefault="00267C13" w:rsidP="00662497">
      <w:pPr>
        <w:tabs>
          <w:tab w:val="left" w:pos="2517"/>
        </w:tabs>
        <w:jc w:val="both"/>
      </w:pPr>
    </w:p>
    <w:p w:rsidR="00267C13" w:rsidRDefault="00FD3AF4" w:rsidP="00662497">
      <w:pPr>
        <w:tabs>
          <w:tab w:val="left" w:pos="2517"/>
        </w:tabs>
        <w:jc w:val="both"/>
      </w:pPr>
      <w:r>
        <w:t xml:space="preserve"> </w:t>
      </w:r>
      <w:r w:rsidRPr="00267C13">
        <w:rPr>
          <w:b/>
        </w:rPr>
        <w:t>Развитие речи</w:t>
      </w:r>
      <w:r>
        <w:t xml:space="preserve">. </w:t>
      </w:r>
    </w:p>
    <w:p w:rsidR="00267C13" w:rsidRDefault="00267C13" w:rsidP="00662497">
      <w:pPr>
        <w:tabs>
          <w:tab w:val="left" w:pos="2517"/>
        </w:tabs>
        <w:jc w:val="both"/>
      </w:pPr>
    </w:p>
    <w:p w:rsidR="00267C13" w:rsidRDefault="00FD3AF4" w:rsidP="00662497">
      <w:pPr>
        <w:tabs>
          <w:tab w:val="left" w:pos="2517"/>
        </w:tabs>
        <w:jc w:val="both"/>
      </w:pPr>
      <w: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w:t>
      </w:r>
    </w:p>
    <w:p w:rsidR="00267C13" w:rsidRDefault="00FD3AF4" w:rsidP="00662497">
      <w:pPr>
        <w:tabs>
          <w:tab w:val="left" w:pos="2517"/>
        </w:tabs>
        <w:jc w:val="both"/>
      </w:pPr>
      <w:r>
        <w:t xml:space="preserve">Овладение основными умениями ведения разговора (начать, поддержать, закончить разговор, привлечь внимание и т. п.). </w:t>
      </w:r>
    </w:p>
    <w:p w:rsidR="00267C13" w:rsidRDefault="00FD3AF4" w:rsidP="00662497">
      <w:pPr>
        <w:tabs>
          <w:tab w:val="left" w:pos="2517"/>
        </w:tabs>
        <w:jc w:val="both"/>
      </w:pPr>
      <w:r>
        <w:t xml:space="preserve">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Текст. Признаки текста. Смысловое единство предложений в тексте. </w:t>
      </w:r>
    </w:p>
    <w:p w:rsidR="00267C13" w:rsidRDefault="00267C13" w:rsidP="00662497">
      <w:pPr>
        <w:tabs>
          <w:tab w:val="left" w:pos="2517"/>
        </w:tabs>
        <w:jc w:val="both"/>
        <w:rPr>
          <w:b/>
        </w:rPr>
      </w:pPr>
    </w:p>
    <w:p w:rsidR="00267C13" w:rsidRDefault="00FD3AF4" w:rsidP="00662497">
      <w:pPr>
        <w:tabs>
          <w:tab w:val="left" w:pos="2517"/>
        </w:tabs>
        <w:jc w:val="both"/>
      </w:pPr>
      <w:r w:rsidRPr="00267C13">
        <w:rPr>
          <w:b/>
        </w:rPr>
        <w:t>Заглавие текста</w:t>
      </w:r>
      <w:r>
        <w:t xml:space="preserve">. </w:t>
      </w:r>
    </w:p>
    <w:p w:rsidR="00267C13" w:rsidRDefault="00FD3AF4" w:rsidP="00662497">
      <w:pPr>
        <w:tabs>
          <w:tab w:val="left" w:pos="2517"/>
        </w:tabs>
        <w:jc w:val="both"/>
      </w:pPr>
      <w:r>
        <w:t xml:space="preserve">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w:t>
      </w:r>
    </w:p>
    <w:p w:rsidR="00267C13" w:rsidRDefault="00267C13" w:rsidP="00662497">
      <w:pPr>
        <w:tabs>
          <w:tab w:val="left" w:pos="2517"/>
        </w:tabs>
        <w:jc w:val="both"/>
        <w:rPr>
          <w:b/>
        </w:rPr>
      </w:pPr>
    </w:p>
    <w:p w:rsidR="00267C13" w:rsidRDefault="00FD3AF4" w:rsidP="00662497">
      <w:pPr>
        <w:tabs>
          <w:tab w:val="left" w:pos="2517"/>
        </w:tabs>
        <w:jc w:val="both"/>
      </w:pPr>
      <w:r w:rsidRPr="00267C13">
        <w:rPr>
          <w:b/>
        </w:rPr>
        <w:t>План текста</w:t>
      </w:r>
      <w:r>
        <w:t>.</w:t>
      </w:r>
    </w:p>
    <w:p w:rsidR="00267C13" w:rsidRDefault="00267C13" w:rsidP="00662497">
      <w:pPr>
        <w:tabs>
          <w:tab w:val="left" w:pos="2517"/>
        </w:tabs>
        <w:jc w:val="both"/>
      </w:pPr>
    </w:p>
    <w:p w:rsidR="00267C13" w:rsidRDefault="00FD3AF4" w:rsidP="00662497">
      <w:pPr>
        <w:tabs>
          <w:tab w:val="left" w:pos="2517"/>
        </w:tabs>
        <w:jc w:val="both"/>
      </w:pPr>
      <w:r>
        <w:t xml:space="preserve"> Составление планов к данным текстам.</w:t>
      </w:r>
    </w:p>
    <w:p w:rsidR="00FD3AF4" w:rsidRDefault="00FD3AF4" w:rsidP="00662497">
      <w:pPr>
        <w:tabs>
          <w:tab w:val="left" w:pos="2517"/>
        </w:tabs>
        <w:jc w:val="both"/>
      </w:pPr>
      <w:r>
        <w:t>Создание собственных текстов по предложенным планам.</w:t>
      </w:r>
    </w:p>
    <w:p w:rsidR="00267C13" w:rsidRDefault="00267C13" w:rsidP="00662497">
      <w:pPr>
        <w:tabs>
          <w:tab w:val="left" w:pos="2517"/>
        </w:tabs>
        <w:jc w:val="both"/>
      </w:pPr>
      <w:r w:rsidRPr="00267C13">
        <w:rPr>
          <w:b/>
        </w:rPr>
        <w:t>Типы текстов</w:t>
      </w:r>
      <w:r>
        <w:t xml:space="preserve">: </w:t>
      </w:r>
    </w:p>
    <w:p w:rsidR="00267C13" w:rsidRDefault="00267C13" w:rsidP="00662497">
      <w:pPr>
        <w:tabs>
          <w:tab w:val="left" w:pos="2517"/>
        </w:tabs>
        <w:jc w:val="both"/>
      </w:pPr>
      <w:r>
        <w:t xml:space="preserve">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определений): изложения подробные и </w:t>
      </w:r>
      <w:r>
        <w:lastRenderedPageBreak/>
        <w:t>выборочные, изложения с элементами сочинения; сочинения-повествования, сочинения-описания, сочинения-рассуждения.</w:t>
      </w:r>
    </w:p>
    <w:p w:rsidR="001868B5" w:rsidRDefault="001868B5" w:rsidP="00662497">
      <w:pPr>
        <w:tabs>
          <w:tab w:val="left" w:pos="2517"/>
        </w:tabs>
        <w:jc w:val="both"/>
      </w:pPr>
    </w:p>
    <w:p w:rsidR="001868B5" w:rsidRPr="001868B5" w:rsidRDefault="001868B5" w:rsidP="001868B5">
      <w:pPr>
        <w:tabs>
          <w:tab w:val="left" w:pos="2517"/>
        </w:tabs>
        <w:jc w:val="center"/>
        <w:rPr>
          <w:sz w:val="28"/>
        </w:rPr>
      </w:pPr>
      <w:r w:rsidRPr="001868B5">
        <w:rPr>
          <w:b/>
          <w:sz w:val="28"/>
        </w:rPr>
        <w:t>2.2.2.1.1</w:t>
      </w:r>
      <w:r w:rsidRPr="001868B5">
        <w:rPr>
          <w:sz w:val="28"/>
        </w:rPr>
        <w:t>.</w:t>
      </w:r>
      <w:r w:rsidRPr="001868B5">
        <w:rPr>
          <w:b/>
          <w:sz w:val="28"/>
        </w:rPr>
        <w:t>Родной язык (русский)</w:t>
      </w:r>
    </w:p>
    <w:p w:rsidR="001868B5" w:rsidRPr="001868B5" w:rsidRDefault="001868B5" w:rsidP="00662497">
      <w:pPr>
        <w:tabs>
          <w:tab w:val="left" w:pos="2517"/>
        </w:tabs>
        <w:jc w:val="both"/>
        <w:rPr>
          <w:sz w:val="28"/>
        </w:rPr>
      </w:pPr>
    </w:p>
    <w:p w:rsidR="001868B5" w:rsidRDefault="001868B5" w:rsidP="00662497">
      <w:pPr>
        <w:tabs>
          <w:tab w:val="left" w:pos="2517"/>
        </w:tabs>
        <w:jc w:val="both"/>
      </w:pPr>
      <w:r>
        <w:t>Виды речевой деятельности 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w:t>
      </w:r>
    </w:p>
    <w:p w:rsidR="00267C13" w:rsidRDefault="00267C13" w:rsidP="00662497">
      <w:pPr>
        <w:tabs>
          <w:tab w:val="left" w:pos="2517"/>
        </w:tabs>
        <w:jc w:val="both"/>
      </w:pPr>
    </w:p>
    <w:p w:rsidR="00267C13" w:rsidRDefault="00267C13" w:rsidP="00267C13">
      <w:pPr>
        <w:tabs>
          <w:tab w:val="left" w:pos="2517"/>
        </w:tabs>
        <w:jc w:val="center"/>
        <w:rPr>
          <w:b/>
        </w:rPr>
      </w:pPr>
      <w:r w:rsidRPr="00267C13">
        <w:rPr>
          <w:b/>
        </w:rPr>
        <w:t>2.2.2.2. Литературное чтение</w:t>
      </w:r>
    </w:p>
    <w:p w:rsidR="00267C13" w:rsidRDefault="00267C13" w:rsidP="00267C13">
      <w:pPr>
        <w:tabs>
          <w:tab w:val="left" w:pos="2517"/>
        </w:tabs>
        <w:jc w:val="center"/>
        <w:rPr>
          <w:b/>
        </w:rPr>
      </w:pPr>
    </w:p>
    <w:p w:rsidR="00267C13" w:rsidRDefault="00267C13" w:rsidP="00662497">
      <w:pPr>
        <w:tabs>
          <w:tab w:val="left" w:pos="2517"/>
        </w:tabs>
        <w:jc w:val="both"/>
      </w:pPr>
      <w:r w:rsidRPr="00267C13">
        <w:rPr>
          <w:i/>
        </w:rPr>
        <w:t>Виды речевой и читательской</w:t>
      </w:r>
      <w:r>
        <w:t xml:space="preserve"> деятельности </w:t>
      </w:r>
    </w:p>
    <w:p w:rsidR="00267C13" w:rsidRDefault="00267C13" w:rsidP="00662497">
      <w:pPr>
        <w:tabs>
          <w:tab w:val="left" w:pos="2517"/>
        </w:tabs>
        <w:jc w:val="both"/>
      </w:pPr>
    </w:p>
    <w:p w:rsidR="00267C13" w:rsidRDefault="00267C13" w:rsidP="00662497">
      <w:pPr>
        <w:tabs>
          <w:tab w:val="left" w:pos="2517"/>
        </w:tabs>
        <w:jc w:val="both"/>
      </w:pPr>
      <w:r w:rsidRPr="00267C13">
        <w:rPr>
          <w:b/>
        </w:rPr>
        <w:t xml:space="preserve">Аудирование </w:t>
      </w:r>
      <w:r>
        <w:t xml:space="preserve">(слушание). </w:t>
      </w:r>
    </w:p>
    <w:p w:rsidR="00267C13" w:rsidRDefault="00267C13" w:rsidP="00662497">
      <w:pPr>
        <w:tabs>
          <w:tab w:val="left" w:pos="2517"/>
        </w:tabs>
        <w:jc w:val="both"/>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p>
    <w:p w:rsidR="00267C13" w:rsidRDefault="00267C13" w:rsidP="00662497">
      <w:pPr>
        <w:tabs>
          <w:tab w:val="left" w:pos="2517"/>
        </w:tabs>
        <w:jc w:val="both"/>
        <w:rPr>
          <w:b/>
        </w:rPr>
      </w:pPr>
      <w:r w:rsidRPr="00267C13">
        <w:rPr>
          <w:b/>
        </w:rPr>
        <w:t xml:space="preserve">Чтение </w:t>
      </w:r>
    </w:p>
    <w:p w:rsidR="00267C13" w:rsidRDefault="00267C13" w:rsidP="00662497">
      <w:pPr>
        <w:tabs>
          <w:tab w:val="left" w:pos="2517"/>
        </w:tabs>
        <w:jc w:val="both"/>
      </w:pPr>
      <w:r w:rsidRPr="00267C13">
        <w:rPr>
          <w:b/>
        </w:rPr>
        <w:t>Чтение вслух</w:t>
      </w:r>
      <w:r>
        <w:t xml:space="preserve">. </w:t>
      </w:r>
    </w:p>
    <w:p w:rsidR="00267C13" w:rsidRDefault="00267C13" w:rsidP="00662497">
      <w:pPr>
        <w:tabs>
          <w:tab w:val="left" w:pos="2517"/>
        </w:tabs>
        <w:jc w:val="both"/>
      </w:pPr>
      <w: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267C13" w:rsidRDefault="00267C13" w:rsidP="00662497">
      <w:pPr>
        <w:tabs>
          <w:tab w:val="left" w:pos="2517"/>
        </w:tabs>
        <w:jc w:val="both"/>
      </w:pPr>
      <w:r w:rsidRPr="00267C13">
        <w:rPr>
          <w:b/>
        </w:rPr>
        <w:t>Чтение про себя</w:t>
      </w:r>
      <w:r>
        <w:t>.</w:t>
      </w:r>
    </w:p>
    <w:p w:rsidR="00267C13" w:rsidRDefault="00267C13" w:rsidP="00662497">
      <w:pPr>
        <w:tabs>
          <w:tab w:val="left" w:pos="2517"/>
        </w:tabs>
        <w:jc w:val="both"/>
      </w:pPr>
      <w:r>
        <w:lastRenderedPageBreak/>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w:t>
      </w:r>
    </w:p>
    <w:p w:rsidR="00267C13" w:rsidRDefault="00267C13" w:rsidP="00662497">
      <w:pPr>
        <w:tabs>
          <w:tab w:val="left" w:pos="2517"/>
        </w:tabs>
        <w:jc w:val="both"/>
      </w:pPr>
      <w:r>
        <w:t>Умение находить в тексте необходимую информацию. Понимание особенностей разных видов чтения: факта, описания, дополнения высказывания и др.</w:t>
      </w:r>
    </w:p>
    <w:p w:rsidR="00267C13" w:rsidRDefault="00267C13" w:rsidP="00662497">
      <w:pPr>
        <w:tabs>
          <w:tab w:val="left" w:pos="2517"/>
        </w:tabs>
        <w:jc w:val="both"/>
      </w:pPr>
      <w:r w:rsidRPr="00267C13">
        <w:rPr>
          <w:b/>
        </w:rPr>
        <w:t>Работа с разными видами текста</w:t>
      </w:r>
      <w:r>
        <w:t xml:space="preserve">. </w:t>
      </w:r>
    </w:p>
    <w:p w:rsidR="00267C13" w:rsidRDefault="00267C13" w:rsidP="00662497">
      <w:pPr>
        <w:tabs>
          <w:tab w:val="left" w:pos="2517"/>
        </w:tabs>
        <w:jc w:val="both"/>
      </w:pPr>
      <w:r>
        <w:t xml:space="preserve">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267C13" w:rsidRDefault="00267C13" w:rsidP="00662497">
      <w:pPr>
        <w:tabs>
          <w:tab w:val="left" w:pos="2517"/>
        </w:tabs>
        <w:jc w:val="both"/>
      </w:pPr>
      <w:r w:rsidRPr="00267C13">
        <w:rPr>
          <w:b/>
        </w:rPr>
        <w:t>Библиографическая культура</w:t>
      </w:r>
      <w:r>
        <w:t xml:space="preserve">. </w:t>
      </w:r>
    </w:p>
    <w:p w:rsidR="00267C13" w:rsidRDefault="00267C13" w:rsidP="00662497">
      <w:pPr>
        <w:tabs>
          <w:tab w:val="left" w:pos="2517"/>
        </w:tabs>
        <w:jc w:val="both"/>
      </w:pPr>
      <w: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67C13" w:rsidRDefault="00267C13" w:rsidP="00662497">
      <w:pPr>
        <w:tabs>
          <w:tab w:val="left" w:pos="2517"/>
        </w:tabs>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67C13" w:rsidRDefault="00267C13" w:rsidP="00662497">
      <w:pPr>
        <w:tabs>
          <w:tab w:val="left" w:pos="2517"/>
        </w:tabs>
        <w:jc w:val="both"/>
      </w:pPr>
    </w:p>
    <w:p w:rsidR="00267C13" w:rsidRDefault="00267C13" w:rsidP="00662497">
      <w:pPr>
        <w:tabs>
          <w:tab w:val="left" w:pos="2517"/>
        </w:tabs>
        <w:jc w:val="both"/>
      </w:pPr>
      <w:r>
        <w:t xml:space="preserve"> </w:t>
      </w:r>
      <w:r w:rsidRPr="00267C13">
        <w:rPr>
          <w:b/>
        </w:rPr>
        <w:t>Работа с текстом</w:t>
      </w:r>
      <w:r>
        <w:t xml:space="preserve"> </w:t>
      </w:r>
      <w:r w:rsidRPr="00267C13">
        <w:rPr>
          <w:b/>
        </w:rPr>
        <w:t>художественного произведения</w:t>
      </w:r>
      <w:r>
        <w:t>.</w:t>
      </w:r>
    </w:p>
    <w:p w:rsidR="00267C13" w:rsidRDefault="00267C13" w:rsidP="00662497">
      <w:pPr>
        <w:tabs>
          <w:tab w:val="left" w:pos="2517"/>
        </w:tabs>
        <w:jc w:val="both"/>
      </w:pPr>
    </w:p>
    <w:p w:rsidR="00267C13" w:rsidRDefault="00267C13" w:rsidP="00662497">
      <w:pPr>
        <w:tabs>
          <w:tab w:val="left" w:pos="2517"/>
        </w:tabs>
        <w:jc w:val="both"/>
      </w:pP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Характеристика героя произведения. Портрет, характер героя, выраженные через поступки и речь. 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w:t>
      </w:r>
      <w:r>
        <w:lastRenderedPageBreak/>
        <w:t xml:space="preserve">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267C13" w:rsidRDefault="00267C13" w:rsidP="00662497">
      <w:pPr>
        <w:tabs>
          <w:tab w:val="left" w:pos="2517"/>
        </w:tabs>
        <w:jc w:val="both"/>
      </w:pPr>
      <w:r w:rsidRPr="00267C13">
        <w:rPr>
          <w:b/>
        </w:rPr>
        <w:t>Работа с учебными, научно-популярными и другими текстами.</w:t>
      </w:r>
      <w:r>
        <w:t xml:space="preserve"> </w:t>
      </w:r>
    </w:p>
    <w:p w:rsidR="00267C13" w:rsidRDefault="00267C13" w:rsidP="00662497">
      <w:pPr>
        <w:tabs>
          <w:tab w:val="left" w:pos="2517"/>
        </w:tabs>
        <w:jc w:val="both"/>
      </w:pPr>
    </w:p>
    <w:p w:rsidR="00267C13" w:rsidRDefault="00267C13" w:rsidP="00662497">
      <w:pPr>
        <w:tabs>
          <w:tab w:val="left" w:pos="2517"/>
        </w:tabs>
        <w:jc w:val="both"/>
      </w:pPr>
      <w: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67C13" w:rsidRDefault="00267C13" w:rsidP="00662497">
      <w:pPr>
        <w:tabs>
          <w:tab w:val="left" w:pos="2517"/>
        </w:tabs>
        <w:jc w:val="both"/>
      </w:pPr>
      <w:r>
        <w:t xml:space="preserve"> </w:t>
      </w:r>
      <w:r w:rsidRPr="00267C13">
        <w:rPr>
          <w:b/>
        </w:rPr>
        <w:t xml:space="preserve">Говорение </w:t>
      </w:r>
      <w:r>
        <w:t xml:space="preserve">(культура речевого общения) </w:t>
      </w:r>
    </w:p>
    <w:p w:rsidR="00267C13" w:rsidRDefault="00267C13" w:rsidP="00662497">
      <w:pPr>
        <w:tabs>
          <w:tab w:val="left" w:pos="2517"/>
        </w:tabs>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w:t>
      </w:r>
    </w:p>
    <w:p w:rsidR="00267C13" w:rsidRDefault="00267C13" w:rsidP="00662497">
      <w:pPr>
        <w:tabs>
          <w:tab w:val="left" w:pos="2517"/>
        </w:tabs>
        <w:jc w:val="both"/>
      </w:pPr>
      <w:r>
        <w:t>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67C13" w:rsidRDefault="00267C13" w:rsidP="00662497">
      <w:pPr>
        <w:tabs>
          <w:tab w:val="left" w:pos="2517"/>
        </w:tabs>
        <w:jc w:val="both"/>
      </w:pPr>
      <w:r>
        <w:t xml:space="preserve"> Работа со словом (распознание прямого и переносного значения слов, их многозначности), целенаправленное пополнение активного словарного запаса. </w:t>
      </w:r>
    </w:p>
    <w:p w:rsidR="00267C13" w:rsidRDefault="00267C13" w:rsidP="00662497">
      <w:pPr>
        <w:tabs>
          <w:tab w:val="left" w:pos="2517"/>
        </w:tabs>
        <w:jc w:val="both"/>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w:t>
      </w:r>
    </w:p>
    <w:p w:rsidR="00267C13" w:rsidRDefault="00267C13" w:rsidP="00662497">
      <w:pPr>
        <w:tabs>
          <w:tab w:val="left" w:pos="2517"/>
        </w:tabs>
        <w:jc w:val="both"/>
      </w:pPr>
      <w:r w:rsidRPr="00267C13">
        <w:rPr>
          <w:b/>
        </w:rPr>
        <w:t>Устное сочинение</w:t>
      </w:r>
      <w:r>
        <w:t xml:space="preserve"> как продолжение прочитанного произведения, отдельных его сюжетных линий, короткий рассказ по рисункам либо на заданную тему. </w:t>
      </w:r>
    </w:p>
    <w:p w:rsidR="00267C13" w:rsidRDefault="00267C13" w:rsidP="00662497">
      <w:pPr>
        <w:tabs>
          <w:tab w:val="left" w:pos="2517"/>
        </w:tabs>
        <w:jc w:val="both"/>
        <w:rPr>
          <w:b/>
        </w:rPr>
      </w:pPr>
      <w:r w:rsidRPr="00267C13">
        <w:rPr>
          <w:b/>
        </w:rPr>
        <w:t>Письмо</w:t>
      </w:r>
    </w:p>
    <w:p w:rsidR="00267C13" w:rsidRDefault="00267C13" w:rsidP="00662497">
      <w:pPr>
        <w:tabs>
          <w:tab w:val="left" w:pos="2517"/>
        </w:tabs>
        <w:jc w:val="both"/>
      </w:pPr>
      <w:r>
        <w:t xml:space="preserve"> (культура письменной речи) 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 </w:t>
      </w:r>
    </w:p>
    <w:p w:rsidR="00267C13" w:rsidRDefault="00267C13" w:rsidP="00662497">
      <w:pPr>
        <w:tabs>
          <w:tab w:val="left" w:pos="2517"/>
        </w:tabs>
        <w:jc w:val="both"/>
        <w:rPr>
          <w:b/>
        </w:rPr>
      </w:pPr>
    </w:p>
    <w:p w:rsidR="00267C13" w:rsidRDefault="00267C13" w:rsidP="00662497">
      <w:pPr>
        <w:tabs>
          <w:tab w:val="left" w:pos="2517"/>
        </w:tabs>
        <w:jc w:val="both"/>
      </w:pPr>
      <w:r w:rsidRPr="00267C13">
        <w:rPr>
          <w:b/>
        </w:rPr>
        <w:t>Круг детского чтения</w:t>
      </w:r>
      <w:r>
        <w:t xml:space="preserve"> </w:t>
      </w:r>
    </w:p>
    <w:p w:rsidR="00267C13" w:rsidRDefault="00267C13" w:rsidP="00662497">
      <w:pPr>
        <w:tabs>
          <w:tab w:val="left" w:pos="2517"/>
        </w:tabs>
        <w:jc w:val="both"/>
      </w:pPr>
    </w:p>
    <w:p w:rsidR="00267C13" w:rsidRDefault="00267C13" w:rsidP="00662497">
      <w:pPr>
        <w:tabs>
          <w:tab w:val="left" w:pos="2517"/>
        </w:tabs>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67C13" w:rsidRDefault="00267C13" w:rsidP="00662497">
      <w:pPr>
        <w:tabs>
          <w:tab w:val="left" w:pos="2517"/>
        </w:tabs>
        <w:jc w:val="both"/>
      </w:pPr>
    </w:p>
    <w:p w:rsidR="00267C13" w:rsidRDefault="00267C13" w:rsidP="00662497">
      <w:pPr>
        <w:tabs>
          <w:tab w:val="left" w:pos="2517"/>
        </w:tabs>
        <w:jc w:val="both"/>
      </w:pPr>
      <w:r w:rsidRPr="00267C13">
        <w:rPr>
          <w:b/>
        </w:rPr>
        <w:t>Литературоведческая пропедевтика (практическое освоение)</w:t>
      </w:r>
      <w:r>
        <w:t xml:space="preserve"> </w:t>
      </w:r>
    </w:p>
    <w:p w:rsidR="00267C13" w:rsidRDefault="00267C13" w:rsidP="00662497">
      <w:pPr>
        <w:tabs>
          <w:tab w:val="left" w:pos="2517"/>
        </w:tabs>
        <w:jc w:val="both"/>
      </w:pPr>
    </w:p>
    <w:p w:rsidR="00267C13" w:rsidRDefault="00267C13" w:rsidP="00662497">
      <w:pPr>
        <w:tabs>
          <w:tab w:val="left" w:pos="2517"/>
        </w:tabs>
        <w:jc w:val="both"/>
      </w:pPr>
      <w: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267C13" w:rsidRDefault="00267C13" w:rsidP="00662497">
      <w:pPr>
        <w:tabs>
          <w:tab w:val="left" w:pos="2517"/>
        </w:tabs>
        <w:jc w:val="both"/>
      </w:pPr>
      <w: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267C13" w:rsidRDefault="00267C13" w:rsidP="00662497">
      <w:pPr>
        <w:tabs>
          <w:tab w:val="left" w:pos="2517"/>
        </w:tabs>
        <w:jc w:val="both"/>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w:t>
      </w:r>
    </w:p>
    <w:p w:rsidR="00267C13" w:rsidRDefault="00267C13" w:rsidP="00662497">
      <w:pPr>
        <w:tabs>
          <w:tab w:val="left" w:pos="2517"/>
        </w:tabs>
        <w:jc w:val="both"/>
      </w:pPr>
      <w:r>
        <w:t xml:space="preserve">Фольклор и авторские художественные произведения (различение).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rsidR="00267C13" w:rsidRDefault="00267C13" w:rsidP="00662497">
      <w:pPr>
        <w:tabs>
          <w:tab w:val="left" w:pos="2517"/>
        </w:tabs>
        <w:jc w:val="both"/>
      </w:pPr>
      <w:r>
        <w:t xml:space="preserve">Сказки (о животных, бытовые, волшебные). </w:t>
      </w:r>
    </w:p>
    <w:p w:rsidR="00267C13" w:rsidRDefault="00267C13" w:rsidP="00662497">
      <w:pPr>
        <w:tabs>
          <w:tab w:val="left" w:pos="2517"/>
        </w:tabs>
        <w:jc w:val="both"/>
      </w:pPr>
      <w:r>
        <w:t>Художественные особенности сказок: лексика, построение (композиция). Литературная (авторская) сказка</w:t>
      </w:r>
    </w:p>
    <w:p w:rsidR="00267C13" w:rsidRDefault="00267C13" w:rsidP="00662497">
      <w:pPr>
        <w:tabs>
          <w:tab w:val="left" w:pos="2517"/>
        </w:tabs>
        <w:jc w:val="both"/>
      </w:pPr>
      <w:r>
        <w:t xml:space="preserve">Рассказ, стихотворение, басня — общее представление о жанре, особенностях построения и выразительных средствах. </w:t>
      </w:r>
    </w:p>
    <w:p w:rsidR="00267C13" w:rsidRDefault="00267C13" w:rsidP="00662497">
      <w:pPr>
        <w:tabs>
          <w:tab w:val="left" w:pos="2517"/>
        </w:tabs>
        <w:jc w:val="both"/>
      </w:pPr>
      <w:r w:rsidRPr="00267C13">
        <w:rPr>
          <w:b/>
        </w:rPr>
        <w:t>Творческая деятельность</w:t>
      </w:r>
      <w:r>
        <w:t xml:space="preserve"> обучающихся (на основе литературных произведений) 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1868B5" w:rsidRDefault="001868B5" w:rsidP="00662497">
      <w:pPr>
        <w:tabs>
          <w:tab w:val="left" w:pos="2517"/>
        </w:tabs>
        <w:jc w:val="both"/>
      </w:pPr>
    </w:p>
    <w:p w:rsidR="001868B5" w:rsidRDefault="001868B5" w:rsidP="00267C13">
      <w:pPr>
        <w:tabs>
          <w:tab w:val="left" w:pos="2517"/>
        </w:tabs>
        <w:jc w:val="center"/>
        <w:rPr>
          <w:b/>
          <w:sz w:val="28"/>
        </w:rPr>
      </w:pPr>
      <w:r>
        <w:rPr>
          <w:b/>
          <w:sz w:val="28"/>
        </w:rPr>
        <w:t>2.2.2.2.1.</w:t>
      </w:r>
      <w:r w:rsidRPr="001868B5">
        <w:rPr>
          <w:b/>
          <w:sz w:val="28"/>
        </w:rPr>
        <w:t>Литературное чтение на родном языке</w:t>
      </w:r>
      <w:r w:rsidR="007614C4">
        <w:rPr>
          <w:b/>
          <w:sz w:val="28"/>
        </w:rPr>
        <w:t xml:space="preserve"> (русском)</w:t>
      </w:r>
    </w:p>
    <w:p w:rsidR="001868B5" w:rsidRDefault="001868B5" w:rsidP="00267C13">
      <w:pPr>
        <w:tabs>
          <w:tab w:val="left" w:pos="2517"/>
        </w:tabs>
        <w:jc w:val="center"/>
        <w:rPr>
          <w:b/>
          <w:sz w:val="28"/>
        </w:rPr>
      </w:pPr>
    </w:p>
    <w:p w:rsidR="001868B5" w:rsidRDefault="001868B5" w:rsidP="001868B5">
      <w:pPr>
        <w:tabs>
          <w:tab w:val="left" w:pos="2517"/>
        </w:tabs>
      </w:pPr>
      <w:r w:rsidRPr="001868B5">
        <w:rPr>
          <w:b/>
        </w:rPr>
        <w:t>Виды</w:t>
      </w:r>
      <w:r>
        <w:t xml:space="preserve"> </w:t>
      </w:r>
      <w:r w:rsidRPr="001868B5">
        <w:rPr>
          <w:b/>
        </w:rPr>
        <w:t>речевой и читательской деятельности</w:t>
      </w:r>
    </w:p>
    <w:p w:rsidR="001868B5" w:rsidRDefault="001868B5" w:rsidP="001868B5">
      <w:pPr>
        <w:tabs>
          <w:tab w:val="left" w:pos="2517"/>
        </w:tabs>
      </w:pPr>
      <w:r>
        <w:t xml:space="preserve"> 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1868B5" w:rsidRDefault="001868B5" w:rsidP="001868B5">
      <w:pPr>
        <w:tabs>
          <w:tab w:val="left" w:pos="2517"/>
        </w:tabs>
      </w:pPr>
      <w:r w:rsidRPr="001868B5">
        <w:rPr>
          <w:b/>
        </w:rPr>
        <w:t>Работа с разными видами текста</w:t>
      </w:r>
      <w:r>
        <w:t xml:space="preserve">. 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r w:rsidRPr="001868B5">
        <w:rPr>
          <w:b/>
        </w:rPr>
        <w:t>Библиографическая культура</w:t>
      </w:r>
      <w:r>
        <w:t xml:space="preserve">. Книга как особый вид искусства. Книга как источник необходимых знаний. Первые книги на Руси и начало книгопечатания (общее представление). </w:t>
      </w:r>
    </w:p>
    <w:p w:rsidR="001868B5" w:rsidRDefault="001868B5" w:rsidP="00467910">
      <w:pPr>
        <w:tabs>
          <w:tab w:val="left" w:pos="2517"/>
        </w:tabs>
        <w:jc w:val="both"/>
      </w:pPr>
      <w:r w:rsidRPr="001868B5">
        <w:rPr>
          <w:b/>
        </w:rPr>
        <w:t>Работа с текстом художественного произведения</w:t>
      </w:r>
      <w: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иотношений.           .             Понимание нравственного содержания прочитанного, осознание мотивации </w:t>
      </w:r>
      <w:r>
        <w:lastRenderedPageBreak/>
        <w:t xml:space="preserve">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1868B5" w:rsidRDefault="001868B5" w:rsidP="00467910">
      <w:pPr>
        <w:tabs>
          <w:tab w:val="left" w:pos="2517"/>
        </w:tabs>
        <w:jc w:val="both"/>
      </w:pPr>
      <w:r>
        <w:t xml:space="preserve">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1868B5" w:rsidRDefault="001868B5" w:rsidP="00467910">
      <w:pPr>
        <w:tabs>
          <w:tab w:val="left" w:pos="2517"/>
        </w:tabs>
        <w:jc w:val="both"/>
      </w:pPr>
      <w:r>
        <w:t xml:space="preserve">                   Характеристика героя произведения. Портрет, характер героя, выраженные через поступки и речь. </w:t>
      </w:r>
    </w:p>
    <w:p w:rsidR="001868B5" w:rsidRDefault="001868B5" w:rsidP="00467910">
      <w:pPr>
        <w:tabs>
          <w:tab w:val="left" w:pos="2517"/>
        </w:tabs>
        <w:jc w:val="both"/>
      </w:pPr>
      <w:r>
        <w:t xml:space="preserve">                  Освоение разных видов пересказа художественного текста: подробный, выборочный и краткий (передача основных мыслей). </w:t>
      </w:r>
    </w:p>
    <w:p w:rsidR="001868B5" w:rsidRDefault="001868B5" w:rsidP="00467910">
      <w:pPr>
        <w:tabs>
          <w:tab w:val="left" w:pos="2517"/>
        </w:tabs>
        <w:jc w:val="both"/>
      </w:pPr>
      <w: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1868B5" w:rsidRDefault="001868B5" w:rsidP="00467910">
      <w:pPr>
        <w:tabs>
          <w:tab w:val="left" w:pos="2517"/>
        </w:tabs>
        <w:jc w:val="both"/>
      </w:pPr>
      <w:r w:rsidRPr="001868B5">
        <w:rPr>
          <w:b/>
        </w:rPr>
        <w:t>Говорение (культура речевого общения)</w:t>
      </w:r>
    </w:p>
    <w:p w:rsidR="001868B5" w:rsidRDefault="001868B5" w:rsidP="00467910">
      <w:pPr>
        <w:tabs>
          <w:tab w:val="left" w:pos="2517"/>
        </w:tabs>
        <w:jc w:val="both"/>
      </w:pPr>
      <w:r>
        <w:t xml:space="preserve">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фольклорныхпроизведений.</w:t>
      </w:r>
    </w:p>
    <w:p w:rsidR="00467910" w:rsidRDefault="001868B5" w:rsidP="00467910">
      <w:pPr>
        <w:tabs>
          <w:tab w:val="left" w:pos="2517"/>
        </w:tabs>
        <w:jc w:val="both"/>
      </w:pPr>
      <w:r>
        <w:t xml:space="preserve">                       Работа со словом (распознавать прямое и переносное значения слов, их многозначность), целенаправленное пополнение активного словарногозапаса.</w:t>
      </w:r>
    </w:p>
    <w:p w:rsidR="00467910" w:rsidRDefault="001868B5" w:rsidP="00467910">
      <w:pPr>
        <w:tabs>
          <w:tab w:val="left" w:pos="2517"/>
        </w:tabs>
        <w:jc w:val="both"/>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r w:rsidR="00467910">
        <w:t xml:space="preserve">                       </w:t>
      </w:r>
      <w:r w:rsidRPr="00467910">
        <w:rPr>
          <w:b/>
          <w:sz w:val="28"/>
        </w:rPr>
        <w:t>Письмо (культура письменной речи)</w:t>
      </w:r>
    </w:p>
    <w:p w:rsidR="00467910" w:rsidRDefault="001868B5" w:rsidP="001868B5">
      <w:pPr>
        <w:tabs>
          <w:tab w:val="left" w:pos="2517"/>
        </w:tabs>
      </w:pPr>
      <w: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67910" w:rsidRDefault="001868B5" w:rsidP="00467910">
      <w:pPr>
        <w:tabs>
          <w:tab w:val="left" w:pos="2517"/>
        </w:tabs>
        <w:jc w:val="center"/>
      </w:pPr>
      <w:r w:rsidRPr="00467910">
        <w:rPr>
          <w:b/>
          <w:sz w:val="28"/>
        </w:rPr>
        <w:t>Круг детского чтения</w:t>
      </w:r>
    </w:p>
    <w:p w:rsidR="00467910" w:rsidRDefault="001868B5" w:rsidP="00467910">
      <w:pPr>
        <w:tabs>
          <w:tab w:val="left" w:pos="2517"/>
        </w:tabs>
        <w:jc w:val="both"/>
      </w:pPr>
      <w:r>
        <w:lastRenderedPageBreak/>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467910" w:rsidRPr="00467910" w:rsidRDefault="001868B5" w:rsidP="00467910">
      <w:pPr>
        <w:tabs>
          <w:tab w:val="left" w:pos="2517"/>
        </w:tabs>
        <w:jc w:val="center"/>
        <w:rPr>
          <w:b/>
          <w:sz w:val="28"/>
        </w:rPr>
      </w:pPr>
      <w:r w:rsidRPr="00467910">
        <w:rPr>
          <w:b/>
          <w:sz w:val="28"/>
        </w:rPr>
        <w:t>Литературоведческая пропедевтика (практическое освоение)</w:t>
      </w:r>
    </w:p>
    <w:p w:rsidR="00467910" w:rsidRDefault="001868B5" w:rsidP="00467910">
      <w:pPr>
        <w:tabs>
          <w:tab w:val="left" w:pos="2517"/>
        </w:tabs>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67910" w:rsidRDefault="00467910" w:rsidP="00467910">
      <w:pPr>
        <w:tabs>
          <w:tab w:val="left" w:pos="2517"/>
        </w:tabs>
        <w:jc w:val="both"/>
      </w:pPr>
      <w:r>
        <w:t xml:space="preserve">          </w:t>
      </w:r>
      <w:r w:rsidR="001868B5">
        <w:t xml:space="preserve">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67910" w:rsidRDefault="00467910" w:rsidP="00467910">
      <w:pPr>
        <w:tabs>
          <w:tab w:val="left" w:pos="2517"/>
        </w:tabs>
        <w:jc w:val="both"/>
      </w:pPr>
      <w:r>
        <w:t xml:space="preserve">          </w:t>
      </w:r>
      <w:r w:rsidR="001868B5">
        <w:t xml:space="preserve">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67910" w:rsidRDefault="001868B5" w:rsidP="00467910">
      <w:pPr>
        <w:tabs>
          <w:tab w:val="left" w:pos="2517"/>
        </w:tabs>
        <w:jc w:val="both"/>
      </w:pPr>
      <w:r>
        <w:t xml:space="preserve"> </w:t>
      </w:r>
      <w:r w:rsidR="00467910">
        <w:t xml:space="preserve">           </w:t>
      </w:r>
      <w:r>
        <w:t xml:space="preserve">Прозаическая и стихотворная речь: </w:t>
      </w:r>
    </w:p>
    <w:p w:rsidR="00467910" w:rsidRDefault="001868B5" w:rsidP="00467910">
      <w:pPr>
        <w:tabs>
          <w:tab w:val="left" w:pos="2517"/>
        </w:tabs>
        <w:jc w:val="both"/>
      </w:pPr>
      <w:r>
        <w:t>узнавание, различение, выделение особенностей стихотворного произведения (ритм, рифма). Фольклор и авторские художественные произведения (различение).</w:t>
      </w:r>
    </w:p>
    <w:p w:rsidR="001868B5" w:rsidRDefault="00467910" w:rsidP="00467910">
      <w:pPr>
        <w:tabs>
          <w:tab w:val="left" w:pos="2517"/>
        </w:tabs>
        <w:jc w:val="both"/>
        <w:rPr>
          <w:b/>
        </w:rPr>
      </w:pPr>
      <w:r>
        <w:t xml:space="preserve">            </w:t>
      </w:r>
      <w:r w:rsidR="001868B5">
        <w:t xml:space="preserve"> 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w:t>
      </w:r>
      <w:r>
        <w:t xml:space="preserve">          .           </w:t>
      </w:r>
      <w:r w:rsidR="001868B5">
        <w:t>Рассказ, стихотворение, басня – общее представление о жанре, особенностях построения и выразительных средствах.»</w:t>
      </w:r>
    </w:p>
    <w:p w:rsidR="001868B5" w:rsidRDefault="001868B5" w:rsidP="00267C13">
      <w:pPr>
        <w:tabs>
          <w:tab w:val="left" w:pos="2517"/>
        </w:tabs>
        <w:jc w:val="center"/>
        <w:rPr>
          <w:b/>
        </w:rPr>
      </w:pPr>
    </w:p>
    <w:p w:rsidR="00267C13" w:rsidRDefault="00267C13" w:rsidP="00267C13">
      <w:pPr>
        <w:tabs>
          <w:tab w:val="left" w:pos="2517"/>
        </w:tabs>
        <w:jc w:val="center"/>
        <w:rPr>
          <w:b/>
        </w:rPr>
      </w:pPr>
      <w:r w:rsidRPr="00267C13">
        <w:rPr>
          <w:b/>
        </w:rPr>
        <w:t>2.2.2.3. Иностранный язык</w:t>
      </w:r>
      <w:r w:rsidR="00DC1211">
        <w:rPr>
          <w:b/>
        </w:rPr>
        <w:t xml:space="preserve"> (немецкий)</w:t>
      </w:r>
    </w:p>
    <w:p w:rsidR="00267C13" w:rsidRPr="00267C13" w:rsidRDefault="00267C13" w:rsidP="00267C13">
      <w:pPr>
        <w:tabs>
          <w:tab w:val="left" w:pos="2517"/>
        </w:tabs>
        <w:jc w:val="center"/>
        <w:rPr>
          <w:b/>
        </w:rPr>
      </w:pPr>
    </w:p>
    <w:p w:rsidR="00267C13" w:rsidRDefault="00267C13" w:rsidP="00662497">
      <w:pPr>
        <w:tabs>
          <w:tab w:val="left" w:pos="2517"/>
        </w:tabs>
        <w:jc w:val="both"/>
        <w:rPr>
          <w:b/>
        </w:rPr>
      </w:pPr>
      <w:r w:rsidRPr="00267C13">
        <w:rPr>
          <w:b/>
        </w:rPr>
        <w:t>Предметное содержание речи</w:t>
      </w:r>
    </w:p>
    <w:p w:rsidR="00CB69D0" w:rsidRDefault="00267C13" w:rsidP="00662497">
      <w:pPr>
        <w:tabs>
          <w:tab w:val="left" w:pos="2517"/>
        </w:tabs>
        <w:jc w:val="both"/>
      </w:pPr>
      <w:r w:rsidRPr="00267C13">
        <w:rPr>
          <w:b/>
        </w:rPr>
        <w:t>Знакомство</w:t>
      </w:r>
      <w:r>
        <w:t>.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CB69D0" w:rsidRDefault="00267C13" w:rsidP="00662497">
      <w:pPr>
        <w:tabs>
          <w:tab w:val="left" w:pos="2517"/>
        </w:tabs>
        <w:jc w:val="both"/>
      </w:pPr>
      <w:r w:rsidRPr="00CB69D0">
        <w:rPr>
          <w:b/>
        </w:rPr>
        <w:t>Я и моя семья.</w:t>
      </w:r>
      <w:r>
        <w:t xml:space="preserve">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CB69D0" w:rsidRDefault="00267C13" w:rsidP="00662497">
      <w:pPr>
        <w:tabs>
          <w:tab w:val="left" w:pos="2517"/>
        </w:tabs>
        <w:jc w:val="both"/>
      </w:pPr>
      <w:r w:rsidRPr="00CB69D0">
        <w:rPr>
          <w:b/>
        </w:rPr>
        <w:t>Мир моих увлечений</w:t>
      </w:r>
      <w:r>
        <w:t xml:space="preserve">. </w:t>
      </w:r>
    </w:p>
    <w:p w:rsidR="00CB69D0" w:rsidRDefault="00267C13" w:rsidP="00662497">
      <w:pPr>
        <w:tabs>
          <w:tab w:val="left" w:pos="2517"/>
        </w:tabs>
        <w:jc w:val="both"/>
      </w:pPr>
      <w:r>
        <w:t>Мои любимые занятия. Виды спорта и спортивные игры. Мои любимые сказки. Выходной день (в зоопарке, цирке), каникулы.</w:t>
      </w:r>
    </w:p>
    <w:p w:rsidR="00CB69D0" w:rsidRDefault="00267C13" w:rsidP="00662497">
      <w:pPr>
        <w:tabs>
          <w:tab w:val="left" w:pos="2517"/>
        </w:tabs>
        <w:jc w:val="both"/>
      </w:pPr>
      <w:r>
        <w:t xml:space="preserve"> </w:t>
      </w:r>
      <w:r w:rsidRPr="00CB69D0">
        <w:rPr>
          <w:b/>
        </w:rPr>
        <w:t>Я и мои друзья</w:t>
      </w:r>
      <w:r>
        <w:t>.</w:t>
      </w:r>
    </w:p>
    <w:p w:rsidR="00CB69D0" w:rsidRDefault="00267C13" w:rsidP="00662497">
      <w:pPr>
        <w:tabs>
          <w:tab w:val="left" w:pos="2517"/>
        </w:tabs>
        <w:jc w:val="both"/>
      </w:pPr>
      <w:r>
        <w:t xml:space="preserve">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CB69D0" w:rsidRDefault="00267C13" w:rsidP="00662497">
      <w:pPr>
        <w:tabs>
          <w:tab w:val="left" w:pos="2517"/>
        </w:tabs>
        <w:jc w:val="both"/>
      </w:pPr>
      <w:r w:rsidRPr="00CB69D0">
        <w:rPr>
          <w:b/>
        </w:rPr>
        <w:t>Моя школа</w:t>
      </w:r>
      <w:r>
        <w:t xml:space="preserve">. Классная комната, учебные предметы, школьные принадлежности. Учебные занятия на уроках. </w:t>
      </w:r>
    </w:p>
    <w:p w:rsidR="00CB69D0" w:rsidRDefault="00267C13" w:rsidP="00662497">
      <w:pPr>
        <w:tabs>
          <w:tab w:val="left" w:pos="2517"/>
        </w:tabs>
        <w:jc w:val="both"/>
      </w:pPr>
      <w:r w:rsidRPr="00CB69D0">
        <w:rPr>
          <w:b/>
        </w:rPr>
        <w:t>Мир вокруг меня</w:t>
      </w:r>
      <w:r>
        <w:t>.</w:t>
      </w:r>
    </w:p>
    <w:p w:rsidR="00CB69D0" w:rsidRDefault="00267C13" w:rsidP="00662497">
      <w:pPr>
        <w:tabs>
          <w:tab w:val="left" w:pos="2517"/>
        </w:tabs>
        <w:jc w:val="both"/>
      </w:pPr>
      <w:r>
        <w:t xml:space="preserve"> Мой дом/квартира/комната: названия комнат, их размер, предметы мебели и интерьера. Природа. Дикие и домашние животные. Любимое время года. Погода. </w:t>
      </w:r>
    </w:p>
    <w:p w:rsidR="00CB69D0" w:rsidRDefault="00267C13" w:rsidP="00662497">
      <w:pPr>
        <w:tabs>
          <w:tab w:val="left" w:pos="2517"/>
        </w:tabs>
        <w:jc w:val="both"/>
      </w:pPr>
      <w:r w:rsidRPr="00CB69D0">
        <w:rPr>
          <w:b/>
        </w:rPr>
        <w:t>Страна/страны изучаемого языка и родная страна.</w:t>
      </w:r>
      <w:r>
        <w:t xml:space="preserve"> </w:t>
      </w:r>
    </w:p>
    <w:p w:rsidR="00CB69D0" w:rsidRDefault="00267C13" w:rsidP="00662497">
      <w:pPr>
        <w:tabs>
          <w:tab w:val="left" w:pos="2517"/>
        </w:tabs>
        <w:jc w:val="both"/>
      </w:pPr>
      <w: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 Некоторые </w:t>
      </w:r>
      <w:r>
        <w:lastRenderedPageBreak/>
        <w:t>формы речевого и неречевого этикета стран изучаемого языка в ряде ситуаций общения (в школе, во время совместной игры, в магазине).</w:t>
      </w:r>
    </w:p>
    <w:p w:rsidR="00CB69D0" w:rsidRDefault="00267C13" w:rsidP="00662497">
      <w:pPr>
        <w:tabs>
          <w:tab w:val="left" w:pos="2517"/>
        </w:tabs>
        <w:jc w:val="both"/>
        <w:rPr>
          <w:b/>
        </w:rPr>
      </w:pPr>
      <w:r>
        <w:t xml:space="preserve"> </w:t>
      </w:r>
      <w:r w:rsidRPr="00CB69D0">
        <w:rPr>
          <w:b/>
        </w:rPr>
        <w:t>Коммуникативные умения по видам речевой деятельности В русле говорения</w:t>
      </w:r>
    </w:p>
    <w:p w:rsidR="00CB69D0" w:rsidRDefault="00CB69D0" w:rsidP="00662497">
      <w:pPr>
        <w:tabs>
          <w:tab w:val="left" w:pos="2517"/>
        </w:tabs>
        <w:jc w:val="both"/>
      </w:pPr>
    </w:p>
    <w:p w:rsidR="00CB69D0" w:rsidRDefault="00267C13" w:rsidP="00662497">
      <w:pPr>
        <w:tabs>
          <w:tab w:val="left" w:pos="2517"/>
        </w:tabs>
        <w:jc w:val="both"/>
      </w:pPr>
      <w:r>
        <w:t xml:space="preserve">1. Диалогическая форма Уметь вести: 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 диалог — побуждение к действию. </w:t>
      </w:r>
    </w:p>
    <w:p w:rsidR="00CB69D0" w:rsidRDefault="00267C13" w:rsidP="00662497">
      <w:pPr>
        <w:tabs>
          <w:tab w:val="left" w:pos="2517"/>
        </w:tabs>
        <w:jc w:val="both"/>
      </w:pPr>
      <w:r>
        <w:t xml:space="preserve">2. Монологическая форма Уметь пользоваться основными коммуникативными типами речи: описание, рассказ, характеристика (персонажей). </w:t>
      </w:r>
      <w:r w:rsidR="00CB69D0">
        <w:t xml:space="preserve">  </w:t>
      </w:r>
    </w:p>
    <w:p w:rsidR="00CB69D0" w:rsidRDefault="00267C13" w:rsidP="00662497">
      <w:pPr>
        <w:tabs>
          <w:tab w:val="left" w:pos="2517"/>
        </w:tabs>
        <w:jc w:val="both"/>
      </w:pPr>
      <w:r w:rsidRPr="00CB69D0">
        <w:rPr>
          <w:b/>
        </w:rPr>
        <w:t>В русле аудирования</w:t>
      </w:r>
      <w:r>
        <w:t xml:space="preserve"> </w:t>
      </w:r>
      <w:r w:rsidR="00CB69D0">
        <w:t>Воспринимать на слух и понимать: речь учителя и одноклассников в процессе общения на уроке и вербально/невербально реагировать на услышанное;</w:t>
      </w:r>
    </w:p>
    <w:p w:rsidR="00CB69D0" w:rsidRDefault="00CB69D0" w:rsidP="00662497">
      <w:pPr>
        <w:tabs>
          <w:tab w:val="left" w:pos="2517"/>
        </w:tabs>
        <w:jc w:val="both"/>
      </w:pPr>
    </w:p>
    <w:p w:rsidR="00267C13" w:rsidRDefault="00267C13" w:rsidP="00662497">
      <w:pPr>
        <w:tabs>
          <w:tab w:val="left" w:pos="2517"/>
        </w:tabs>
        <w:jc w:val="both"/>
      </w:pPr>
      <w:r>
        <w:t>Воспринимать на слух и понимать: речь учителя и одноклассников в процессе общения на уроке и вербально/неверб</w:t>
      </w:r>
      <w:r w:rsidR="00CB69D0">
        <w:t>ально реагировать на услышанное</w:t>
      </w:r>
    </w:p>
    <w:p w:rsidR="00CB69D0" w:rsidRDefault="00CB69D0" w:rsidP="00662497">
      <w:pPr>
        <w:tabs>
          <w:tab w:val="left" w:pos="2517"/>
        </w:tabs>
        <w:jc w:val="both"/>
      </w:pPr>
    </w:p>
    <w:p w:rsidR="00CB69D0" w:rsidRDefault="00CB69D0" w:rsidP="00662497">
      <w:pPr>
        <w:tabs>
          <w:tab w:val="left" w:pos="2517"/>
        </w:tabs>
        <w:jc w:val="both"/>
      </w:pPr>
      <w:r>
        <w:t xml:space="preserve">небольшие доступные тексты в аудиозаписи, построенные в основном на изученном языковом материале, в том числе полученные с помощью средств коммуникации. </w:t>
      </w:r>
    </w:p>
    <w:p w:rsidR="00CB69D0" w:rsidRDefault="00CB69D0" w:rsidP="00662497">
      <w:pPr>
        <w:tabs>
          <w:tab w:val="left" w:pos="2517"/>
        </w:tabs>
        <w:jc w:val="both"/>
      </w:pPr>
      <w:r w:rsidRPr="00CB69D0">
        <w:rPr>
          <w:b/>
        </w:rPr>
        <w:t>В русле чтения</w:t>
      </w:r>
      <w:r>
        <w:t xml:space="preserve"> </w:t>
      </w:r>
    </w:p>
    <w:p w:rsidR="00CB69D0" w:rsidRDefault="00CB69D0" w:rsidP="00662497">
      <w:pPr>
        <w:tabs>
          <w:tab w:val="left" w:pos="2517"/>
        </w:tabs>
        <w:jc w:val="both"/>
      </w:pPr>
    </w:p>
    <w:p w:rsidR="00CB69D0" w:rsidRDefault="00CB69D0" w:rsidP="00662497">
      <w:pPr>
        <w:tabs>
          <w:tab w:val="left" w:pos="2517"/>
        </w:tabs>
        <w:jc w:val="both"/>
      </w:pPr>
      <w:r w:rsidRPr="00CB69D0">
        <w:rPr>
          <w:b/>
        </w:rPr>
        <w:t>Чита</w:t>
      </w:r>
      <w:r>
        <w:t xml:space="preserve">ть: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 </w:t>
      </w:r>
    </w:p>
    <w:p w:rsidR="00CB69D0" w:rsidRDefault="00CB69D0" w:rsidP="00662497">
      <w:pPr>
        <w:tabs>
          <w:tab w:val="left" w:pos="2517"/>
        </w:tabs>
        <w:jc w:val="both"/>
      </w:pPr>
    </w:p>
    <w:p w:rsidR="00CB69D0" w:rsidRDefault="00CB69D0" w:rsidP="00662497">
      <w:pPr>
        <w:tabs>
          <w:tab w:val="left" w:pos="2517"/>
        </w:tabs>
        <w:jc w:val="both"/>
      </w:pPr>
      <w:r w:rsidRPr="00CB69D0">
        <w:rPr>
          <w:b/>
        </w:rPr>
        <w:t>В русле письма</w:t>
      </w:r>
      <w:r>
        <w:t xml:space="preserve"> </w:t>
      </w:r>
    </w:p>
    <w:p w:rsidR="00CB69D0" w:rsidRDefault="00CB69D0" w:rsidP="00662497">
      <w:pPr>
        <w:tabs>
          <w:tab w:val="left" w:pos="2517"/>
        </w:tabs>
        <w:jc w:val="both"/>
      </w:pPr>
      <w:r w:rsidRPr="00CB69D0">
        <w:rPr>
          <w:b/>
        </w:rPr>
        <w:t>Владеть</w:t>
      </w:r>
      <w:r>
        <w:t xml:space="preserve">: умением выписывать из текста слова, словосочетания и предложения; основами письменной речи: писать по образцу поздравление с праздником, короткое личное письмо. </w:t>
      </w:r>
    </w:p>
    <w:p w:rsidR="00CB69D0" w:rsidRDefault="00CB69D0" w:rsidP="00662497">
      <w:pPr>
        <w:tabs>
          <w:tab w:val="left" w:pos="2517"/>
        </w:tabs>
        <w:jc w:val="both"/>
      </w:pPr>
      <w:r w:rsidRPr="00CB69D0">
        <w:rPr>
          <w:b/>
        </w:rPr>
        <w:t>Языковые средства и навыки пользования</w:t>
      </w:r>
      <w:r>
        <w:t xml:space="preserve"> ими</w:t>
      </w:r>
    </w:p>
    <w:p w:rsidR="00CB69D0" w:rsidRDefault="00CB69D0" w:rsidP="00662497">
      <w:pPr>
        <w:tabs>
          <w:tab w:val="left" w:pos="2517"/>
        </w:tabs>
        <w:jc w:val="both"/>
      </w:pPr>
    </w:p>
    <w:p w:rsidR="00CB69D0" w:rsidRPr="00CB69D0" w:rsidRDefault="00CB69D0" w:rsidP="00662497">
      <w:pPr>
        <w:tabs>
          <w:tab w:val="left" w:pos="2517"/>
        </w:tabs>
        <w:jc w:val="both"/>
        <w:rPr>
          <w:b/>
        </w:rPr>
      </w:pPr>
      <w:r w:rsidRPr="00CB69D0">
        <w:rPr>
          <w:b/>
        </w:rPr>
        <w:t xml:space="preserve"> Немецкий язык  </w:t>
      </w:r>
    </w:p>
    <w:p w:rsidR="00CB69D0" w:rsidRDefault="00CB69D0" w:rsidP="00662497">
      <w:pPr>
        <w:tabs>
          <w:tab w:val="left" w:pos="2517"/>
        </w:tabs>
        <w:jc w:val="both"/>
      </w:pPr>
      <w:r>
        <w:t xml:space="preserve">Графика, каллиграфия, орфография. </w:t>
      </w:r>
    </w:p>
    <w:p w:rsidR="00CB69D0" w:rsidRDefault="00CB69D0" w:rsidP="00662497">
      <w:pPr>
        <w:tabs>
          <w:tab w:val="left" w:pos="2517"/>
        </w:tabs>
        <w:jc w:val="both"/>
      </w:pPr>
      <w:r>
        <w:t xml:space="preserve">Все буквы анемецкого алфавита. Основные буквосочетания. Звуко-буквенные соответствия. Знаки транскрипции. Апостроф. </w:t>
      </w:r>
    </w:p>
    <w:p w:rsidR="00CB69D0" w:rsidRDefault="00CB69D0" w:rsidP="00662497">
      <w:pPr>
        <w:tabs>
          <w:tab w:val="left" w:pos="2517"/>
        </w:tabs>
        <w:jc w:val="both"/>
      </w:pPr>
      <w:r>
        <w:t xml:space="preserve">Основные правила чтения и орфографии. </w:t>
      </w:r>
    </w:p>
    <w:p w:rsidR="00CB69D0" w:rsidRDefault="00CB69D0" w:rsidP="00662497">
      <w:pPr>
        <w:tabs>
          <w:tab w:val="left" w:pos="2517"/>
        </w:tabs>
        <w:jc w:val="both"/>
      </w:pPr>
      <w:r>
        <w:t>Написание наиболее употребительных слов, вошедших в активный словарь. Фонетическая сторона речи. Адекватное произношение и различение на слух всех звуков и звукосочетаний английского языка.</w:t>
      </w:r>
    </w:p>
    <w:p w:rsidR="000C03F4" w:rsidRDefault="00CB69D0" w:rsidP="00662497">
      <w:pPr>
        <w:tabs>
          <w:tab w:val="left" w:pos="2517"/>
        </w:tabs>
        <w:jc w:val="both"/>
      </w:pPr>
      <w:r>
        <w:t xml:space="preserve">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p>
    <w:p w:rsidR="000C03F4" w:rsidRDefault="00CB69D0" w:rsidP="00662497">
      <w:pPr>
        <w:tabs>
          <w:tab w:val="left" w:pos="2517"/>
        </w:tabs>
        <w:jc w:val="both"/>
      </w:pPr>
      <w:r>
        <w:t xml:space="preserve">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 Лексическая сторона речи. </w:t>
      </w:r>
    </w:p>
    <w:p w:rsidR="000C03F4" w:rsidRDefault="00CB69D0" w:rsidP="00662497">
      <w:pPr>
        <w:tabs>
          <w:tab w:val="left" w:pos="2517"/>
        </w:tabs>
        <w:jc w:val="both"/>
      </w:pPr>
      <w: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w:t>
      </w:r>
    </w:p>
    <w:p w:rsidR="000C03F4" w:rsidRDefault="00CB69D0" w:rsidP="00662497">
      <w:pPr>
        <w:tabs>
          <w:tab w:val="left" w:pos="2517"/>
        </w:tabs>
        <w:jc w:val="both"/>
      </w:pPr>
      <w:r>
        <w:t xml:space="preserve"> Интернациональные слова  Начальное представление о способах словообразования: суффиксация, словосложение конверсия. Грамматическая сторона речи. </w:t>
      </w:r>
    </w:p>
    <w:p w:rsidR="000C03F4" w:rsidRDefault="00CB69D0" w:rsidP="00662497">
      <w:pPr>
        <w:tabs>
          <w:tab w:val="left" w:pos="2517"/>
        </w:tabs>
        <w:jc w:val="both"/>
      </w:pPr>
      <w:r>
        <w:lastRenderedPageBreak/>
        <w:t xml:space="preserve">Основные коммуникативные типы предложений: повествовательное, вопросительное, побудительное. Общий и специальный вопросы. </w:t>
      </w:r>
    </w:p>
    <w:p w:rsidR="000C03F4" w:rsidRDefault="00CB69D0" w:rsidP="00662497">
      <w:pPr>
        <w:tabs>
          <w:tab w:val="left" w:pos="2517"/>
        </w:tabs>
        <w:jc w:val="both"/>
      </w:pPr>
      <w:r>
        <w:t xml:space="preserve">Вопросительные слова. Порядок слов в предложении. </w:t>
      </w:r>
    </w:p>
    <w:p w:rsidR="000C03F4" w:rsidRDefault="00CB69D0" w:rsidP="00662497">
      <w:pPr>
        <w:tabs>
          <w:tab w:val="left" w:pos="2517"/>
        </w:tabs>
        <w:jc w:val="both"/>
      </w:pPr>
      <w:r>
        <w:t xml:space="preserve">Утвердительные и отрицательные предложения. </w:t>
      </w:r>
    </w:p>
    <w:p w:rsidR="000C03F4" w:rsidRDefault="00CB69D0" w:rsidP="00662497">
      <w:pPr>
        <w:tabs>
          <w:tab w:val="left" w:pos="2517"/>
        </w:tabs>
        <w:jc w:val="both"/>
      </w:pPr>
      <w:r>
        <w:t xml:space="preserve">Простое предложение с простым глагольным сказуемым , составным именным.) и составным глагольным. сказуемым. </w:t>
      </w:r>
    </w:p>
    <w:p w:rsidR="00CB69D0" w:rsidRDefault="00CB69D0" w:rsidP="00662497">
      <w:pPr>
        <w:tabs>
          <w:tab w:val="left" w:pos="2517"/>
        </w:tabs>
        <w:jc w:val="both"/>
      </w:pPr>
      <w:r>
        <w:t>Побудительные предложения в утвердительной и отрицательной формах. Безличные предложения в настоящем времени . Предложения с оборотом. Простые распространённые предложения. Предложения с однородными членами. Сложносочинённые предложения с союзами. Сложноподчинённые предложения  . Правильные и неправильные глаголы в e). Неопределённая форма глагола. Глагол связка. Модальные глаголы. Глагольные конструкции. Существительные в единственном и множественном числе (образованные по правилу и исключения), существительные с</w:t>
      </w:r>
    </w:p>
    <w:p w:rsidR="000C03F4" w:rsidRDefault="000C03F4" w:rsidP="00662497">
      <w:pPr>
        <w:tabs>
          <w:tab w:val="left" w:pos="2517"/>
        </w:tabs>
        <w:jc w:val="both"/>
      </w:pPr>
      <w:r>
        <w:t>неопределённым, определённым и нулевым артиклем. Притяжательный падеж имён существительных. Прилагательные в положительной, сравнительной и превосходной степени, образованные по правилам и исключения. Местоимения: личные (в именительном и объектном падежах), притяжательные, вопросительные, указательные неопределённые</w:t>
      </w:r>
      <w:r w:rsidRPr="000C03F4">
        <w:t xml:space="preserve">, </w:t>
      </w:r>
      <w:r>
        <w:t>Наречия</w:t>
      </w:r>
      <w:r w:rsidRPr="000C03F4">
        <w:t xml:space="preserve"> </w:t>
      </w:r>
      <w:r>
        <w:t>степени</w:t>
      </w:r>
      <w:r w:rsidRPr="000C03F4">
        <w:t xml:space="preserve"> </w:t>
      </w:r>
      <w:r>
        <w:t>Количественные числительные (до 100), порядковые числительные (до 30). Наиболее употребительные предлоги:</w:t>
      </w:r>
    </w:p>
    <w:p w:rsidR="000C03F4" w:rsidRDefault="000C03F4" w:rsidP="00662497">
      <w:pPr>
        <w:tabs>
          <w:tab w:val="left" w:pos="2517"/>
        </w:tabs>
        <w:jc w:val="both"/>
      </w:pPr>
      <w:r>
        <w:t>.</w:t>
      </w:r>
    </w:p>
    <w:p w:rsidR="000C03F4" w:rsidRDefault="000C03F4" w:rsidP="00662497">
      <w:pPr>
        <w:tabs>
          <w:tab w:val="left" w:pos="2517"/>
        </w:tabs>
        <w:jc w:val="both"/>
        <w:rPr>
          <w:b/>
        </w:rPr>
      </w:pPr>
      <w:r>
        <w:t xml:space="preserve"> </w:t>
      </w:r>
      <w:r w:rsidRPr="000C03F4">
        <w:rPr>
          <w:b/>
        </w:rPr>
        <w:t>Социокультурная осведомлённость</w:t>
      </w:r>
    </w:p>
    <w:p w:rsidR="000C03F4" w:rsidRDefault="000C03F4" w:rsidP="00662497">
      <w:pPr>
        <w:tabs>
          <w:tab w:val="left" w:pos="2517"/>
        </w:tabs>
        <w:jc w:val="both"/>
        <w:rPr>
          <w:b/>
        </w:rPr>
      </w:pPr>
    </w:p>
    <w:p w:rsidR="000C03F4" w:rsidRPr="00A42781" w:rsidRDefault="000C03F4" w:rsidP="00662497">
      <w:pPr>
        <w:tabs>
          <w:tab w:val="left" w:pos="2517"/>
        </w:tabs>
        <w:jc w:val="both"/>
      </w:pPr>
      <w:r w:rsidRPr="000C03F4">
        <w:rPr>
          <w:sz w:val="28"/>
        </w:rPr>
        <w:t xml:space="preserve"> </w:t>
      </w:r>
      <w:r w:rsidRPr="00A42781">
        <w:t xml:space="preserve">В процессе обучения иностранному языку в начальной школе обучающиеся знакомятся: с названиями стран изучаемого языка; </w:t>
      </w:r>
    </w:p>
    <w:p w:rsidR="000C03F4" w:rsidRPr="00A42781" w:rsidRDefault="000C03F4" w:rsidP="00662497">
      <w:pPr>
        <w:tabs>
          <w:tab w:val="left" w:pos="2517"/>
        </w:tabs>
        <w:jc w:val="both"/>
      </w:pPr>
      <w:r w:rsidRPr="00A42781">
        <w:t>с некоторыми литературными персонажами популярных детских произведений;</w:t>
      </w:r>
    </w:p>
    <w:p w:rsidR="000C03F4" w:rsidRPr="00A42781" w:rsidRDefault="000C03F4" w:rsidP="00662497">
      <w:pPr>
        <w:tabs>
          <w:tab w:val="left" w:pos="2517"/>
        </w:tabs>
        <w:jc w:val="both"/>
      </w:pPr>
      <w:r w:rsidRPr="00A42781">
        <w:t xml:space="preserve"> с сюжетами некоторых популярных сказок, а также небольшими произведениями детского фольклора (стихами, песнями) на иностранном языке;</w:t>
      </w:r>
    </w:p>
    <w:p w:rsidR="000C03F4" w:rsidRPr="00A42781" w:rsidRDefault="000C03F4" w:rsidP="00662497">
      <w:pPr>
        <w:tabs>
          <w:tab w:val="left" w:pos="2517"/>
        </w:tabs>
        <w:jc w:val="both"/>
      </w:pPr>
      <w:r w:rsidRPr="00A42781">
        <w:t xml:space="preserve"> с элементарными формами речевого и неречевого поведения, принятого в странах изучаемого языка.</w:t>
      </w:r>
    </w:p>
    <w:p w:rsidR="000C03F4" w:rsidRPr="00A42781" w:rsidRDefault="000C03F4" w:rsidP="00662497">
      <w:pPr>
        <w:tabs>
          <w:tab w:val="left" w:pos="2517"/>
        </w:tabs>
        <w:jc w:val="both"/>
      </w:pPr>
      <w:r w:rsidRPr="00A42781">
        <w:t xml:space="preserve"> Специальные учебные умения Младшие школьники овладевают следующими специальными (предметными) учебными умениями и навыками: пользоваться двуязычным словарём учебника (в том числе транскрипцией), компьютерным словарём и экранным переводом отдельных слов;</w:t>
      </w:r>
    </w:p>
    <w:p w:rsidR="000C03F4" w:rsidRPr="00A42781" w:rsidRDefault="000C03F4" w:rsidP="00662497">
      <w:pPr>
        <w:tabs>
          <w:tab w:val="left" w:pos="2517"/>
        </w:tabs>
        <w:jc w:val="both"/>
      </w:pPr>
      <w:r w:rsidRPr="00A42781">
        <w:t xml:space="preserve">пользоваться справочным материалом, представленным в виде таблиц, схем, правил; вести словарь (словарную тетрадь); систематизировать слова, например по тематическому принципу; </w:t>
      </w:r>
    </w:p>
    <w:p w:rsidR="000C03F4" w:rsidRPr="00A42781" w:rsidRDefault="000C03F4" w:rsidP="00662497">
      <w:pPr>
        <w:tabs>
          <w:tab w:val="left" w:pos="2517"/>
        </w:tabs>
        <w:jc w:val="both"/>
      </w:pPr>
      <w:r w:rsidRPr="00A42781">
        <w:t xml:space="preserve">пользоваться языковой догадкой, например при опознавании интернационализмов; делать обобщения на основе структурно-функциональных схем простого предложения; опознавать грамматические явления, отсутствующие в родном языке, например артикли. </w:t>
      </w:r>
      <w:r w:rsidRPr="00A42781">
        <w:rPr>
          <w:b/>
        </w:rPr>
        <w:t>Общеучебные умения и универсальные учебн</w:t>
      </w:r>
      <w:r w:rsidRPr="00A42781">
        <w:t xml:space="preserve">ые действия </w:t>
      </w:r>
    </w:p>
    <w:p w:rsidR="000C03F4" w:rsidRPr="00A42781" w:rsidRDefault="000C03F4" w:rsidP="00662497">
      <w:pPr>
        <w:tabs>
          <w:tab w:val="left" w:pos="2517"/>
        </w:tabs>
        <w:jc w:val="both"/>
      </w:pPr>
      <w:r w:rsidRPr="00A42781">
        <w:t>В процессе изучения курса «Иностранный язык» младшие школьники:</w:t>
      </w:r>
    </w:p>
    <w:p w:rsidR="000C03F4" w:rsidRPr="00A42781" w:rsidRDefault="000C03F4" w:rsidP="00662497">
      <w:pPr>
        <w:tabs>
          <w:tab w:val="left" w:pos="2517"/>
        </w:tabs>
        <w:jc w:val="both"/>
      </w:pPr>
      <w:r w:rsidRPr="00A42781">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овладевают более разнообразными приёмами раскрытия значения слова, используя словообразовательные элементы; синонимы, антонимы; контекст;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учатся осуществлять самоконтроль, самооценку; учатся самостоятельно выполнять задания с использованием компьютера (при наличии мультимедийного приложения). 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0C03F4" w:rsidRDefault="000C03F4" w:rsidP="000C03F4">
      <w:pPr>
        <w:tabs>
          <w:tab w:val="left" w:pos="2517"/>
        </w:tabs>
        <w:jc w:val="center"/>
      </w:pPr>
      <w:r w:rsidRPr="000C03F4">
        <w:rPr>
          <w:b/>
        </w:rPr>
        <w:lastRenderedPageBreak/>
        <w:t>2.2.2.4. Математика и информатика</w:t>
      </w:r>
    </w:p>
    <w:p w:rsidR="000C03F4" w:rsidRDefault="000C03F4" w:rsidP="00662497">
      <w:pPr>
        <w:tabs>
          <w:tab w:val="left" w:pos="2517"/>
        </w:tabs>
        <w:jc w:val="both"/>
        <w:rPr>
          <w:b/>
        </w:rPr>
      </w:pPr>
      <w:r w:rsidRPr="000C03F4">
        <w:rPr>
          <w:b/>
        </w:rPr>
        <w:t>Числа и величины</w:t>
      </w:r>
    </w:p>
    <w:p w:rsidR="000C03F4" w:rsidRDefault="000C03F4" w:rsidP="00662497">
      <w:pPr>
        <w:tabs>
          <w:tab w:val="left" w:pos="2517"/>
        </w:tabs>
        <w:jc w:val="both"/>
      </w:pPr>
    </w:p>
    <w:p w:rsidR="000C03F4" w:rsidRDefault="000C03F4" w:rsidP="00662497">
      <w:pPr>
        <w:tabs>
          <w:tab w:val="left" w:pos="2517"/>
        </w:tabs>
        <w:jc w:val="both"/>
      </w:pPr>
      <w:r>
        <w:t xml:space="preserve"> 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 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0C03F4" w:rsidRDefault="000C03F4" w:rsidP="00662497">
      <w:pPr>
        <w:tabs>
          <w:tab w:val="left" w:pos="2517"/>
        </w:tabs>
        <w:jc w:val="both"/>
      </w:pPr>
    </w:p>
    <w:p w:rsidR="000C03F4" w:rsidRDefault="000C03F4" w:rsidP="00662497">
      <w:pPr>
        <w:tabs>
          <w:tab w:val="left" w:pos="2517"/>
        </w:tabs>
        <w:jc w:val="both"/>
      </w:pPr>
      <w:r w:rsidRPr="000C03F4">
        <w:rPr>
          <w:b/>
        </w:rPr>
        <w:t>Арифметические действия</w:t>
      </w:r>
      <w:r>
        <w:t xml:space="preserve"> </w:t>
      </w:r>
    </w:p>
    <w:p w:rsidR="000C03F4" w:rsidRDefault="000C03F4" w:rsidP="00662497">
      <w:pPr>
        <w:tabs>
          <w:tab w:val="left" w:pos="2517"/>
        </w:tabs>
        <w:jc w:val="both"/>
      </w:pPr>
    </w:p>
    <w:p w:rsidR="000C03F4" w:rsidRDefault="000C03F4" w:rsidP="00662497">
      <w:pPr>
        <w:tabs>
          <w:tab w:val="left" w:pos="2517"/>
        </w:tabs>
        <w:jc w:val="both"/>
      </w:pPr>
      <w:r>
        <w:t xml:space="preserve">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 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 </w:t>
      </w:r>
    </w:p>
    <w:p w:rsidR="000C03F4" w:rsidRDefault="000C03F4" w:rsidP="00662497">
      <w:pPr>
        <w:tabs>
          <w:tab w:val="left" w:pos="2517"/>
        </w:tabs>
        <w:jc w:val="both"/>
      </w:pPr>
      <w:r w:rsidRPr="000C03F4">
        <w:rPr>
          <w:b/>
          <w:i/>
        </w:rPr>
        <w:t>Алгоритмы письменного сложения</w:t>
      </w:r>
      <w:r>
        <w:t xml:space="preserve">, вычитания, умножения и деления многозначных чисел. Способы проверки правильности вычислений (алгоритм, обратное действие, оценка достоверности, прикидки результата, вычисление на калькуляторе). </w:t>
      </w:r>
    </w:p>
    <w:p w:rsidR="000C03F4" w:rsidRDefault="000C03F4" w:rsidP="00662497">
      <w:pPr>
        <w:tabs>
          <w:tab w:val="left" w:pos="2517"/>
        </w:tabs>
        <w:jc w:val="both"/>
      </w:pPr>
      <w:r w:rsidRPr="000C03F4">
        <w:rPr>
          <w:b/>
        </w:rPr>
        <w:t>Работа с текстовыми задачами</w:t>
      </w:r>
      <w:r>
        <w:t xml:space="preserve"> </w:t>
      </w:r>
    </w:p>
    <w:p w:rsidR="000C03F4" w:rsidRDefault="000C03F4" w:rsidP="00662497">
      <w:pPr>
        <w:tabs>
          <w:tab w:val="left" w:pos="2517"/>
        </w:tabs>
        <w:jc w:val="both"/>
      </w:pPr>
    </w:p>
    <w:p w:rsidR="000C03F4" w:rsidRDefault="000C03F4" w:rsidP="00662497">
      <w:pPr>
        <w:tabs>
          <w:tab w:val="left" w:pos="2517"/>
        </w:tabs>
        <w:jc w:val="both"/>
      </w:pPr>
      <w:r>
        <w:t xml:space="preserve">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 </w:t>
      </w:r>
    </w:p>
    <w:p w:rsidR="000C03F4" w:rsidRDefault="000C03F4" w:rsidP="00662497">
      <w:pPr>
        <w:tabs>
          <w:tab w:val="left" w:pos="2517"/>
        </w:tabs>
        <w:jc w:val="both"/>
        <w:rPr>
          <w:b/>
        </w:rPr>
      </w:pPr>
      <w:r w:rsidRPr="000C03F4">
        <w:rPr>
          <w:b/>
        </w:rPr>
        <w:t xml:space="preserve">Пространственные отношения. </w:t>
      </w:r>
    </w:p>
    <w:p w:rsidR="000C03F4" w:rsidRDefault="000C03F4" w:rsidP="00662497">
      <w:pPr>
        <w:tabs>
          <w:tab w:val="left" w:pos="2517"/>
        </w:tabs>
        <w:jc w:val="both"/>
        <w:rPr>
          <w:b/>
        </w:rPr>
      </w:pPr>
      <w:r w:rsidRPr="000C03F4">
        <w:rPr>
          <w:b/>
        </w:rPr>
        <w:t xml:space="preserve">Геометрические фигуры </w:t>
      </w:r>
    </w:p>
    <w:p w:rsidR="000C03F4" w:rsidRDefault="000C03F4" w:rsidP="00662497">
      <w:pPr>
        <w:tabs>
          <w:tab w:val="left" w:pos="2517"/>
        </w:tabs>
        <w:jc w:val="both"/>
        <w:rPr>
          <w:b/>
        </w:rPr>
      </w:pPr>
    </w:p>
    <w:p w:rsidR="000C03F4" w:rsidRDefault="000C03F4" w:rsidP="00662497">
      <w:pPr>
        <w:tabs>
          <w:tab w:val="left" w:pos="2517"/>
        </w:tabs>
        <w:jc w:val="both"/>
      </w:pPr>
      <w: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0C03F4" w:rsidRDefault="000C03F4" w:rsidP="00662497">
      <w:pPr>
        <w:tabs>
          <w:tab w:val="left" w:pos="2517"/>
        </w:tabs>
        <w:jc w:val="both"/>
        <w:rPr>
          <w:b/>
        </w:rPr>
      </w:pPr>
      <w:r w:rsidRPr="000C03F4">
        <w:rPr>
          <w:b/>
        </w:rPr>
        <w:t xml:space="preserve"> Геометрические величины</w:t>
      </w:r>
    </w:p>
    <w:p w:rsidR="000C03F4" w:rsidRPr="000C03F4" w:rsidRDefault="000C03F4" w:rsidP="00662497">
      <w:pPr>
        <w:tabs>
          <w:tab w:val="left" w:pos="2517"/>
        </w:tabs>
        <w:jc w:val="both"/>
        <w:rPr>
          <w:b/>
        </w:rPr>
      </w:pPr>
    </w:p>
    <w:p w:rsidR="000C03F4" w:rsidRDefault="000C03F4" w:rsidP="00662497">
      <w:pPr>
        <w:tabs>
          <w:tab w:val="left" w:pos="2517"/>
        </w:tabs>
        <w:jc w:val="both"/>
      </w:pPr>
      <w:r>
        <w:t xml:space="preserve"> 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(см2 , дм2 , м2 ). Точное и приближённое измерение площади геометрической фигуры. Вычисление площади прямоугольника. </w:t>
      </w:r>
      <w:r w:rsidRPr="000C03F4">
        <w:rPr>
          <w:b/>
        </w:rPr>
        <w:t>Работа с информацией</w:t>
      </w:r>
      <w:r>
        <w:t xml:space="preserve"> </w:t>
      </w:r>
    </w:p>
    <w:p w:rsidR="000C03F4" w:rsidRDefault="000C03F4" w:rsidP="00662497">
      <w:pPr>
        <w:tabs>
          <w:tab w:val="left" w:pos="2517"/>
        </w:tabs>
        <w:jc w:val="both"/>
      </w:pPr>
      <w:r>
        <w:t>Сбор и представление информации, связанной со счётом (пересчётом), измерением величин; фиксирование, анализ полученной информации.</w:t>
      </w:r>
    </w:p>
    <w:p w:rsidR="000C03F4" w:rsidRDefault="000C03F4" w:rsidP="00662497">
      <w:pPr>
        <w:tabs>
          <w:tab w:val="left" w:pos="2517"/>
        </w:tabs>
        <w:jc w:val="both"/>
      </w:pPr>
      <w:r>
        <w:t xml:space="preserve">Построение простейших выражений с помощью логических связок и слов («и»; «не»; «если… то…»; «верно/неверно, что…»; «каждый»; «все»; «некоторые»); истинность </w:t>
      </w:r>
      <w:r>
        <w:lastRenderedPageBreak/>
        <w:t xml:space="preserve">утверждений. 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 </w:t>
      </w:r>
    </w:p>
    <w:p w:rsidR="000C03F4" w:rsidRDefault="000C03F4" w:rsidP="00662497">
      <w:pPr>
        <w:tabs>
          <w:tab w:val="left" w:pos="2517"/>
        </w:tabs>
        <w:jc w:val="both"/>
        <w:rPr>
          <w:b/>
        </w:rPr>
      </w:pPr>
    </w:p>
    <w:p w:rsidR="000C03F4" w:rsidRDefault="000C03F4" w:rsidP="000C03F4">
      <w:pPr>
        <w:tabs>
          <w:tab w:val="left" w:pos="2517"/>
        </w:tabs>
        <w:jc w:val="center"/>
        <w:rPr>
          <w:b/>
        </w:rPr>
      </w:pPr>
      <w:r w:rsidRPr="000C03F4">
        <w:rPr>
          <w:b/>
        </w:rPr>
        <w:t>2.2.2.5. Окружающий мир</w:t>
      </w:r>
    </w:p>
    <w:p w:rsidR="000C03F4" w:rsidRPr="000C03F4" w:rsidRDefault="000C03F4" w:rsidP="00662497">
      <w:pPr>
        <w:tabs>
          <w:tab w:val="left" w:pos="2517"/>
        </w:tabs>
        <w:jc w:val="both"/>
        <w:rPr>
          <w:b/>
        </w:rPr>
      </w:pPr>
    </w:p>
    <w:p w:rsidR="000C03F4" w:rsidRDefault="000C03F4" w:rsidP="00662497">
      <w:pPr>
        <w:tabs>
          <w:tab w:val="left" w:pos="2517"/>
        </w:tabs>
        <w:jc w:val="both"/>
        <w:rPr>
          <w:b/>
        </w:rPr>
      </w:pPr>
      <w:r w:rsidRPr="000C03F4">
        <w:rPr>
          <w:b/>
        </w:rPr>
        <w:t xml:space="preserve"> Человек и природа</w:t>
      </w:r>
    </w:p>
    <w:p w:rsidR="000C03F4" w:rsidRDefault="000C03F4" w:rsidP="00662497">
      <w:pPr>
        <w:tabs>
          <w:tab w:val="left" w:pos="2517"/>
        </w:tabs>
        <w:jc w:val="both"/>
      </w:pPr>
      <w:r>
        <w:t xml:space="preserve"> Природа. Природные объекты и предметы, созданные человеком. </w:t>
      </w:r>
    </w:p>
    <w:p w:rsidR="000C03F4" w:rsidRDefault="000C03F4" w:rsidP="00662497">
      <w:pPr>
        <w:tabs>
          <w:tab w:val="left" w:pos="2517"/>
        </w:tabs>
        <w:jc w:val="both"/>
      </w:pPr>
      <w:r>
        <w:t xml:space="preserve">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 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Звёзды и планеты. </w:t>
      </w:r>
    </w:p>
    <w:p w:rsidR="000C03F4" w:rsidRDefault="000C03F4" w:rsidP="00662497">
      <w:pPr>
        <w:tabs>
          <w:tab w:val="left" w:pos="2517"/>
        </w:tabs>
        <w:jc w:val="both"/>
      </w:pPr>
      <w: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w:t>
      </w:r>
    </w:p>
    <w:p w:rsidR="000C03F4" w:rsidRDefault="000C03F4" w:rsidP="00662497">
      <w:pPr>
        <w:tabs>
          <w:tab w:val="left" w:pos="2517"/>
        </w:tabs>
        <w:jc w:val="both"/>
      </w:pPr>
      <w:r>
        <w:t xml:space="preserve"> Материки и океаны, их названия, расположение на глобусе и карте. Важнейшие природные объекты своей страны, района.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w:t>
      </w:r>
    </w:p>
    <w:p w:rsidR="000C03F4" w:rsidRDefault="000C03F4" w:rsidP="00662497">
      <w:pPr>
        <w:tabs>
          <w:tab w:val="left" w:pos="2517"/>
        </w:tabs>
        <w:jc w:val="both"/>
      </w:pPr>
      <w:r>
        <w:t xml:space="preserve"> Смена времён года в родном крае на основе наблюдений. </w:t>
      </w:r>
    </w:p>
    <w:p w:rsidR="000C03F4" w:rsidRDefault="000C03F4" w:rsidP="00FE03DD">
      <w:pPr>
        <w:tabs>
          <w:tab w:val="left" w:pos="2517"/>
        </w:tabs>
      </w:pPr>
      <w:r>
        <w:t xml:space="preserve">Погода, её составляющие (температура воздуха, облачность, осадки, ветер). Наблюдение за погодой своего края. Предсказание погоды и его значение в жизни людей. Формы земной поверхности: равнины, горы, холмы, овраги (общее представление, условное обозначение равнин и гор на карте). </w:t>
      </w:r>
      <w:r w:rsidR="00FE03DD">
        <w:t xml:space="preserve">                                                                                                         </w:t>
      </w:r>
      <w:r>
        <w:t xml:space="preserve">Особенности поверхности родного края (краткая характеристика на основе наблюдений). Водоёмы, их разнообразие (океан, море, река, озеро, пруд); использование человеком. Водоёмы родного края (названия, краткая характеристика на основе наблюдений). Воздух — смесь газов. </w:t>
      </w:r>
    </w:p>
    <w:p w:rsidR="000C03F4" w:rsidRDefault="000C03F4" w:rsidP="00662497">
      <w:pPr>
        <w:tabs>
          <w:tab w:val="left" w:pos="2517"/>
        </w:tabs>
        <w:jc w:val="both"/>
      </w:pPr>
      <w:r>
        <w:t>Свойства воздуха. Значение воздуха для растений, животных, человека. Вода. Свойства воды.</w:t>
      </w:r>
    </w:p>
    <w:p w:rsidR="000C03F4" w:rsidRDefault="000C03F4" w:rsidP="00662497">
      <w:pPr>
        <w:tabs>
          <w:tab w:val="left" w:pos="2517"/>
        </w:tabs>
        <w:jc w:val="both"/>
      </w:pPr>
      <w:r>
        <w:t xml:space="preserve"> Состояния воды, её распространение в природе, значение для живых организмов и хозяйственной жизни человека. Круговорот воды в природе.</w:t>
      </w:r>
    </w:p>
    <w:p w:rsidR="000C03F4" w:rsidRDefault="000C03F4" w:rsidP="00662497">
      <w:pPr>
        <w:tabs>
          <w:tab w:val="left" w:pos="2517"/>
        </w:tabs>
        <w:jc w:val="both"/>
      </w:pPr>
      <w:r>
        <w:t xml:space="preserve">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для хозяйственной жизни человека. Растения, их разнообразие. </w:t>
      </w:r>
    </w:p>
    <w:p w:rsidR="000C03F4" w:rsidRDefault="000C03F4" w:rsidP="00662497">
      <w:pPr>
        <w:tabs>
          <w:tab w:val="left" w:pos="2517"/>
        </w:tabs>
        <w:jc w:val="both"/>
        <w:rPr>
          <w:b/>
        </w:rPr>
      </w:pPr>
      <w:r>
        <w:t>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съедобные и ядовитые. Правила сбора грибов. 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w:t>
      </w:r>
      <w:r w:rsidR="00A42781">
        <w:t xml:space="preserve"> </w:t>
      </w:r>
      <w:r>
        <w:t xml:space="preserve">(насекомые,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Лес, луг, водоём — единство живой и неживой природы (солнечный свет, воздух, вода, почва, растения, животные). Круговорот веществ. Взаимосвязи в природном </w:t>
      </w:r>
      <w:r>
        <w:lastRenderedPageBreak/>
        <w:t>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0C03F4">
        <w:rPr>
          <w:b/>
        </w:rPr>
        <w:t>.</w:t>
      </w:r>
    </w:p>
    <w:p w:rsidR="000C03F4" w:rsidRDefault="000C03F4" w:rsidP="00662497">
      <w:pPr>
        <w:tabs>
          <w:tab w:val="left" w:pos="2517"/>
        </w:tabs>
        <w:jc w:val="both"/>
      </w:pPr>
      <w:r w:rsidRPr="000C03F4">
        <w:rPr>
          <w:b/>
        </w:rPr>
        <w:t xml:space="preserve"> Человек и общество</w:t>
      </w:r>
      <w:r>
        <w:t xml:space="preserve"> </w:t>
      </w:r>
    </w:p>
    <w:p w:rsidR="000C03F4" w:rsidRDefault="000C03F4" w:rsidP="00662497">
      <w:pPr>
        <w:tabs>
          <w:tab w:val="left" w:pos="2517"/>
        </w:tabs>
        <w:jc w:val="both"/>
      </w:pPr>
      <w:r>
        <w:t xml:space="preserve">Общество — совокупность людей, которые объединены общей культурой и связаны друг с другом совместной деятельностью во имя общей цели. </w:t>
      </w:r>
    </w:p>
    <w:p w:rsidR="000C03F4" w:rsidRDefault="000C03F4" w:rsidP="00662497">
      <w:pPr>
        <w:tabs>
          <w:tab w:val="left" w:pos="2517"/>
        </w:tabs>
        <w:jc w:val="both"/>
      </w:pPr>
      <w:r>
        <w:t xml:space="preserve">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w:t>
      </w:r>
    </w:p>
    <w:p w:rsidR="000C03F4" w:rsidRDefault="000C03F4" w:rsidP="00662497">
      <w:pPr>
        <w:tabs>
          <w:tab w:val="left" w:pos="2517"/>
        </w:tabs>
        <w:jc w:val="both"/>
      </w:pPr>
      <w:r>
        <w:t xml:space="preserve">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Семья — самое близкое окружение человека. </w:t>
      </w:r>
    </w:p>
    <w:p w:rsidR="00BD48C3" w:rsidRDefault="000C03F4" w:rsidP="00662497">
      <w:pPr>
        <w:tabs>
          <w:tab w:val="left" w:pos="2517"/>
        </w:tabs>
        <w:jc w:val="both"/>
      </w:pPr>
      <w:r>
        <w:t>Семейные традиции. Взаимоотношения в семье и взаимопомощь членов семьи.</w:t>
      </w:r>
    </w:p>
    <w:p w:rsidR="000C03F4" w:rsidRDefault="000C03F4" w:rsidP="00662497">
      <w:pPr>
        <w:tabs>
          <w:tab w:val="left" w:pos="2517"/>
        </w:tabs>
        <w:jc w:val="both"/>
      </w:pPr>
      <w:r>
        <w:t xml:space="preserve"> Оказание посильной помощи взрослым. Забота о детях, престарелых, больных — долг каждого человека. Хозяйство семьи.</w:t>
      </w:r>
    </w:p>
    <w:p w:rsidR="00BD48C3" w:rsidRDefault="000C03F4" w:rsidP="00662497">
      <w:pPr>
        <w:tabs>
          <w:tab w:val="left" w:pos="2517"/>
        </w:tabs>
        <w:jc w:val="both"/>
      </w:pPr>
      <w: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Младший школьник. Правила поведения в школе, на уроке. </w:t>
      </w:r>
    </w:p>
    <w:p w:rsidR="000C03F4" w:rsidRDefault="000C03F4" w:rsidP="00662497">
      <w:pPr>
        <w:tabs>
          <w:tab w:val="left" w:pos="2517"/>
        </w:tabs>
        <w:jc w:val="both"/>
      </w:pPr>
      <w:r>
        <w:t xml:space="preserve">Обращение к учителю. Оценка великой миссии учителя в </w:t>
      </w:r>
      <w:r w:rsidR="00BD48C3">
        <w:t>культуре народов России и мира.</w:t>
      </w:r>
      <w:r>
        <w:t xml:space="preserve"> Классный, школьный коллектив, совместная учёба, игры, отдых. </w:t>
      </w:r>
    </w:p>
    <w:p w:rsidR="000C03F4" w:rsidRDefault="000C03F4" w:rsidP="00662497">
      <w:pPr>
        <w:tabs>
          <w:tab w:val="left" w:pos="2517"/>
        </w:tabs>
        <w:jc w:val="both"/>
      </w:pPr>
      <w:r>
        <w:t xml:space="preserve">Составление режима дня школьника. </w:t>
      </w:r>
    </w:p>
    <w:p w:rsidR="000C03F4" w:rsidRDefault="000C03F4" w:rsidP="00662497">
      <w:pPr>
        <w:tabs>
          <w:tab w:val="left" w:pos="2517"/>
        </w:tabs>
        <w:jc w:val="both"/>
      </w:pPr>
      <w:r>
        <w:t xml:space="preserve">Друзья, взаимоотношения между ними; ценность дружбы, согласия, взаимной помощи. </w:t>
      </w:r>
    </w:p>
    <w:p w:rsidR="00BD48C3" w:rsidRDefault="000C03F4" w:rsidP="00662497">
      <w:pPr>
        <w:tabs>
          <w:tab w:val="left" w:pos="2517"/>
        </w:tabs>
        <w:jc w:val="both"/>
      </w:pPr>
      <w:r>
        <w:t>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w:t>
      </w:r>
      <w:r w:rsidR="00A42781">
        <w:t xml:space="preserve"> </w:t>
      </w:r>
      <w:r w:rsidR="00BD48C3">
        <w:t xml:space="preserve">владеющим русским языком, помощь им в ориентации в учебной среде и окружающей обстановке.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Наша Родина — </w:t>
      </w:r>
      <w:r w:rsidR="00BD48C3">
        <w:lastRenderedPageBreak/>
        <w:t xml:space="preserve">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Россия на карте, государственная граница России. </w:t>
      </w:r>
    </w:p>
    <w:p w:rsidR="00BD48C3" w:rsidRDefault="00BD48C3" w:rsidP="00662497">
      <w:pPr>
        <w:tabs>
          <w:tab w:val="left" w:pos="2517"/>
        </w:tabs>
        <w:jc w:val="both"/>
      </w:pPr>
      <w:r w:rsidRPr="00BD48C3">
        <w:rPr>
          <w:b/>
        </w:rPr>
        <w:t xml:space="preserve">Москва </w:t>
      </w:r>
      <w:r>
        <w:t xml:space="preserve">—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BD48C3" w:rsidRDefault="00BD48C3" w:rsidP="00662497">
      <w:pPr>
        <w:tabs>
          <w:tab w:val="left" w:pos="2517"/>
        </w:tabs>
        <w:jc w:val="both"/>
      </w:pPr>
      <w:r w:rsidRPr="00BD48C3">
        <w:rPr>
          <w:b/>
        </w:rPr>
        <w:t xml:space="preserve">Россия </w:t>
      </w:r>
      <w:r>
        <w:t xml:space="preserve">—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 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w:t>
      </w:r>
    </w:p>
    <w:p w:rsidR="00BD48C3" w:rsidRDefault="00BD48C3" w:rsidP="00662497">
      <w:pPr>
        <w:tabs>
          <w:tab w:val="left" w:pos="2517"/>
        </w:tabs>
        <w:jc w:val="both"/>
      </w:pPr>
      <w:r w:rsidRPr="00BD48C3">
        <w:rPr>
          <w:b/>
        </w:rPr>
        <w:t>Святыни родного края</w:t>
      </w:r>
      <w:r>
        <w:t xml:space="preserve">. </w:t>
      </w:r>
    </w:p>
    <w:p w:rsidR="000C03F4" w:rsidRDefault="00BD48C3" w:rsidP="00662497">
      <w:pPr>
        <w:tabs>
          <w:tab w:val="left" w:pos="2517"/>
        </w:tabs>
        <w:jc w:val="both"/>
      </w:pPr>
      <w:r>
        <w:t>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w:t>
      </w:r>
    </w:p>
    <w:p w:rsidR="00BD48C3" w:rsidRDefault="00BD48C3" w:rsidP="00662497">
      <w:pPr>
        <w:tabs>
          <w:tab w:val="left" w:pos="2517"/>
        </w:tabs>
        <w:jc w:val="both"/>
      </w:pPr>
      <w:r>
        <w:t>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BD48C3" w:rsidRDefault="00BD48C3" w:rsidP="00662497">
      <w:pPr>
        <w:tabs>
          <w:tab w:val="left" w:pos="2517"/>
        </w:tabs>
        <w:jc w:val="both"/>
        <w:rPr>
          <w:b/>
        </w:rPr>
      </w:pPr>
      <w:r>
        <w:t xml:space="preserve"> </w:t>
      </w:r>
      <w:r w:rsidRPr="00BD48C3">
        <w:rPr>
          <w:b/>
        </w:rPr>
        <w:t>Правила безопасной жизни</w:t>
      </w:r>
    </w:p>
    <w:p w:rsidR="00BD48C3" w:rsidRDefault="00BD48C3" w:rsidP="00662497">
      <w:pPr>
        <w:tabs>
          <w:tab w:val="left" w:pos="2517"/>
        </w:tabs>
        <w:jc w:val="both"/>
      </w:pPr>
      <w:r>
        <w:t xml:space="preserve"> 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 Забота о здоровье и безопасности окружающих людей — нравственный долг каждого человека. </w:t>
      </w:r>
    </w:p>
    <w:p w:rsidR="00BD48C3" w:rsidRDefault="00BD48C3" w:rsidP="00662497">
      <w:pPr>
        <w:tabs>
          <w:tab w:val="left" w:pos="2517"/>
        </w:tabs>
        <w:jc w:val="both"/>
      </w:pPr>
    </w:p>
    <w:p w:rsidR="00BD48C3" w:rsidRDefault="00BD48C3" w:rsidP="00CF7133">
      <w:pPr>
        <w:tabs>
          <w:tab w:val="left" w:pos="2517"/>
        </w:tabs>
        <w:jc w:val="center"/>
        <w:rPr>
          <w:b/>
        </w:rPr>
      </w:pPr>
      <w:r>
        <w:t>2</w:t>
      </w:r>
      <w:r w:rsidRPr="00BD48C3">
        <w:rPr>
          <w:b/>
        </w:rPr>
        <w:t xml:space="preserve">.2.2.6. Основы </w:t>
      </w:r>
      <w:r>
        <w:rPr>
          <w:b/>
        </w:rPr>
        <w:t xml:space="preserve">мировых </w:t>
      </w:r>
      <w:r w:rsidRPr="00BD48C3">
        <w:rPr>
          <w:b/>
        </w:rPr>
        <w:t>религиозных культур</w:t>
      </w:r>
    </w:p>
    <w:p w:rsidR="00BD48C3" w:rsidRDefault="00BD48C3" w:rsidP="00662497">
      <w:pPr>
        <w:tabs>
          <w:tab w:val="left" w:pos="2517"/>
        </w:tabs>
        <w:jc w:val="both"/>
        <w:rPr>
          <w:b/>
        </w:rPr>
      </w:pPr>
    </w:p>
    <w:p w:rsidR="00BD48C3" w:rsidRDefault="00BD48C3" w:rsidP="00662497">
      <w:pPr>
        <w:tabs>
          <w:tab w:val="left" w:pos="2517"/>
        </w:tabs>
        <w:jc w:val="both"/>
      </w:pPr>
      <w:r>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
    <w:p w:rsidR="00BD48C3" w:rsidRDefault="00BD48C3" w:rsidP="00662497">
      <w:pPr>
        <w:tabs>
          <w:tab w:val="left" w:pos="2517"/>
        </w:tabs>
        <w:jc w:val="both"/>
      </w:pPr>
      <w:r w:rsidRPr="00BD48C3">
        <w:rPr>
          <w:b/>
        </w:rPr>
        <w:t>Россия — наша Родина</w:t>
      </w:r>
      <w:r>
        <w:t>.</w:t>
      </w:r>
    </w:p>
    <w:p w:rsidR="00BD48C3" w:rsidRDefault="00BD48C3" w:rsidP="00662497">
      <w:pPr>
        <w:tabs>
          <w:tab w:val="left" w:pos="2517"/>
        </w:tabs>
        <w:jc w:val="both"/>
      </w:pPr>
      <w:r>
        <w:t xml:space="preserve">  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 </w:t>
      </w:r>
    </w:p>
    <w:p w:rsidR="00BD48C3" w:rsidRDefault="00BD48C3" w:rsidP="00662497">
      <w:pPr>
        <w:tabs>
          <w:tab w:val="left" w:pos="2517"/>
        </w:tabs>
        <w:jc w:val="both"/>
      </w:pPr>
    </w:p>
    <w:p w:rsidR="00BD48C3" w:rsidRDefault="00BD48C3" w:rsidP="00A42781">
      <w:pPr>
        <w:tabs>
          <w:tab w:val="left" w:pos="2517"/>
        </w:tabs>
        <w:jc w:val="center"/>
        <w:rPr>
          <w:b/>
        </w:rPr>
      </w:pPr>
      <w:r w:rsidRPr="00BD48C3">
        <w:rPr>
          <w:b/>
        </w:rPr>
        <w:t>2.2.2.7. Изобразительное искусство</w:t>
      </w:r>
    </w:p>
    <w:p w:rsidR="00BD48C3" w:rsidRPr="00BD48C3" w:rsidRDefault="00BD48C3" w:rsidP="00662497">
      <w:pPr>
        <w:tabs>
          <w:tab w:val="left" w:pos="2517"/>
        </w:tabs>
        <w:jc w:val="both"/>
        <w:rPr>
          <w:b/>
        </w:rPr>
      </w:pPr>
    </w:p>
    <w:p w:rsidR="00BD48C3" w:rsidRDefault="00BD48C3" w:rsidP="00A42781">
      <w:pPr>
        <w:tabs>
          <w:tab w:val="left" w:pos="2517"/>
        </w:tabs>
        <w:jc w:val="center"/>
      </w:pPr>
      <w:r w:rsidRPr="00BD48C3">
        <w:rPr>
          <w:b/>
        </w:rPr>
        <w:t>Виды художественной деятельности</w:t>
      </w:r>
    </w:p>
    <w:p w:rsidR="00BD48C3" w:rsidRDefault="00BD48C3" w:rsidP="00662497">
      <w:pPr>
        <w:tabs>
          <w:tab w:val="left" w:pos="2517"/>
        </w:tabs>
        <w:jc w:val="both"/>
      </w:pPr>
    </w:p>
    <w:p w:rsidR="00BD48C3" w:rsidRDefault="00BD48C3" w:rsidP="00662497">
      <w:pPr>
        <w:tabs>
          <w:tab w:val="left" w:pos="2517"/>
        </w:tabs>
        <w:jc w:val="both"/>
      </w:pPr>
      <w:r w:rsidRPr="00BD48C3">
        <w:rPr>
          <w:b/>
        </w:rPr>
        <w:t>Восприятие произведений искусства.</w:t>
      </w:r>
      <w:r>
        <w:t xml:space="preserve"> </w:t>
      </w:r>
    </w:p>
    <w:p w:rsidR="00BD48C3" w:rsidRDefault="00BD48C3" w:rsidP="00662497">
      <w:pPr>
        <w:tabs>
          <w:tab w:val="left" w:pos="2517"/>
        </w:tabs>
        <w:jc w:val="both"/>
      </w:pPr>
      <w: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w:t>
      </w:r>
      <w:r w:rsidR="00A42781">
        <w:t xml:space="preserve"> </w:t>
      </w:r>
      <w:r>
        <w:t xml:space="preserve">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 </w:t>
      </w:r>
    </w:p>
    <w:p w:rsidR="00BD48C3" w:rsidRDefault="00BD48C3" w:rsidP="00662497">
      <w:pPr>
        <w:tabs>
          <w:tab w:val="left" w:pos="2517"/>
        </w:tabs>
        <w:jc w:val="both"/>
      </w:pPr>
      <w:r w:rsidRPr="00BD48C3">
        <w:rPr>
          <w:b/>
        </w:rPr>
        <w:t>Рисунок.</w:t>
      </w:r>
      <w:r>
        <w:t xml:space="preserve">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BD48C3" w:rsidRDefault="00BD48C3" w:rsidP="00662497">
      <w:pPr>
        <w:tabs>
          <w:tab w:val="left" w:pos="2517"/>
        </w:tabs>
        <w:jc w:val="both"/>
      </w:pPr>
      <w:r>
        <w:t xml:space="preserve"> </w:t>
      </w:r>
      <w:r w:rsidRPr="00BD48C3">
        <w:rPr>
          <w:b/>
        </w:rPr>
        <w:t>Живопись</w:t>
      </w:r>
      <w:r>
        <w:t xml:space="preserve">.Живописные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 </w:t>
      </w:r>
    </w:p>
    <w:p w:rsidR="00BD48C3" w:rsidRDefault="00BD48C3" w:rsidP="00662497">
      <w:pPr>
        <w:tabs>
          <w:tab w:val="left" w:pos="2517"/>
        </w:tabs>
        <w:jc w:val="both"/>
      </w:pPr>
      <w:r w:rsidRPr="00BD48C3">
        <w:rPr>
          <w:b/>
        </w:rPr>
        <w:t>Скульптура.</w:t>
      </w:r>
      <w:r>
        <w:t xml:space="preserve">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BD48C3" w:rsidRDefault="00BD48C3" w:rsidP="00662497">
      <w:pPr>
        <w:tabs>
          <w:tab w:val="left" w:pos="2517"/>
        </w:tabs>
        <w:jc w:val="both"/>
      </w:pPr>
      <w:r>
        <w:lastRenderedPageBreak/>
        <w:t xml:space="preserve"> </w:t>
      </w:r>
      <w:r w:rsidRPr="00BD48C3">
        <w:rPr>
          <w:b/>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 </w:t>
      </w:r>
    </w:p>
    <w:p w:rsidR="00BD48C3" w:rsidRDefault="00BD48C3" w:rsidP="00662497">
      <w:pPr>
        <w:tabs>
          <w:tab w:val="left" w:pos="2517"/>
        </w:tabs>
        <w:jc w:val="both"/>
      </w:pPr>
      <w:r w:rsidRPr="00BD48C3">
        <w:rPr>
          <w:b/>
        </w:rPr>
        <w:t>Декоративно-прикладное искусство.</w:t>
      </w:r>
      <w:r>
        <w:t xml:space="preserve">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т.д.). Ознакомление с произведениями народных художественных промыслов в России (с учётом местных условий).</w:t>
      </w:r>
    </w:p>
    <w:p w:rsidR="00BD48C3" w:rsidRDefault="00BD48C3" w:rsidP="00662497">
      <w:pPr>
        <w:tabs>
          <w:tab w:val="left" w:pos="2517"/>
        </w:tabs>
        <w:jc w:val="both"/>
      </w:pPr>
      <w:r>
        <w:t xml:space="preserve"> </w:t>
      </w:r>
      <w:r w:rsidRPr="00BD48C3">
        <w:rPr>
          <w:b/>
        </w:rPr>
        <w:t>Азбука искусства</w:t>
      </w:r>
      <w:r>
        <w:t xml:space="preserve">. Как говорит искусство? </w:t>
      </w:r>
      <w:r w:rsidRPr="00BD48C3">
        <w:rPr>
          <w:b/>
        </w:rPr>
        <w:t>Композиция.</w:t>
      </w:r>
      <w:r>
        <w:t xml:space="preserve">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 </w:t>
      </w:r>
    </w:p>
    <w:p w:rsidR="00BD48C3" w:rsidRDefault="00BD48C3" w:rsidP="00662497">
      <w:pPr>
        <w:tabs>
          <w:tab w:val="left" w:pos="2517"/>
        </w:tabs>
        <w:jc w:val="both"/>
      </w:pPr>
      <w:r w:rsidRPr="00BD48C3">
        <w:rPr>
          <w:b/>
        </w:rPr>
        <w:t>Цвет</w:t>
      </w:r>
      <w:r>
        <w:t xml:space="preserve">.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 Линия. Многообразие линий (тонкие, толстые, прямые, волнистые, плавные, острые, закруглённые спиралью, летящие) и их знаковый характер. </w:t>
      </w:r>
      <w:r w:rsidRPr="00BD48C3">
        <w:rPr>
          <w:b/>
          <w:i/>
        </w:rPr>
        <w:t>Линия</w:t>
      </w:r>
      <w:r>
        <w:t>, штрих, пятно и</w:t>
      </w:r>
    </w:p>
    <w:p w:rsidR="00F608D9" w:rsidRDefault="00BD48C3" w:rsidP="00662497">
      <w:pPr>
        <w:tabs>
          <w:tab w:val="left" w:pos="2517"/>
        </w:tabs>
        <w:jc w:val="both"/>
      </w:pPr>
      <w:r>
        <w:t xml:space="preserve">художественный образ. Передача с помощью линии эмоционального состояния природы, человека, животного. </w:t>
      </w:r>
    </w:p>
    <w:p w:rsidR="00F608D9" w:rsidRDefault="00BD48C3" w:rsidP="00662497">
      <w:pPr>
        <w:tabs>
          <w:tab w:val="left" w:pos="2517"/>
        </w:tabs>
        <w:jc w:val="both"/>
      </w:pPr>
      <w:r w:rsidRPr="00F608D9">
        <w:rPr>
          <w:b/>
        </w:rPr>
        <w:t>Форма</w:t>
      </w:r>
      <w:r>
        <w:t xml:space="preserve">.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 </w:t>
      </w:r>
    </w:p>
    <w:p w:rsidR="00F608D9" w:rsidRDefault="00BD48C3" w:rsidP="00662497">
      <w:pPr>
        <w:tabs>
          <w:tab w:val="left" w:pos="2517"/>
        </w:tabs>
        <w:jc w:val="both"/>
      </w:pPr>
      <w:r w:rsidRPr="00F608D9">
        <w:rPr>
          <w:b/>
        </w:rPr>
        <w:t>Объём.</w:t>
      </w:r>
      <w:r>
        <w:t xml:space="preserve"> Объём в пространстве и объём на плоскости. Способы передачи объёма. Выразительность объёмных композиций. </w:t>
      </w:r>
    </w:p>
    <w:p w:rsidR="00F608D9" w:rsidRDefault="00BD48C3" w:rsidP="00662497">
      <w:pPr>
        <w:tabs>
          <w:tab w:val="left" w:pos="2517"/>
        </w:tabs>
        <w:jc w:val="both"/>
        <w:rPr>
          <w:b/>
        </w:rPr>
      </w:pPr>
      <w:r w:rsidRPr="00F608D9">
        <w:rPr>
          <w:b/>
        </w:rPr>
        <w:t>Ритм</w:t>
      </w:r>
      <w:r>
        <w:t>.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 прикладном искусстве</w:t>
      </w:r>
      <w:r w:rsidRPr="00F608D9">
        <w:rPr>
          <w:b/>
        </w:rPr>
        <w:t>.</w:t>
      </w:r>
    </w:p>
    <w:p w:rsidR="00F608D9" w:rsidRDefault="00BD48C3" w:rsidP="00662497">
      <w:pPr>
        <w:tabs>
          <w:tab w:val="left" w:pos="2517"/>
        </w:tabs>
        <w:jc w:val="both"/>
      </w:pPr>
      <w:r w:rsidRPr="00F608D9">
        <w:rPr>
          <w:b/>
        </w:rPr>
        <w:t xml:space="preserve"> Значимые темы искусства</w:t>
      </w:r>
      <w:r>
        <w:t>.</w:t>
      </w:r>
    </w:p>
    <w:p w:rsidR="00F608D9" w:rsidRDefault="00BD48C3" w:rsidP="00662497">
      <w:pPr>
        <w:tabs>
          <w:tab w:val="left" w:pos="2517"/>
        </w:tabs>
        <w:jc w:val="both"/>
      </w:pPr>
      <w:r>
        <w:t xml:space="preserve"> О чём говорит искусство? </w:t>
      </w:r>
    </w:p>
    <w:p w:rsidR="00F608D9" w:rsidRDefault="00BD48C3" w:rsidP="00662497">
      <w:pPr>
        <w:tabs>
          <w:tab w:val="left" w:pos="2517"/>
        </w:tabs>
        <w:jc w:val="both"/>
      </w:pPr>
      <w:r w:rsidRPr="00F608D9">
        <w:rPr>
          <w:b/>
        </w:rPr>
        <w:t>Земля — наш общий дом</w:t>
      </w:r>
      <w:r>
        <w:t>.</w:t>
      </w:r>
    </w:p>
    <w:p w:rsidR="00F608D9" w:rsidRDefault="00BD48C3" w:rsidP="00662497">
      <w:pPr>
        <w:tabs>
          <w:tab w:val="left" w:pos="2517"/>
        </w:tabs>
        <w:jc w:val="both"/>
      </w:pPr>
      <w:r>
        <w:t xml:space="preserve">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 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 Знакомство с несколькими наиболее яркими </w:t>
      </w:r>
      <w:r>
        <w:lastRenderedPageBreak/>
        <w:t>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F608D9" w:rsidRDefault="00BD48C3" w:rsidP="00662497">
      <w:pPr>
        <w:tabs>
          <w:tab w:val="left" w:pos="2517"/>
        </w:tabs>
        <w:jc w:val="both"/>
      </w:pPr>
      <w:r>
        <w:t xml:space="preserve"> </w:t>
      </w:r>
      <w:r w:rsidRPr="00F608D9">
        <w:rPr>
          <w:b/>
        </w:rPr>
        <w:t>Родина моя — Россия</w:t>
      </w:r>
      <w:r>
        <w:t>.</w:t>
      </w:r>
    </w:p>
    <w:p w:rsidR="00F608D9" w:rsidRDefault="00BD48C3" w:rsidP="00662497">
      <w:pPr>
        <w:tabs>
          <w:tab w:val="left" w:pos="2517"/>
        </w:tabs>
        <w:jc w:val="both"/>
      </w:pPr>
      <w:r>
        <w:t xml:space="preserve">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 </w:t>
      </w:r>
    </w:p>
    <w:p w:rsidR="00F608D9" w:rsidRDefault="00BD48C3" w:rsidP="00662497">
      <w:pPr>
        <w:tabs>
          <w:tab w:val="left" w:pos="2517"/>
        </w:tabs>
        <w:jc w:val="both"/>
      </w:pPr>
      <w:r w:rsidRPr="00F608D9">
        <w:rPr>
          <w:b/>
        </w:rPr>
        <w:t>Человек и человеческие взаимоотношения</w:t>
      </w:r>
      <w:r>
        <w:t>.</w:t>
      </w:r>
    </w:p>
    <w:p w:rsidR="00F608D9" w:rsidRDefault="00BD48C3" w:rsidP="00662497">
      <w:pPr>
        <w:tabs>
          <w:tab w:val="left" w:pos="2517"/>
        </w:tabs>
        <w:jc w:val="both"/>
      </w:pPr>
      <w:r>
        <w:t xml:space="preserve">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т.д. Образы персонажей, вызывающие гнев, раздражение, презрение. Искусство дарит людям красоту. </w:t>
      </w:r>
    </w:p>
    <w:p w:rsidR="00F608D9" w:rsidRDefault="00BD48C3" w:rsidP="00662497">
      <w:pPr>
        <w:tabs>
          <w:tab w:val="left" w:pos="2517"/>
        </w:tabs>
        <w:jc w:val="both"/>
        <w:rPr>
          <w:b/>
        </w:rPr>
      </w:pPr>
      <w:r w:rsidRPr="00F608D9">
        <w:rPr>
          <w:b/>
        </w:rPr>
        <w:t>Искусство вокруг нас сегодня.</w:t>
      </w:r>
    </w:p>
    <w:p w:rsidR="00F608D9" w:rsidRDefault="00BD48C3" w:rsidP="00662497">
      <w:pPr>
        <w:tabs>
          <w:tab w:val="left" w:pos="2517"/>
        </w:tabs>
        <w:jc w:val="both"/>
      </w:pPr>
      <w:r>
        <w:t xml:space="preserve">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BD48C3" w:rsidRDefault="00BD48C3" w:rsidP="00662497">
      <w:pPr>
        <w:tabs>
          <w:tab w:val="left" w:pos="2517"/>
        </w:tabs>
        <w:jc w:val="both"/>
        <w:rPr>
          <w:b/>
        </w:rPr>
      </w:pPr>
      <w:r w:rsidRPr="00F608D9">
        <w:rPr>
          <w:b/>
        </w:rPr>
        <w:t>Опыт художественно-творческой деятельности</w:t>
      </w:r>
    </w:p>
    <w:p w:rsidR="00F608D9" w:rsidRDefault="00F608D9" w:rsidP="00662497">
      <w:pPr>
        <w:tabs>
          <w:tab w:val="left" w:pos="2517"/>
        </w:tabs>
        <w:jc w:val="both"/>
      </w:pPr>
      <w:r>
        <w:t xml:space="preserve">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w:t>
      </w:r>
    </w:p>
    <w:p w:rsidR="00F608D9" w:rsidRDefault="00F608D9" w:rsidP="00662497">
      <w:pPr>
        <w:tabs>
          <w:tab w:val="left" w:pos="2517"/>
        </w:tabs>
        <w:jc w:val="both"/>
      </w:pPr>
      <w:r>
        <w:t>Изображение с натуры, по памяти и воображению (натюрморт, пейзаж, человек, животные, растения).</w:t>
      </w:r>
    </w:p>
    <w:p w:rsidR="00F608D9" w:rsidRDefault="00F608D9" w:rsidP="00662497">
      <w:pPr>
        <w:tabs>
          <w:tab w:val="left" w:pos="2517"/>
        </w:tabs>
        <w:jc w:val="both"/>
      </w:pPr>
      <w:r>
        <w:t xml:space="preserve">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w:t>
      </w:r>
    </w:p>
    <w:p w:rsidR="00F608D9" w:rsidRDefault="00F608D9" w:rsidP="00662497">
      <w:pPr>
        <w:tabs>
          <w:tab w:val="left" w:pos="2517"/>
        </w:tabs>
        <w:jc w:val="both"/>
      </w:pPr>
      <w:r>
        <w:t>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F608D9" w:rsidRDefault="00F608D9" w:rsidP="00662497">
      <w:pPr>
        <w:tabs>
          <w:tab w:val="left" w:pos="2517"/>
        </w:tabs>
        <w:jc w:val="both"/>
      </w:pPr>
      <w:r>
        <w:t xml:space="preserve"> Передача настроения в творческой работе с помощью цвета, тона, композиции, пространства, линии, штриха, пятна, объёма, фактуры материала. </w:t>
      </w:r>
    </w:p>
    <w:p w:rsidR="00F608D9" w:rsidRDefault="00F608D9" w:rsidP="00662497">
      <w:pPr>
        <w:tabs>
          <w:tab w:val="left" w:pos="2517"/>
        </w:tabs>
        <w:jc w:val="both"/>
      </w:pPr>
      <w:r>
        <w:t xml:space="preserve">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 Участие в обсуждении содержания и выразительных средств произведений изобразительного искусства, выражение своего отношения к произведению. </w:t>
      </w:r>
    </w:p>
    <w:p w:rsidR="00F608D9" w:rsidRDefault="00F608D9" w:rsidP="00662497">
      <w:pPr>
        <w:tabs>
          <w:tab w:val="left" w:pos="2517"/>
        </w:tabs>
        <w:jc w:val="both"/>
      </w:pPr>
    </w:p>
    <w:p w:rsidR="00F608D9" w:rsidRDefault="00F608D9" w:rsidP="00F608D9">
      <w:pPr>
        <w:tabs>
          <w:tab w:val="left" w:pos="2517"/>
        </w:tabs>
        <w:jc w:val="center"/>
        <w:rPr>
          <w:b/>
        </w:rPr>
      </w:pPr>
      <w:r w:rsidRPr="00F608D9">
        <w:rPr>
          <w:b/>
        </w:rPr>
        <w:t>2.2.2.8. Музыка</w:t>
      </w:r>
    </w:p>
    <w:p w:rsidR="00F608D9" w:rsidRDefault="00F608D9" w:rsidP="00662497">
      <w:pPr>
        <w:tabs>
          <w:tab w:val="left" w:pos="2517"/>
        </w:tabs>
        <w:jc w:val="both"/>
        <w:rPr>
          <w:b/>
        </w:rPr>
      </w:pPr>
    </w:p>
    <w:p w:rsidR="00F608D9" w:rsidRDefault="00F608D9" w:rsidP="00662497">
      <w:pPr>
        <w:tabs>
          <w:tab w:val="left" w:pos="2517"/>
        </w:tabs>
        <w:jc w:val="both"/>
      </w:pPr>
      <w:r>
        <w:t xml:space="preserve"> </w:t>
      </w:r>
      <w:r w:rsidRPr="00F608D9">
        <w:rPr>
          <w:b/>
        </w:rPr>
        <w:t>1 класс</w:t>
      </w:r>
      <w:r>
        <w:t xml:space="preserve"> </w:t>
      </w:r>
    </w:p>
    <w:p w:rsidR="00F608D9" w:rsidRDefault="00F608D9" w:rsidP="00662497">
      <w:pPr>
        <w:tabs>
          <w:tab w:val="left" w:pos="2517"/>
        </w:tabs>
        <w:jc w:val="both"/>
      </w:pPr>
    </w:p>
    <w:p w:rsidR="00F608D9" w:rsidRDefault="00F608D9" w:rsidP="00662497">
      <w:pPr>
        <w:tabs>
          <w:tab w:val="left" w:pos="2517"/>
        </w:tabs>
        <w:jc w:val="both"/>
      </w:pPr>
      <w:r w:rsidRPr="00F608D9">
        <w:rPr>
          <w:b/>
        </w:rPr>
        <w:t xml:space="preserve">Мир музыкальных звуков </w:t>
      </w:r>
      <w:r>
        <w:t xml:space="preserve">Классификация музыкальных звуков. Свойства музыкального звука: тембр, длительность, громкость, высота. </w:t>
      </w:r>
    </w:p>
    <w:p w:rsidR="00F608D9" w:rsidRDefault="00F608D9" w:rsidP="00662497">
      <w:pPr>
        <w:tabs>
          <w:tab w:val="left" w:pos="2517"/>
        </w:tabs>
        <w:jc w:val="both"/>
      </w:pPr>
      <w:r w:rsidRPr="00F608D9">
        <w:rPr>
          <w:b/>
        </w:rPr>
        <w:t>Содержание обучения</w:t>
      </w:r>
      <w:r>
        <w:t xml:space="preserve"> </w:t>
      </w:r>
      <w:r w:rsidRPr="00F608D9">
        <w:rPr>
          <w:b/>
        </w:rPr>
        <w:t>по видам деятельности</w:t>
      </w:r>
      <w:r>
        <w:t>:</w:t>
      </w:r>
    </w:p>
    <w:p w:rsidR="00F608D9" w:rsidRDefault="00F608D9" w:rsidP="00662497">
      <w:pPr>
        <w:tabs>
          <w:tab w:val="left" w:pos="2517"/>
        </w:tabs>
        <w:jc w:val="both"/>
      </w:pPr>
      <w:r>
        <w:lastRenderedPageBreak/>
        <w:t xml:space="preserve"> </w:t>
      </w:r>
    </w:p>
    <w:p w:rsidR="00F608D9" w:rsidRDefault="00F608D9" w:rsidP="00662497">
      <w:pPr>
        <w:tabs>
          <w:tab w:val="left" w:pos="2517"/>
        </w:tabs>
        <w:jc w:val="both"/>
      </w:pPr>
      <w:r w:rsidRPr="00F608D9">
        <w:rPr>
          <w:b/>
        </w:rPr>
        <w:t>Восприятие и воспроизведение звуков окружающего мира во всем многообразии</w:t>
      </w:r>
      <w:r>
        <w:t>.</w:t>
      </w:r>
    </w:p>
    <w:p w:rsidR="00F608D9" w:rsidRDefault="00F608D9" w:rsidP="00662497">
      <w:pPr>
        <w:tabs>
          <w:tab w:val="left" w:pos="2517"/>
        </w:tabs>
        <w:jc w:val="both"/>
      </w:pPr>
      <w:r>
        <w:t xml:space="preserve"> </w:t>
      </w:r>
    </w:p>
    <w:p w:rsidR="00F608D9" w:rsidRDefault="00F608D9" w:rsidP="00662497">
      <w:pPr>
        <w:tabs>
          <w:tab w:val="left" w:pos="2517"/>
        </w:tabs>
        <w:jc w:val="both"/>
      </w:pPr>
      <w:r>
        <w:t>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w:t>
      </w:r>
    </w:p>
    <w:p w:rsidR="00F608D9" w:rsidRDefault="00F608D9" w:rsidP="00662497">
      <w:pPr>
        <w:tabs>
          <w:tab w:val="left" w:pos="2517"/>
        </w:tabs>
        <w:jc w:val="both"/>
      </w:pPr>
    </w:p>
    <w:p w:rsidR="00F608D9" w:rsidRDefault="00F608D9" w:rsidP="00662497">
      <w:pPr>
        <w:tabs>
          <w:tab w:val="left" w:pos="2517"/>
        </w:tabs>
        <w:jc w:val="both"/>
      </w:pPr>
      <w:r w:rsidRPr="00F608D9">
        <w:rPr>
          <w:b/>
        </w:rPr>
        <w:t>Пение</w:t>
      </w:r>
      <w:r>
        <w:t xml:space="preserve"> </w:t>
      </w:r>
    </w:p>
    <w:p w:rsidR="00F608D9" w:rsidRDefault="00F608D9" w:rsidP="00662497">
      <w:pPr>
        <w:tabs>
          <w:tab w:val="left" w:pos="2517"/>
        </w:tabs>
        <w:jc w:val="both"/>
      </w:pPr>
    </w:p>
    <w:p w:rsidR="00F608D9" w:rsidRDefault="00F608D9" w:rsidP="00662497">
      <w:pPr>
        <w:tabs>
          <w:tab w:val="left" w:pos="2517"/>
        </w:tabs>
        <w:jc w:val="both"/>
      </w:pPr>
      <w:r>
        <w:t>попевок и простых песен.</w:t>
      </w:r>
    </w:p>
    <w:p w:rsidR="00F608D9" w:rsidRDefault="00F608D9" w:rsidP="00662497">
      <w:pPr>
        <w:tabs>
          <w:tab w:val="left" w:pos="2517"/>
        </w:tabs>
        <w:jc w:val="both"/>
      </w:pPr>
      <w:r>
        <w:t xml:space="preserve"> Разучивание попевок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 </w:t>
      </w:r>
    </w:p>
    <w:p w:rsidR="00F608D9" w:rsidRDefault="00F608D9" w:rsidP="00662497">
      <w:pPr>
        <w:tabs>
          <w:tab w:val="left" w:pos="2517"/>
        </w:tabs>
        <w:jc w:val="both"/>
        <w:rPr>
          <w:b/>
        </w:rPr>
      </w:pPr>
    </w:p>
    <w:p w:rsidR="00F608D9" w:rsidRDefault="00F608D9" w:rsidP="00662497">
      <w:pPr>
        <w:tabs>
          <w:tab w:val="left" w:pos="2517"/>
        </w:tabs>
        <w:jc w:val="both"/>
      </w:pPr>
      <w:r w:rsidRPr="00F608D9">
        <w:rPr>
          <w:b/>
        </w:rPr>
        <w:t>Ритм</w:t>
      </w:r>
      <w:r>
        <w:t xml:space="preserve"> – движение жизни </w:t>
      </w:r>
    </w:p>
    <w:p w:rsidR="00F608D9" w:rsidRDefault="00F608D9" w:rsidP="00662497">
      <w:pPr>
        <w:tabs>
          <w:tab w:val="left" w:pos="2517"/>
        </w:tabs>
        <w:jc w:val="both"/>
      </w:pPr>
    </w:p>
    <w:p w:rsidR="00F608D9" w:rsidRDefault="00F608D9" w:rsidP="00662497">
      <w:pPr>
        <w:tabs>
          <w:tab w:val="left" w:pos="2517"/>
        </w:tabs>
        <w:jc w:val="both"/>
      </w:pPr>
      <w: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608D9" w:rsidRDefault="00F608D9" w:rsidP="00662497">
      <w:pPr>
        <w:tabs>
          <w:tab w:val="left" w:pos="2517"/>
        </w:tabs>
        <w:jc w:val="both"/>
      </w:pPr>
      <w:r>
        <w:t xml:space="preserve">Содержание обучения по видам деятельности: Восприятие и воспроизведение ритмов окружающего мира. Ритмические игры. «Звучащие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 </w:t>
      </w:r>
    </w:p>
    <w:p w:rsidR="00D22998" w:rsidRDefault="00D22998" w:rsidP="00662497">
      <w:pPr>
        <w:tabs>
          <w:tab w:val="left" w:pos="2517"/>
        </w:tabs>
        <w:jc w:val="both"/>
      </w:pPr>
      <w:r>
        <w:t>Мелодия – царица музыки</w:t>
      </w:r>
    </w:p>
    <w:p w:rsidR="00D22998" w:rsidRDefault="00D22998" w:rsidP="00662497">
      <w:pPr>
        <w:tabs>
          <w:tab w:val="left" w:pos="2517"/>
        </w:tabs>
        <w:jc w:val="both"/>
      </w:pPr>
      <w:r>
        <w:t xml:space="preserve"> Мелодия – главный носитель содержания в музыке.</w:t>
      </w:r>
    </w:p>
    <w:p w:rsidR="00D22998" w:rsidRDefault="00D22998" w:rsidP="00662497">
      <w:pPr>
        <w:tabs>
          <w:tab w:val="left" w:pos="2517"/>
        </w:tabs>
        <w:jc w:val="both"/>
      </w:pPr>
      <w:r>
        <w:t xml:space="preserve"> Интонация в музыке и в речи. Интонация как основа эмоционально-образной природы музыки. </w:t>
      </w:r>
    </w:p>
    <w:p w:rsidR="00D22998" w:rsidRDefault="00D22998" w:rsidP="00662497">
      <w:pPr>
        <w:tabs>
          <w:tab w:val="left" w:pos="2517"/>
        </w:tabs>
        <w:jc w:val="both"/>
      </w:pPr>
      <w:r>
        <w:t xml:space="preserve">Выразительные свойства мелодии. </w:t>
      </w:r>
    </w:p>
    <w:p w:rsidR="00D22998" w:rsidRDefault="00D22998" w:rsidP="00662497">
      <w:pPr>
        <w:tabs>
          <w:tab w:val="left" w:pos="2517"/>
        </w:tabs>
        <w:jc w:val="both"/>
      </w:pPr>
      <w:r>
        <w:t xml:space="preserve">Типы мелодического движения. Аккомпанемент. </w:t>
      </w:r>
    </w:p>
    <w:p w:rsidR="00D22998" w:rsidRDefault="00D22998" w:rsidP="00662497">
      <w:pPr>
        <w:tabs>
          <w:tab w:val="left" w:pos="2517"/>
        </w:tabs>
        <w:jc w:val="both"/>
      </w:pPr>
      <w:r>
        <w:t>Содержание обучения по видам деятельности: Слушание музыкальных произведений яркого интонационно-образного содержания. Примеры: Г. Свиридов «Ласковая просьба», Р. Шуман «Первая утрата», Л. Бетховен Симфония № 5 (начало), В.А. Моцарт</w:t>
      </w:r>
    </w:p>
    <w:p w:rsidR="00D22998" w:rsidRDefault="00D22998" w:rsidP="00662497">
      <w:pPr>
        <w:tabs>
          <w:tab w:val="left" w:pos="2517"/>
        </w:tabs>
        <w:jc w:val="both"/>
      </w:pPr>
      <w:r>
        <w:t xml:space="preserve"> Симфония № 40 (начало). </w:t>
      </w:r>
    </w:p>
    <w:p w:rsidR="00D22998" w:rsidRDefault="00D22998" w:rsidP="00662497">
      <w:pPr>
        <w:tabs>
          <w:tab w:val="left" w:pos="2517"/>
        </w:tabs>
        <w:jc w:val="both"/>
      </w:pPr>
      <w:r>
        <w:t xml:space="preserve">Исполнение песен с плавным мелодическим движением. </w:t>
      </w:r>
    </w:p>
    <w:p w:rsidR="00D22998" w:rsidRDefault="00D22998" w:rsidP="00662497">
      <w:pPr>
        <w:tabs>
          <w:tab w:val="left" w:pos="2517"/>
        </w:tabs>
        <w:jc w:val="both"/>
      </w:pPr>
      <w:r>
        <w:t xml:space="preserve">Разучивание и исполнение песен с поступенным движением, повторяющимися интонациями. </w:t>
      </w:r>
    </w:p>
    <w:p w:rsidR="00D22998" w:rsidRDefault="00D22998" w:rsidP="00662497">
      <w:pPr>
        <w:tabs>
          <w:tab w:val="left" w:pos="2517"/>
        </w:tabs>
        <w:jc w:val="both"/>
      </w:pPr>
      <w:r>
        <w:t xml:space="preserve">Пение по «лесенке»; пение с применением ручных знаков. 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D22998" w:rsidRDefault="00D22998" w:rsidP="00662497">
      <w:pPr>
        <w:tabs>
          <w:tab w:val="left" w:pos="2517"/>
        </w:tabs>
        <w:jc w:val="both"/>
      </w:pPr>
      <w:r>
        <w:t xml:space="preserve">Освоение приемов игры мелодии на ксилофоне и металлофоне. </w:t>
      </w:r>
    </w:p>
    <w:p w:rsidR="00D22998" w:rsidRDefault="00D22998" w:rsidP="00662497">
      <w:pPr>
        <w:tabs>
          <w:tab w:val="left" w:pos="2517"/>
        </w:tabs>
        <w:jc w:val="both"/>
      </w:pPr>
      <w:r>
        <w:t>Музыкальные краски</w:t>
      </w:r>
    </w:p>
    <w:p w:rsidR="00D22998" w:rsidRDefault="00D22998" w:rsidP="00662497">
      <w:pPr>
        <w:tabs>
          <w:tab w:val="left" w:pos="2517"/>
        </w:tabs>
        <w:jc w:val="both"/>
      </w:pPr>
      <w:r>
        <w:t xml:space="preserve"> Первоначальные знания о средствах музыкальной выразительности. </w:t>
      </w:r>
    </w:p>
    <w:p w:rsidR="00D22998" w:rsidRDefault="00D22998" w:rsidP="00662497">
      <w:pPr>
        <w:tabs>
          <w:tab w:val="left" w:pos="2517"/>
        </w:tabs>
        <w:jc w:val="both"/>
      </w:pPr>
      <w:r>
        <w:t xml:space="preserve">Понятие контраста в музыке. Лад. Мажор и минор. Тоника. </w:t>
      </w:r>
    </w:p>
    <w:p w:rsidR="00D22998" w:rsidRDefault="00D22998" w:rsidP="00662497">
      <w:pPr>
        <w:tabs>
          <w:tab w:val="left" w:pos="2517"/>
        </w:tabs>
        <w:jc w:val="both"/>
      </w:pPr>
      <w:r>
        <w:t xml:space="preserve">Содержание обучения по видам деятельности: </w:t>
      </w:r>
    </w:p>
    <w:p w:rsidR="00621C8C" w:rsidRDefault="00621C8C" w:rsidP="00662497">
      <w:pPr>
        <w:tabs>
          <w:tab w:val="left" w:pos="2517"/>
        </w:tabs>
        <w:jc w:val="both"/>
      </w:pPr>
    </w:p>
    <w:p w:rsidR="00621C8C" w:rsidRDefault="00D22998" w:rsidP="00662497">
      <w:pPr>
        <w:tabs>
          <w:tab w:val="left" w:pos="2517"/>
        </w:tabs>
        <w:jc w:val="both"/>
      </w:pPr>
      <w:r w:rsidRPr="00621C8C">
        <w:rPr>
          <w:b/>
        </w:rPr>
        <w:t>Слушание музыкальных произведений</w:t>
      </w:r>
      <w:r>
        <w:t xml:space="preserve"> с контрастными образами, пьес различного ладового наклонения. Пьесы различного образно-эмоционального содержания. </w:t>
      </w:r>
    </w:p>
    <w:p w:rsidR="00D22998" w:rsidRDefault="0064788F" w:rsidP="00662497">
      <w:pPr>
        <w:tabs>
          <w:tab w:val="left" w:pos="2517"/>
        </w:tabs>
        <w:jc w:val="both"/>
      </w:pPr>
      <w:r>
        <w:t xml:space="preserve">    </w:t>
      </w:r>
      <w:r w:rsidR="00D22998">
        <w:t xml:space="preserve">Примеры: П.И. Чайковский «Детский альбом» («Болезнь куклы», «Новая кукла»); Р. Шуман «Альбом для юношества» («Дед Мороз», «Веселый крестьянин»). </w:t>
      </w:r>
    </w:p>
    <w:p w:rsidR="00FF7B18" w:rsidRDefault="00D22998" w:rsidP="00662497">
      <w:pPr>
        <w:tabs>
          <w:tab w:val="left" w:pos="2517"/>
        </w:tabs>
        <w:jc w:val="both"/>
      </w:pPr>
      <w:r>
        <w:t>Контрастные образы внутри одного произведения. Пример: Л. Бетховен «Весело-грустно».</w:t>
      </w:r>
    </w:p>
    <w:p w:rsidR="00FF7B18" w:rsidRDefault="00D22998" w:rsidP="00662497">
      <w:pPr>
        <w:tabs>
          <w:tab w:val="left" w:pos="2517"/>
        </w:tabs>
        <w:jc w:val="both"/>
      </w:pPr>
      <w:r>
        <w:lastRenderedPageBreak/>
        <w:t xml:space="preserve"> </w:t>
      </w:r>
      <w:r w:rsidR="00FF7B18">
        <w:t>П</w:t>
      </w:r>
      <w:r>
        <w:t>ластическое интонирование, двигательная импровизация под музыку разного характера. «Создаем образ»:</w:t>
      </w:r>
    </w:p>
    <w:p w:rsidR="00D22998" w:rsidRDefault="00D22998" w:rsidP="00662497">
      <w:pPr>
        <w:tabs>
          <w:tab w:val="left" w:pos="2517"/>
        </w:tabs>
        <w:jc w:val="both"/>
      </w:pPr>
      <w:r>
        <w:t xml:space="preserve"> пластическое интонирование музыкального образа с применением «звучащих жестов»; двигательная импровизация под музыку контрастного характера. Исполнение песен, написанных в разных ладах. </w:t>
      </w:r>
    </w:p>
    <w:p w:rsidR="00D22998" w:rsidRDefault="00D22998" w:rsidP="00662497">
      <w:pPr>
        <w:tabs>
          <w:tab w:val="left" w:pos="2517"/>
        </w:tabs>
        <w:jc w:val="both"/>
      </w:pPr>
      <w:r>
        <w:t xml:space="preserve">Формирование ладового чувства в хоровом пении: мажорные и минорные краски в создании песенных образов. </w:t>
      </w:r>
    </w:p>
    <w:p w:rsidR="00D22998" w:rsidRDefault="00D22998" w:rsidP="00662497">
      <w:pPr>
        <w:tabs>
          <w:tab w:val="left" w:pos="2517"/>
        </w:tabs>
        <w:jc w:val="both"/>
      </w:pPr>
      <w:r>
        <w:t xml:space="preserve">Разучивание и исполнение песен контрастного характера в разных ладах. Игры-драматизации. Театрализация небольших инструментальных пьес контрастного ладового характера. </w:t>
      </w:r>
    </w:p>
    <w:p w:rsidR="00621C8C" w:rsidRDefault="00D22998" w:rsidP="00662497">
      <w:pPr>
        <w:tabs>
          <w:tab w:val="left" w:pos="2517"/>
        </w:tabs>
        <w:jc w:val="both"/>
      </w:pPr>
      <w:r>
        <w:t>Самостоятельный подбор и применение элементарных инструментов в создании музыкального образа.</w:t>
      </w:r>
    </w:p>
    <w:p w:rsidR="00D22998" w:rsidRDefault="00D22998" w:rsidP="00662497">
      <w:pPr>
        <w:tabs>
          <w:tab w:val="left" w:pos="2517"/>
        </w:tabs>
        <w:jc w:val="both"/>
      </w:pPr>
      <w:r>
        <w:t xml:space="preserve"> Музыкальные жанры: песня, танец, марш Формирование первичных аналитических навыков. </w:t>
      </w:r>
    </w:p>
    <w:p w:rsidR="00D22998" w:rsidRDefault="00D22998" w:rsidP="00662497">
      <w:pPr>
        <w:tabs>
          <w:tab w:val="left" w:pos="2517"/>
        </w:tabs>
        <w:jc w:val="both"/>
      </w:pPr>
      <w:r>
        <w:t xml:space="preserve">Определение особенностей основных жанров музыки: песня, танец, марш. Содержание обучения по видам деятельности: </w:t>
      </w:r>
    </w:p>
    <w:p w:rsidR="00D22998" w:rsidRDefault="00D22998" w:rsidP="00662497">
      <w:pPr>
        <w:tabs>
          <w:tab w:val="left" w:pos="2517"/>
        </w:tabs>
        <w:jc w:val="both"/>
      </w:pPr>
      <w:r>
        <w:t xml:space="preserve">Слушание музыкальных произведений, имеющих ярко выраженную жанровую основу. </w:t>
      </w:r>
    </w:p>
    <w:p w:rsidR="00FF7B18" w:rsidRDefault="00FF7B18" w:rsidP="00662497">
      <w:pPr>
        <w:tabs>
          <w:tab w:val="left" w:pos="2517"/>
        </w:tabs>
        <w:jc w:val="both"/>
        <w:rPr>
          <w:b/>
        </w:rPr>
      </w:pPr>
    </w:p>
    <w:p w:rsidR="00621C8C" w:rsidRDefault="00D22998" w:rsidP="00662497">
      <w:pPr>
        <w:tabs>
          <w:tab w:val="left" w:pos="2517"/>
        </w:tabs>
        <w:jc w:val="both"/>
        <w:rPr>
          <w:b/>
        </w:rPr>
      </w:pPr>
      <w:r w:rsidRPr="00621C8C">
        <w:rPr>
          <w:b/>
        </w:rPr>
        <w:t xml:space="preserve">Песня, танец, марш </w:t>
      </w:r>
    </w:p>
    <w:p w:rsidR="00FF7B18" w:rsidRPr="00621C8C" w:rsidRDefault="00FF7B18" w:rsidP="00662497">
      <w:pPr>
        <w:tabs>
          <w:tab w:val="left" w:pos="2517"/>
        </w:tabs>
        <w:jc w:val="both"/>
        <w:rPr>
          <w:b/>
        </w:rPr>
      </w:pPr>
    </w:p>
    <w:p w:rsidR="00F608D9" w:rsidRDefault="00D22998" w:rsidP="00662497">
      <w:pPr>
        <w:tabs>
          <w:tab w:val="left" w:pos="2517"/>
        </w:tabs>
        <w:jc w:val="both"/>
      </w:pPr>
      <w:r>
        <w:t>в музыкальном материале для прослушивания и пения (в том числе, на основе пройденного материала): восприятие и анализ особенностей жанра.</w:t>
      </w:r>
    </w:p>
    <w:p w:rsidR="00FF7B18" w:rsidRDefault="00FF7B18" w:rsidP="00662497">
      <w:pPr>
        <w:tabs>
          <w:tab w:val="left" w:pos="2517"/>
        </w:tabs>
        <w:jc w:val="both"/>
      </w:pPr>
    </w:p>
    <w:p w:rsidR="00FF7B18" w:rsidRDefault="00FF7B18" w:rsidP="00662497">
      <w:pPr>
        <w:tabs>
          <w:tab w:val="left" w:pos="2517"/>
        </w:tabs>
        <w:jc w:val="both"/>
      </w:pPr>
      <w:r w:rsidRPr="00FF7B18">
        <w:t xml:space="preserve">Двигательная импровизация под музыку с использованием простых танцевальных и маршевых движений. </w:t>
      </w:r>
    </w:p>
    <w:p w:rsidR="00FF7B18" w:rsidRDefault="00FF7B18" w:rsidP="00662497">
      <w:pPr>
        <w:tabs>
          <w:tab w:val="left" w:pos="2517"/>
        </w:tabs>
        <w:jc w:val="both"/>
      </w:pPr>
      <w:r w:rsidRPr="00FF7B18">
        <w:rPr>
          <w:b/>
        </w:rPr>
        <w:t xml:space="preserve"> Сочинение простых инструментальных аккомпанементов как сопровождения к песенной, танцевальной и маршевой музыке</w:t>
      </w:r>
      <w:r w:rsidRPr="00FF7B18">
        <w:t xml:space="preserve">. </w:t>
      </w:r>
    </w:p>
    <w:p w:rsidR="00FF7B18" w:rsidRDefault="00FF7B18" w:rsidP="00662497">
      <w:pPr>
        <w:tabs>
          <w:tab w:val="left" w:pos="2517"/>
        </w:tabs>
        <w:jc w:val="both"/>
      </w:pPr>
      <w:r w:rsidRPr="00FF7B18">
        <w:t xml:space="preserve">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Исполнение хоровых и инструментальных произведений разных жанров. Двигательная импровизация.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Музыкальная азбука или где живут ноты  </w:t>
      </w:r>
      <w:r w:rsidRPr="009566E7">
        <w:rPr>
          <w:b/>
        </w:rPr>
        <w:t>Основы музыкальной грамоты</w:t>
      </w:r>
      <w:r w:rsidRPr="00FF7B18">
        <w:t xml:space="preserve">.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 </w:t>
      </w:r>
    </w:p>
    <w:p w:rsidR="00FF7B18" w:rsidRDefault="00FF7B18" w:rsidP="00662497">
      <w:pPr>
        <w:tabs>
          <w:tab w:val="left" w:pos="2517"/>
        </w:tabs>
        <w:jc w:val="both"/>
      </w:pPr>
      <w:r w:rsidRPr="00FF7B18">
        <w:t xml:space="preserve"> </w:t>
      </w:r>
      <w:r w:rsidRPr="00FF7B18">
        <w:rPr>
          <w:b/>
        </w:rPr>
        <w:t>Содержание обучения по видам деятельности:</w:t>
      </w:r>
      <w:r w:rsidRPr="00FF7B18">
        <w:t xml:space="preserve"> </w:t>
      </w:r>
    </w:p>
    <w:p w:rsidR="00FF7B18" w:rsidRDefault="00FF7B18" w:rsidP="00662497">
      <w:pPr>
        <w:tabs>
          <w:tab w:val="left" w:pos="2517"/>
        </w:tabs>
        <w:jc w:val="both"/>
      </w:pPr>
      <w:r w:rsidRPr="00FF7B18">
        <w:rPr>
          <w:b/>
        </w:rPr>
        <w:t xml:space="preserve"> </w:t>
      </w:r>
      <w:r w:rsidRPr="009566E7">
        <w:t>Игровые дидактические упражнения с использованием наглядного материала</w:t>
      </w:r>
      <w:r w:rsidRPr="00FF7B18">
        <w:t xml:space="preserve">. </w:t>
      </w:r>
    </w:p>
    <w:p w:rsidR="009566E7" w:rsidRDefault="00FF7B18" w:rsidP="00662497">
      <w:pPr>
        <w:tabs>
          <w:tab w:val="left" w:pos="2517"/>
        </w:tabs>
        <w:jc w:val="both"/>
      </w:pPr>
      <w:r w:rsidRPr="00FF7B18">
        <w:rPr>
          <w:b/>
        </w:rPr>
        <w:t xml:space="preserve"> Слушание музыкальных произведений с использованием элементарной графической записи.</w:t>
      </w:r>
      <w:r w:rsidRPr="00FF7B18">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9566E7" w:rsidRPr="009566E7" w:rsidRDefault="00FF7B18" w:rsidP="00662497">
      <w:pPr>
        <w:tabs>
          <w:tab w:val="left" w:pos="2517"/>
        </w:tabs>
        <w:jc w:val="both"/>
        <w:rPr>
          <w:b/>
        </w:rPr>
      </w:pPr>
      <w:r w:rsidRPr="009566E7">
        <w:rPr>
          <w:b/>
        </w:rPr>
        <w:t>Пение с применением ручных знаков.</w:t>
      </w:r>
    </w:p>
    <w:p w:rsidR="009566E7" w:rsidRDefault="00FF7B18" w:rsidP="00662497">
      <w:pPr>
        <w:tabs>
          <w:tab w:val="left" w:pos="2517"/>
        </w:tabs>
        <w:jc w:val="both"/>
      </w:pPr>
      <w:r w:rsidRPr="009566E7">
        <w:rPr>
          <w:b/>
        </w:rPr>
        <w:t xml:space="preserve"> Пение простейших песен</w:t>
      </w:r>
      <w:r w:rsidRPr="00FF7B18">
        <w:t xml:space="preserve"> по нотам. Разучивание и исполнение песен с применением ручных знаков. </w:t>
      </w:r>
    </w:p>
    <w:p w:rsidR="009566E7" w:rsidRDefault="00FF7B18" w:rsidP="00662497">
      <w:pPr>
        <w:tabs>
          <w:tab w:val="left" w:pos="2517"/>
        </w:tabs>
        <w:jc w:val="both"/>
      </w:pPr>
      <w:r w:rsidRPr="00FF7B18">
        <w:t xml:space="preserve">Пение разученных ранее песен по нотам. </w:t>
      </w:r>
    </w:p>
    <w:p w:rsidR="009566E7" w:rsidRDefault="00FF7B18" w:rsidP="00662497">
      <w:pPr>
        <w:tabs>
          <w:tab w:val="left" w:pos="2517"/>
        </w:tabs>
        <w:jc w:val="both"/>
      </w:pPr>
      <w:r w:rsidRPr="00FF7B18">
        <w:t xml:space="preserve"> Исполнение пройденных хоровых и инструментальных произведений в школьных мероприятиях.  </w:t>
      </w:r>
    </w:p>
    <w:p w:rsidR="009566E7" w:rsidRPr="009566E7" w:rsidRDefault="00FF7B18" w:rsidP="00662497">
      <w:pPr>
        <w:tabs>
          <w:tab w:val="left" w:pos="2517"/>
        </w:tabs>
        <w:jc w:val="both"/>
        <w:rPr>
          <w:b/>
        </w:rPr>
      </w:pPr>
      <w:r w:rsidRPr="009566E7">
        <w:rPr>
          <w:b/>
        </w:rPr>
        <w:t xml:space="preserve">Командные состязания: </w:t>
      </w:r>
    </w:p>
    <w:p w:rsidR="009566E7" w:rsidRDefault="00FF7B18" w:rsidP="00662497">
      <w:pPr>
        <w:tabs>
          <w:tab w:val="left" w:pos="2517"/>
        </w:tabs>
        <w:jc w:val="both"/>
      </w:pPr>
      <w:r w:rsidRPr="00FF7B18">
        <w:lastRenderedPageBreak/>
        <w:t xml:space="preserve">викторины на основе изученного музыкального материала; ритмические эстафеты; ритмическое эхо, ритмические «диалоги».  </w:t>
      </w:r>
    </w:p>
    <w:p w:rsidR="009566E7" w:rsidRDefault="00FF7B18" w:rsidP="00662497">
      <w:pPr>
        <w:tabs>
          <w:tab w:val="left" w:pos="2517"/>
        </w:tabs>
        <w:jc w:val="both"/>
      </w:pPr>
      <w:r w:rsidRPr="00FF7B18">
        <w:t xml:space="preserve">Развитие навыка импровизации,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  Музыкально-театрализованное представление  Музыкально-театрализованное представление как результат освоения программы по учебному предмету «Музыка» в первом классе.  </w:t>
      </w:r>
    </w:p>
    <w:p w:rsidR="00FF7B18" w:rsidRDefault="00FF7B18" w:rsidP="00662497">
      <w:pPr>
        <w:tabs>
          <w:tab w:val="left" w:pos="2517"/>
        </w:tabs>
        <w:jc w:val="both"/>
      </w:pPr>
      <w:r w:rsidRPr="009566E7">
        <w:rPr>
          <w:b/>
        </w:rPr>
        <w:t>Содержание обучения по видам деятельности:</w:t>
      </w:r>
      <w:r w:rsidRPr="00FF7B18">
        <w:t xml:space="preserve">  </w:t>
      </w:r>
    </w:p>
    <w:p w:rsidR="009566E7" w:rsidRDefault="009566E7" w:rsidP="00662497">
      <w:pPr>
        <w:tabs>
          <w:tab w:val="left" w:pos="2517"/>
        </w:tabs>
        <w:jc w:val="both"/>
      </w:pPr>
      <w:r w:rsidRPr="009566E7">
        <w:t>Исполнение пройденных хоровых и инструментальных произве</w:t>
      </w:r>
      <w:r>
        <w:t>дений в школьных мероприятиях.</w:t>
      </w:r>
    </w:p>
    <w:p w:rsidR="009566E7" w:rsidRDefault="009566E7" w:rsidP="00662497">
      <w:pPr>
        <w:tabs>
          <w:tab w:val="left" w:pos="2517"/>
        </w:tabs>
        <w:jc w:val="both"/>
      </w:pPr>
      <w:r>
        <w:t xml:space="preserve"> </w:t>
      </w:r>
      <w:r w:rsidRPr="009566E7">
        <w:t xml:space="preserve">Командные состязания: викторины на основе изученного музыкального материала; ритмические эстафеты; ритмическое эхо, ритмические «диалоги». </w:t>
      </w:r>
    </w:p>
    <w:p w:rsidR="009566E7" w:rsidRDefault="009566E7" w:rsidP="00662497">
      <w:pPr>
        <w:tabs>
          <w:tab w:val="left" w:pos="2517"/>
        </w:tabs>
        <w:jc w:val="both"/>
      </w:pPr>
      <w:r w:rsidRPr="009566E7">
        <w:t xml:space="preserve"> Развитие навыка импровизации, импровизация на элементарных музыкальных инструментах с использованием пройденных ритмоформул; </w:t>
      </w:r>
    </w:p>
    <w:p w:rsidR="009566E7" w:rsidRDefault="009566E7" w:rsidP="00662497">
      <w:pPr>
        <w:tabs>
          <w:tab w:val="left" w:pos="2517"/>
        </w:tabs>
        <w:jc w:val="both"/>
      </w:pPr>
      <w:r w:rsidRPr="009566E7">
        <w:t>импровизация-вопрос, импровизация-ответ;</w:t>
      </w:r>
    </w:p>
    <w:p w:rsidR="009566E7" w:rsidRDefault="009566E7" w:rsidP="00662497">
      <w:pPr>
        <w:tabs>
          <w:tab w:val="left" w:pos="2517"/>
        </w:tabs>
        <w:jc w:val="both"/>
      </w:pPr>
      <w:r w:rsidRPr="009566E7">
        <w:t xml:space="preserve"> соревнование солистов – импровизация простых аккомпанементов и ритмических рисунков.  </w:t>
      </w:r>
    </w:p>
    <w:p w:rsidR="009566E7" w:rsidRDefault="009566E7" w:rsidP="00662497">
      <w:pPr>
        <w:tabs>
          <w:tab w:val="left" w:pos="2517"/>
        </w:tabs>
        <w:jc w:val="both"/>
      </w:pPr>
      <w:r w:rsidRPr="009566E7">
        <w:t xml:space="preserve">Музыкально-театрализованное представление  </w:t>
      </w:r>
    </w:p>
    <w:p w:rsidR="009566E7" w:rsidRDefault="009566E7" w:rsidP="00662497">
      <w:pPr>
        <w:tabs>
          <w:tab w:val="left" w:pos="2517"/>
        </w:tabs>
        <w:jc w:val="both"/>
      </w:pPr>
      <w:r w:rsidRPr="009566E7">
        <w:t xml:space="preserve">Музыкально-театрализованное представление как результат освоения программы по учебному предмету «Музыка» в первом классе. </w:t>
      </w:r>
    </w:p>
    <w:p w:rsidR="009566E7" w:rsidRDefault="009566E7" w:rsidP="00662497">
      <w:pPr>
        <w:tabs>
          <w:tab w:val="left" w:pos="2517"/>
        </w:tabs>
        <w:jc w:val="both"/>
      </w:pPr>
      <w:r w:rsidRPr="009566E7">
        <w:t xml:space="preserve"> Содержание обучения по видам деятельности:  </w:t>
      </w:r>
    </w:p>
    <w:p w:rsidR="009566E7" w:rsidRDefault="009566E7" w:rsidP="00662497">
      <w:pPr>
        <w:tabs>
          <w:tab w:val="left" w:pos="2517"/>
        </w:tabs>
        <w:jc w:val="both"/>
      </w:pPr>
    </w:p>
    <w:p w:rsidR="009566E7" w:rsidRDefault="009566E7" w:rsidP="009566E7">
      <w:pPr>
        <w:tabs>
          <w:tab w:val="left" w:pos="2517"/>
        </w:tabs>
        <w:jc w:val="both"/>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566E7" w:rsidRDefault="009566E7" w:rsidP="009566E7">
      <w:pPr>
        <w:tabs>
          <w:tab w:val="left" w:pos="2517"/>
        </w:tabs>
        <w:jc w:val="both"/>
      </w:pPr>
      <w:r>
        <w:t xml:space="preserve"> </w:t>
      </w:r>
    </w:p>
    <w:p w:rsidR="009566E7" w:rsidRPr="009566E7" w:rsidRDefault="009566E7" w:rsidP="009566E7">
      <w:pPr>
        <w:tabs>
          <w:tab w:val="left" w:pos="2517"/>
        </w:tabs>
        <w:jc w:val="center"/>
        <w:rPr>
          <w:b/>
        </w:rPr>
      </w:pPr>
      <w:r w:rsidRPr="009566E7">
        <w:rPr>
          <w:b/>
        </w:rPr>
        <w:t>2 класс</w:t>
      </w:r>
    </w:p>
    <w:p w:rsidR="009566E7" w:rsidRDefault="009566E7" w:rsidP="009566E7">
      <w:pPr>
        <w:tabs>
          <w:tab w:val="left" w:pos="2517"/>
        </w:tabs>
        <w:jc w:val="both"/>
      </w:pPr>
      <w:r w:rsidRPr="009566E7">
        <w:rPr>
          <w:b/>
        </w:rPr>
        <w:t>Народное музыкальное искусство. Традиции и обряды</w:t>
      </w:r>
      <w:r>
        <w:t xml:space="preserve"> </w:t>
      </w:r>
    </w:p>
    <w:p w:rsidR="009566E7" w:rsidRDefault="009566E7" w:rsidP="009566E7">
      <w:pPr>
        <w:tabs>
          <w:tab w:val="left" w:pos="2517"/>
        </w:tabs>
        <w:jc w:val="both"/>
      </w:pPr>
      <w:r>
        <w:t xml:space="preserve"> Музыкальный фольклор. Народные игры. Народные инструменты. Годовой круг календарных праздников  </w:t>
      </w:r>
    </w:p>
    <w:p w:rsidR="009566E7" w:rsidRDefault="009566E7" w:rsidP="009566E7">
      <w:pPr>
        <w:tabs>
          <w:tab w:val="left" w:pos="2517"/>
        </w:tabs>
        <w:jc w:val="both"/>
      </w:pPr>
      <w:r w:rsidRPr="009566E7">
        <w:rPr>
          <w:b/>
        </w:rPr>
        <w:t>Содержание обучения по видам деятельности</w:t>
      </w:r>
      <w:r>
        <w:t xml:space="preserve">: </w:t>
      </w:r>
    </w:p>
    <w:p w:rsidR="009566E7" w:rsidRDefault="009566E7" w:rsidP="009566E7">
      <w:pPr>
        <w:tabs>
          <w:tab w:val="left" w:pos="2517"/>
        </w:tabs>
        <w:jc w:val="both"/>
      </w:pPr>
      <w:r>
        <w:t xml:space="preserve"> </w:t>
      </w:r>
      <w:r w:rsidRPr="009566E7">
        <w:rPr>
          <w:b/>
        </w:rPr>
        <w:t>Музыкально-игровая деятельность</w:t>
      </w:r>
      <w:r>
        <w:t xml:space="preserve">. Повторение и инсценирование народных песен, пройденных в первом классе. Разучивание и исполнение закличек, потешек, игровых и хороводных песен. Приобщение детей к игровой традиционной народной культуре: народные игры с музыкальным сопровождением. Примеры: «Каравай», «Яблонька», «Галка», «Заинька». Игры народного календаря: святочные игры, колядки, весенние игры (виды весенних хороводов –«змейка», «улитка» и др.).  </w:t>
      </w:r>
    </w:p>
    <w:p w:rsidR="009566E7" w:rsidRDefault="009566E7" w:rsidP="009566E7">
      <w:pPr>
        <w:tabs>
          <w:tab w:val="left" w:pos="2517"/>
        </w:tabs>
        <w:jc w:val="both"/>
      </w:pPr>
      <w:r>
        <w:t xml:space="preserve">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w:t>
      </w:r>
    </w:p>
    <w:p w:rsidR="009566E7" w:rsidRDefault="009566E7" w:rsidP="009566E7">
      <w:pPr>
        <w:tabs>
          <w:tab w:val="left" w:pos="2517"/>
        </w:tabs>
        <w:jc w:val="both"/>
      </w:pPr>
      <w:r>
        <w:t xml:space="preserve">Народные инструменты разных регионов.  </w:t>
      </w:r>
    </w:p>
    <w:p w:rsidR="009566E7" w:rsidRDefault="009566E7" w:rsidP="009566E7">
      <w:pPr>
        <w:tabs>
          <w:tab w:val="left" w:pos="2517"/>
        </w:tabs>
        <w:jc w:val="both"/>
      </w:pPr>
      <w:r w:rsidRPr="009566E7">
        <w:rPr>
          <w:b/>
        </w:rPr>
        <w:t>Слушание произведений в исполнении фольклорных коллективов</w:t>
      </w:r>
      <w:r>
        <w:t>.</w:t>
      </w:r>
    </w:p>
    <w:p w:rsidR="009566E7" w:rsidRDefault="009566E7" w:rsidP="009566E7">
      <w:pPr>
        <w:tabs>
          <w:tab w:val="left" w:pos="2517"/>
        </w:tabs>
        <w:jc w:val="both"/>
      </w:pPr>
      <w:r>
        <w:t xml:space="preserve">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w:t>
      </w:r>
      <w:r>
        <w:lastRenderedPageBreak/>
        <w:t xml:space="preserve">Государственный ансамбль народного танца имени Игоря Моисеева; коллективы разных регионов России и др.).  </w:t>
      </w:r>
    </w:p>
    <w:p w:rsidR="009566E7" w:rsidRDefault="009566E7" w:rsidP="009566E7">
      <w:pPr>
        <w:tabs>
          <w:tab w:val="left" w:pos="2517"/>
        </w:tabs>
        <w:jc w:val="both"/>
      </w:pPr>
      <w:r w:rsidRPr="009566E7">
        <w:rPr>
          <w:b/>
        </w:rPr>
        <w:t>Широка страна моя родная</w:t>
      </w:r>
      <w:r>
        <w:t xml:space="preserve"> </w:t>
      </w:r>
    </w:p>
    <w:p w:rsidR="009566E7" w:rsidRDefault="009566E7" w:rsidP="009566E7">
      <w:pPr>
        <w:tabs>
          <w:tab w:val="left" w:pos="2517"/>
        </w:tabs>
        <w:jc w:val="both"/>
      </w:pPr>
      <w:r>
        <w:t xml:space="preserve"> Государственные символы России (герб, флаг, гимн). Гимн – главная песня народов нашей страны. Гимн Российской Федерации.  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  </w:t>
      </w:r>
      <w:r w:rsidRPr="009566E7">
        <w:rPr>
          <w:b/>
        </w:rPr>
        <w:t>Содержание обучения по видам деятельности:</w:t>
      </w:r>
      <w:r>
        <w:t xml:space="preserve"> </w:t>
      </w:r>
    </w:p>
    <w:p w:rsidR="009566E7" w:rsidRPr="009566E7" w:rsidRDefault="009566E7" w:rsidP="009566E7">
      <w:pPr>
        <w:tabs>
          <w:tab w:val="left" w:pos="2517"/>
        </w:tabs>
        <w:jc w:val="both"/>
        <w:rPr>
          <w:b/>
        </w:rPr>
      </w:pPr>
      <w:r>
        <w:t xml:space="preserve"> </w:t>
      </w:r>
      <w:r w:rsidRPr="009566E7">
        <w:rPr>
          <w:b/>
        </w:rPr>
        <w:t xml:space="preserve">Разучивание и исполнение Гимна Российской Федерации. </w:t>
      </w:r>
    </w:p>
    <w:p w:rsidR="009566E7" w:rsidRDefault="009566E7" w:rsidP="009566E7">
      <w:pPr>
        <w:tabs>
          <w:tab w:val="left" w:pos="2517"/>
        </w:tabs>
        <w:jc w:val="both"/>
        <w:rPr>
          <w:b/>
        </w:rPr>
      </w:pPr>
      <w:r w:rsidRPr="009566E7">
        <w:rPr>
          <w:b/>
        </w:rPr>
        <w:t>Исполнение гимна своей республики, города, школы.</w:t>
      </w:r>
    </w:p>
    <w:p w:rsidR="009566E7" w:rsidRDefault="009566E7" w:rsidP="009566E7">
      <w:pPr>
        <w:tabs>
          <w:tab w:val="left" w:pos="2517"/>
        </w:tabs>
        <w:jc w:val="both"/>
      </w:pPr>
      <w:r>
        <w:t xml:space="preserve"> Применение знаний о способах и приемах выразительного пения.  </w:t>
      </w:r>
    </w:p>
    <w:p w:rsidR="009566E7" w:rsidRDefault="009566E7" w:rsidP="009566E7">
      <w:pPr>
        <w:tabs>
          <w:tab w:val="left" w:pos="2517"/>
        </w:tabs>
        <w:jc w:val="both"/>
      </w:pPr>
      <w:r w:rsidRPr="009566E7">
        <w:rPr>
          <w:b/>
        </w:rPr>
        <w:t>Слушание музыки отечественных композиторов</w:t>
      </w:r>
      <w:r>
        <w:t xml:space="preserve">. </w:t>
      </w:r>
    </w:p>
    <w:p w:rsidR="00B85020" w:rsidRDefault="009566E7" w:rsidP="009566E7">
      <w:pPr>
        <w:tabs>
          <w:tab w:val="left" w:pos="2517"/>
        </w:tabs>
        <w:jc w:val="both"/>
      </w:pPr>
      <w:r>
        <w:t>Элементарный анализ особенностей мелодии.</w:t>
      </w:r>
    </w:p>
    <w:p w:rsidR="009566E7" w:rsidRDefault="009566E7" w:rsidP="009566E7">
      <w:pPr>
        <w:tabs>
          <w:tab w:val="left" w:pos="2517"/>
        </w:tabs>
        <w:jc w:val="both"/>
      </w:pPr>
      <w: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w:t>
      </w:r>
    </w:p>
    <w:p w:rsidR="009566E7" w:rsidRDefault="009566E7" w:rsidP="009566E7">
      <w:pPr>
        <w:tabs>
          <w:tab w:val="left" w:pos="2517"/>
        </w:tabs>
        <w:jc w:val="both"/>
      </w:pPr>
      <w:r>
        <w:t>Узнавание в прослушанных произведениях различных видов интонаций (призывная, жалобная, настойчивая и т.д.).  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w:t>
      </w:r>
    </w:p>
    <w:p w:rsidR="00B85020" w:rsidRDefault="00B85020" w:rsidP="009566E7">
      <w:pPr>
        <w:tabs>
          <w:tab w:val="left" w:pos="2517"/>
        </w:tabs>
        <w:jc w:val="both"/>
      </w:pPr>
      <w:r w:rsidRPr="00B85020">
        <w:t xml:space="preserve">Музыкальное время и его особенности  Метроритм. </w:t>
      </w:r>
    </w:p>
    <w:p w:rsidR="00B85020" w:rsidRDefault="00B85020" w:rsidP="009566E7">
      <w:pPr>
        <w:tabs>
          <w:tab w:val="left" w:pos="2517"/>
        </w:tabs>
        <w:jc w:val="both"/>
      </w:pPr>
      <w:r w:rsidRPr="00B85020">
        <w:t xml:space="preserve">Длительности и паузы в простых ритмических рисунках. </w:t>
      </w:r>
    </w:p>
    <w:p w:rsidR="00B85020" w:rsidRDefault="00B85020" w:rsidP="009566E7">
      <w:pPr>
        <w:tabs>
          <w:tab w:val="left" w:pos="2517"/>
        </w:tabs>
        <w:jc w:val="both"/>
      </w:pPr>
      <w:r w:rsidRPr="00B85020">
        <w:t xml:space="preserve">Ритмоформулы. </w:t>
      </w:r>
    </w:p>
    <w:p w:rsidR="00B85020" w:rsidRDefault="00B85020" w:rsidP="009566E7">
      <w:pPr>
        <w:tabs>
          <w:tab w:val="left" w:pos="2517"/>
        </w:tabs>
        <w:jc w:val="both"/>
      </w:pPr>
      <w:r w:rsidRPr="00B85020">
        <w:t xml:space="preserve">Такт. Размер.  </w:t>
      </w:r>
    </w:p>
    <w:p w:rsidR="00B85020" w:rsidRDefault="00B85020" w:rsidP="009566E7">
      <w:pPr>
        <w:tabs>
          <w:tab w:val="left" w:pos="2517"/>
        </w:tabs>
        <w:jc w:val="both"/>
      </w:pPr>
      <w:r w:rsidRPr="00B85020">
        <w:rPr>
          <w:b/>
        </w:rPr>
        <w:t>Содержание обучения по видам деятельности:</w:t>
      </w:r>
      <w:r w:rsidRPr="00B85020">
        <w:t xml:space="preserve">  </w:t>
      </w:r>
    </w:p>
    <w:p w:rsidR="00B85020" w:rsidRDefault="00B85020" w:rsidP="009566E7">
      <w:pPr>
        <w:tabs>
          <w:tab w:val="left" w:pos="2517"/>
        </w:tabs>
        <w:jc w:val="both"/>
      </w:pPr>
      <w:r w:rsidRPr="00B85020">
        <w:t>Игровые дидактические упражнения с использованием наглядного материала.</w:t>
      </w:r>
    </w:p>
    <w:p w:rsidR="00B85020" w:rsidRDefault="00B85020" w:rsidP="009566E7">
      <w:pPr>
        <w:tabs>
          <w:tab w:val="left" w:pos="2517"/>
        </w:tabs>
        <w:jc w:val="both"/>
      </w:pPr>
      <w:r w:rsidRPr="00B85020">
        <w:t xml:space="preserve"> Восьмые, четвертные и половинные длительности, паузы. </w:t>
      </w:r>
    </w:p>
    <w:p w:rsidR="00B85020" w:rsidRDefault="00B85020" w:rsidP="009566E7">
      <w:pPr>
        <w:tabs>
          <w:tab w:val="left" w:pos="2517"/>
        </w:tabs>
        <w:jc w:val="both"/>
      </w:pPr>
      <w:r w:rsidRPr="00B85020">
        <w:t xml:space="preserve">Составление ритмических рисунков в объеме фраз и предложений, ритмизация стихов.  </w:t>
      </w:r>
      <w:r w:rsidRPr="00B85020">
        <w:rPr>
          <w:b/>
        </w:rPr>
        <w:t>Ритмические игры.</w:t>
      </w:r>
      <w:r w:rsidRPr="00B85020">
        <w:t xml:space="preserve"> </w:t>
      </w:r>
    </w:p>
    <w:p w:rsidR="00B85020" w:rsidRDefault="00B85020" w:rsidP="009566E7">
      <w:pPr>
        <w:tabs>
          <w:tab w:val="left" w:pos="2517"/>
        </w:tabs>
        <w:jc w:val="both"/>
      </w:pPr>
      <w:r w:rsidRPr="00B85020">
        <w:t xml:space="preserve">Ритмические «паззлы», ритмическая эстафета, ритмическое эхо, простые ритмические каноны. </w:t>
      </w:r>
    </w:p>
    <w:p w:rsidR="00B85020" w:rsidRDefault="00B85020" w:rsidP="009566E7">
      <w:pPr>
        <w:tabs>
          <w:tab w:val="left" w:pos="2517"/>
        </w:tabs>
        <w:jc w:val="both"/>
      </w:pPr>
      <w:r w:rsidRPr="00B85020">
        <w:t xml:space="preserve"> Разучивание и исполнение хоровых и инструментальных произведений с разнообразным ритмическим рисунком. </w:t>
      </w:r>
    </w:p>
    <w:p w:rsidR="00B85020" w:rsidRDefault="00B85020" w:rsidP="009566E7">
      <w:pPr>
        <w:tabs>
          <w:tab w:val="left" w:pos="2517"/>
        </w:tabs>
        <w:jc w:val="both"/>
      </w:pPr>
      <w:r w:rsidRPr="00B85020">
        <w:t xml:space="preserve">Исполнение пройденных песенных и инструментальных мелодий по нотам.  </w:t>
      </w:r>
    </w:p>
    <w:p w:rsidR="00B85020" w:rsidRDefault="00B85020" w:rsidP="009566E7">
      <w:pPr>
        <w:tabs>
          <w:tab w:val="left" w:pos="2517"/>
        </w:tabs>
        <w:jc w:val="both"/>
      </w:pPr>
      <w:r w:rsidRPr="00B85020">
        <w:t xml:space="preserve">Музыкальная грамота  </w:t>
      </w:r>
    </w:p>
    <w:p w:rsidR="00B85020" w:rsidRDefault="00B85020" w:rsidP="009566E7">
      <w:pPr>
        <w:tabs>
          <w:tab w:val="left" w:pos="2517"/>
        </w:tabs>
        <w:jc w:val="both"/>
      </w:pPr>
      <w:r w:rsidRPr="00B85020">
        <w:t xml:space="preserve">Основы музыкальной грамоты. </w:t>
      </w:r>
    </w:p>
    <w:p w:rsidR="00B85020" w:rsidRDefault="00B85020" w:rsidP="009566E7">
      <w:pPr>
        <w:tabs>
          <w:tab w:val="left" w:pos="2517"/>
        </w:tabs>
        <w:jc w:val="both"/>
      </w:pPr>
      <w:r w:rsidRPr="00B85020">
        <w:t>Расположение нот в первой-второй октавах.</w:t>
      </w:r>
    </w:p>
    <w:p w:rsidR="00B85020" w:rsidRDefault="00B85020" w:rsidP="009566E7">
      <w:pPr>
        <w:tabs>
          <w:tab w:val="left" w:pos="2517"/>
        </w:tabs>
        <w:jc w:val="both"/>
      </w:pPr>
      <w:r w:rsidRPr="00B85020">
        <w:t xml:space="preserve"> Интервалы в пределах октавы, выразительные возможности интервалов. </w:t>
      </w:r>
    </w:p>
    <w:p w:rsidR="00B85020" w:rsidRDefault="00B85020" w:rsidP="009566E7">
      <w:pPr>
        <w:tabs>
          <w:tab w:val="left" w:pos="2517"/>
        </w:tabs>
        <w:jc w:val="both"/>
      </w:pPr>
      <w:r w:rsidRPr="00B85020">
        <w:t xml:space="preserve"> Содержание обучения по видам деятельности: </w:t>
      </w:r>
    </w:p>
    <w:p w:rsidR="00B85020" w:rsidRDefault="00B85020" w:rsidP="009566E7">
      <w:pPr>
        <w:tabs>
          <w:tab w:val="left" w:pos="2517"/>
        </w:tabs>
        <w:jc w:val="both"/>
      </w:pPr>
      <w:r w:rsidRPr="00B85020">
        <w:t xml:space="preserve">Чтение нотной записи. </w:t>
      </w:r>
    </w:p>
    <w:p w:rsidR="00B85020" w:rsidRDefault="00B85020" w:rsidP="009566E7">
      <w:pPr>
        <w:tabs>
          <w:tab w:val="left" w:pos="2517"/>
        </w:tabs>
        <w:jc w:val="both"/>
      </w:pPr>
      <w:r w:rsidRPr="00B85020">
        <w:t xml:space="preserve">Чтение нот первой-второй октав в записи пройденных песен. </w:t>
      </w:r>
    </w:p>
    <w:p w:rsidR="00B85020" w:rsidRDefault="00B85020" w:rsidP="009566E7">
      <w:pPr>
        <w:tabs>
          <w:tab w:val="left" w:pos="2517"/>
        </w:tabs>
        <w:jc w:val="both"/>
      </w:pPr>
      <w:r w:rsidRPr="00B85020">
        <w:t xml:space="preserve">Пение простых выученных попевок и песен в размере 2/4 по нотам с тактированием.  </w:t>
      </w:r>
    </w:p>
    <w:p w:rsidR="00B85020" w:rsidRDefault="00B85020" w:rsidP="009566E7">
      <w:pPr>
        <w:tabs>
          <w:tab w:val="left" w:pos="2517"/>
        </w:tabs>
        <w:jc w:val="both"/>
      </w:pPr>
      <w:r w:rsidRPr="00B85020">
        <w:rPr>
          <w:b/>
        </w:rPr>
        <w:t>Игровые дидактические упражнения с использованием наглядного материала</w:t>
      </w:r>
      <w:r w:rsidRPr="00B85020">
        <w:t xml:space="preserve">. </w:t>
      </w:r>
    </w:p>
    <w:p w:rsidR="00B85020" w:rsidRDefault="00B85020" w:rsidP="009566E7">
      <w:pPr>
        <w:tabs>
          <w:tab w:val="left" w:pos="2517"/>
        </w:tabs>
        <w:jc w:val="both"/>
      </w:pPr>
      <w:r w:rsidRPr="00B85020">
        <w:t xml:space="preserve">Игры и тесты на знание элементов музыкальной грамоты: </w:t>
      </w:r>
    </w:p>
    <w:p w:rsidR="00B85020" w:rsidRDefault="00B85020" w:rsidP="009566E7">
      <w:pPr>
        <w:tabs>
          <w:tab w:val="left" w:pos="2517"/>
        </w:tabs>
        <w:jc w:val="both"/>
      </w:pPr>
      <w:r w:rsidRPr="00B85020">
        <w:t xml:space="preserve">расположение нот первой-второй октав на нотном стане, </w:t>
      </w:r>
    </w:p>
    <w:p w:rsidR="00B85020" w:rsidRDefault="00B85020" w:rsidP="009566E7">
      <w:pPr>
        <w:tabs>
          <w:tab w:val="left" w:pos="2517"/>
        </w:tabs>
        <w:jc w:val="both"/>
      </w:pPr>
      <w:r w:rsidRPr="00B85020">
        <w:t xml:space="preserve">обозначения длительностей (восьмые, четверти, половинные), </w:t>
      </w:r>
    </w:p>
    <w:p w:rsidR="00B85020" w:rsidRDefault="00B85020" w:rsidP="009566E7">
      <w:pPr>
        <w:tabs>
          <w:tab w:val="left" w:pos="2517"/>
        </w:tabs>
        <w:jc w:val="both"/>
      </w:pPr>
      <w:r w:rsidRPr="00B85020">
        <w:t xml:space="preserve">пауз (четверти и восьмые), размера (2/4, 3/4, 4/4), </w:t>
      </w:r>
    </w:p>
    <w:p w:rsidR="00B85020" w:rsidRDefault="00B85020" w:rsidP="009566E7">
      <w:pPr>
        <w:tabs>
          <w:tab w:val="left" w:pos="2517"/>
        </w:tabs>
        <w:jc w:val="both"/>
      </w:pPr>
      <w:r w:rsidRPr="00B85020">
        <w:t xml:space="preserve">динамики (форте, пиано, крещендо, диминуэндо). </w:t>
      </w:r>
    </w:p>
    <w:p w:rsidR="00B85020" w:rsidRDefault="00B85020" w:rsidP="009566E7">
      <w:pPr>
        <w:tabs>
          <w:tab w:val="left" w:pos="2517"/>
        </w:tabs>
        <w:jc w:val="both"/>
      </w:pPr>
      <w:r w:rsidRPr="00B85020">
        <w:t>Простые интервалы: виды, особенности звучания и выразительные возможности.</w:t>
      </w:r>
    </w:p>
    <w:p w:rsidR="00B85020" w:rsidRDefault="00B85020" w:rsidP="009566E7">
      <w:pPr>
        <w:tabs>
          <w:tab w:val="left" w:pos="2517"/>
        </w:tabs>
        <w:jc w:val="both"/>
      </w:pPr>
      <w:r w:rsidRPr="00B85020">
        <w:t xml:space="preserve">  </w:t>
      </w:r>
      <w:r w:rsidRPr="00B85020">
        <w:rPr>
          <w:b/>
        </w:rPr>
        <w:t>Пение мелодических интервалов с использованием ручных знаков</w:t>
      </w:r>
      <w:r w:rsidRPr="00B85020">
        <w:t xml:space="preserve">.  </w:t>
      </w:r>
    </w:p>
    <w:p w:rsidR="00B85020" w:rsidRDefault="00B85020" w:rsidP="009566E7">
      <w:pPr>
        <w:tabs>
          <w:tab w:val="left" w:pos="2517"/>
        </w:tabs>
        <w:jc w:val="both"/>
      </w:pPr>
      <w:r w:rsidRPr="00B85020">
        <w:t xml:space="preserve">Прослушивание и узнавание в пройденном вокальном и инструментальном музыкальном материале интервалов (терция, кварта, квинта, октава). Слушание двухголосных хоровых.  «Музыкальный конструктор»  </w:t>
      </w:r>
    </w:p>
    <w:p w:rsidR="00B85020" w:rsidRDefault="00B85020" w:rsidP="009566E7">
      <w:pPr>
        <w:tabs>
          <w:tab w:val="left" w:pos="2517"/>
        </w:tabs>
        <w:jc w:val="both"/>
      </w:pPr>
      <w:r w:rsidRPr="00B85020">
        <w:lastRenderedPageBreak/>
        <w:t xml:space="preserve">Мир музыкальных форм. </w:t>
      </w:r>
    </w:p>
    <w:p w:rsidR="00B85020" w:rsidRDefault="00B85020" w:rsidP="009566E7">
      <w:pPr>
        <w:tabs>
          <w:tab w:val="left" w:pos="2517"/>
        </w:tabs>
        <w:jc w:val="both"/>
      </w:pPr>
      <w:r w:rsidRPr="00B85020">
        <w:t xml:space="preserve">Повторность и вариативность в музыке. </w:t>
      </w:r>
    </w:p>
    <w:p w:rsidR="00B85020" w:rsidRDefault="00B85020" w:rsidP="009566E7">
      <w:pPr>
        <w:tabs>
          <w:tab w:val="left" w:pos="2517"/>
        </w:tabs>
        <w:jc w:val="both"/>
      </w:pPr>
      <w:r w:rsidRPr="00B85020">
        <w:t xml:space="preserve">Простые песенные формы (двухчастная и трехчастная формы). </w:t>
      </w:r>
    </w:p>
    <w:p w:rsidR="00B85020" w:rsidRDefault="00B85020" w:rsidP="009566E7">
      <w:pPr>
        <w:tabs>
          <w:tab w:val="left" w:pos="2517"/>
        </w:tabs>
        <w:jc w:val="both"/>
      </w:pPr>
      <w:r w:rsidRPr="00B85020">
        <w:t xml:space="preserve">Вариации. </w:t>
      </w:r>
    </w:p>
    <w:p w:rsidR="00B85020" w:rsidRDefault="00B85020" w:rsidP="009566E7">
      <w:pPr>
        <w:tabs>
          <w:tab w:val="left" w:pos="2517"/>
        </w:tabs>
        <w:jc w:val="both"/>
      </w:pPr>
      <w:r w:rsidRPr="00B85020">
        <w:t xml:space="preserve">Куплетная форма в вокальной музыке. </w:t>
      </w:r>
    </w:p>
    <w:p w:rsidR="00B85020" w:rsidRDefault="00B85020" w:rsidP="009566E7">
      <w:pPr>
        <w:tabs>
          <w:tab w:val="left" w:pos="2517"/>
        </w:tabs>
        <w:jc w:val="both"/>
      </w:pPr>
      <w:r w:rsidRPr="00B85020">
        <w:t xml:space="preserve">Прогулки в прошлое. </w:t>
      </w:r>
    </w:p>
    <w:p w:rsidR="00B85020" w:rsidRDefault="00B85020" w:rsidP="009566E7">
      <w:pPr>
        <w:tabs>
          <w:tab w:val="left" w:pos="2517"/>
        </w:tabs>
        <w:jc w:val="both"/>
      </w:pPr>
      <w:r w:rsidRPr="00B85020">
        <w:t xml:space="preserve">Классические музыкальные формы (Й. Гайдн, В.А Моцарт, Л. Бетховен, Р. Шуман, П.И. Чайковский, С.С. Прокофьев и др.).  </w:t>
      </w:r>
    </w:p>
    <w:p w:rsidR="00B85020" w:rsidRDefault="00B85020" w:rsidP="009566E7">
      <w:pPr>
        <w:tabs>
          <w:tab w:val="left" w:pos="2517"/>
        </w:tabs>
        <w:jc w:val="both"/>
      </w:pPr>
    </w:p>
    <w:p w:rsidR="00B85020" w:rsidRDefault="00B85020" w:rsidP="009566E7">
      <w:pPr>
        <w:tabs>
          <w:tab w:val="left" w:pos="2517"/>
        </w:tabs>
        <w:jc w:val="both"/>
      </w:pPr>
      <w:r w:rsidRPr="00B85020">
        <w:rPr>
          <w:b/>
        </w:rPr>
        <w:t>Содержание обучения по видам деятельности:</w:t>
      </w:r>
      <w:r w:rsidRPr="00B85020">
        <w:t xml:space="preserve">  </w:t>
      </w:r>
    </w:p>
    <w:p w:rsidR="00B85020" w:rsidRDefault="00B85020" w:rsidP="009566E7">
      <w:pPr>
        <w:tabs>
          <w:tab w:val="left" w:pos="2517"/>
        </w:tabs>
        <w:jc w:val="both"/>
      </w:pPr>
    </w:p>
    <w:p w:rsidR="00B85020" w:rsidRDefault="00B85020" w:rsidP="009566E7">
      <w:pPr>
        <w:tabs>
          <w:tab w:val="left" w:pos="2517"/>
        </w:tabs>
        <w:jc w:val="both"/>
      </w:pPr>
      <w:r w:rsidRPr="00B85020">
        <w:t>Слушание музыкальных произведений.</w:t>
      </w:r>
    </w:p>
    <w:p w:rsidR="00B85020" w:rsidRDefault="00B85020" w:rsidP="009566E7">
      <w:pPr>
        <w:tabs>
          <w:tab w:val="left" w:pos="2517"/>
        </w:tabs>
        <w:jc w:val="both"/>
      </w:pPr>
      <w:r w:rsidRPr="00B85020">
        <w:t xml:space="preserve"> Восприятие точной и вариативной повторности в музыке.</w:t>
      </w:r>
    </w:p>
    <w:p w:rsidR="00B85020" w:rsidRDefault="00B85020" w:rsidP="009566E7">
      <w:pPr>
        <w:tabs>
          <w:tab w:val="left" w:pos="2517"/>
        </w:tabs>
        <w:jc w:val="both"/>
      </w:pPr>
      <w:r w:rsidRPr="00B85020">
        <w:t xml:space="preserve"> Прослушивание музыкальных произведений в простой двухчастной форме</w:t>
      </w:r>
    </w:p>
    <w:p w:rsidR="00B85020" w:rsidRDefault="00B85020" w:rsidP="009566E7">
      <w:pPr>
        <w:tabs>
          <w:tab w:val="left" w:pos="2517"/>
        </w:tabs>
        <w:jc w:val="both"/>
      </w:pPr>
      <w:r w:rsidRPr="00B85020">
        <w:t xml:space="preserve"> (примеры: Л. Бетховен Багатели, Ф. Шуберт Экосезы);</w:t>
      </w:r>
    </w:p>
    <w:p w:rsidR="00B85020" w:rsidRDefault="00B85020" w:rsidP="009566E7">
      <w:pPr>
        <w:tabs>
          <w:tab w:val="left" w:pos="2517"/>
        </w:tabs>
        <w:jc w:val="both"/>
      </w:pPr>
      <w:r w:rsidRPr="00B85020">
        <w:t xml:space="preserve"> в простой трехчастной форме</w:t>
      </w:r>
    </w:p>
    <w:p w:rsidR="00B85020" w:rsidRDefault="00B85020" w:rsidP="009566E7">
      <w:pPr>
        <w:tabs>
          <w:tab w:val="left" w:pos="2517"/>
        </w:tabs>
        <w:jc w:val="both"/>
      </w:pPr>
      <w:r w:rsidRPr="00B85020">
        <w:t xml:space="preserve"> (примеры: П.И. Чайковский пьесы из «Детского альбома», Р. Шуман «Детские сцены», «Альбом для юношества», С.С. Прокофьев «Детская музыка»);</w:t>
      </w:r>
    </w:p>
    <w:p w:rsidR="00B85020" w:rsidRDefault="00B85020" w:rsidP="009566E7">
      <w:pPr>
        <w:tabs>
          <w:tab w:val="left" w:pos="2517"/>
        </w:tabs>
        <w:jc w:val="both"/>
      </w:pPr>
      <w:r w:rsidRPr="00B85020">
        <w:t xml:space="preserve"> в форме вариаций</w:t>
      </w:r>
      <w:r w:rsidR="00A42781">
        <w:t xml:space="preserve"> </w:t>
      </w:r>
      <w:r w:rsidRPr="00B85020">
        <w:t>(примеры: инструментальные и оркестровые вариации Й. Гайдна, В.А. Моцарта, Л. Бетховена, М.И. Глинки); куплетная форма (песни и хоровые произведения</w:t>
      </w:r>
    </w:p>
    <w:p w:rsidR="00B85020" w:rsidRDefault="00B85020" w:rsidP="009566E7">
      <w:pPr>
        <w:tabs>
          <w:tab w:val="left" w:pos="2517"/>
        </w:tabs>
        <w:jc w:val="both"/>
      </w:pPr>
      <w:r w:rsidRPr="00B85020">
        <w:t xml:space="preserve"> Различные типы аккомпанемента как один из элементов создания контрастных образов.  Исполнение песен в простой двухчастной и простой трехчастной формах. </w:t>
      </w:r>
    </w:p>
    <w:p w:rsidR="00B85020" w:rsidRDefault="00B85020" w:rsidP="009566E7">
      <w:pPr>
        <w:tabs>
          <w:tab w:val="left" w:pos="2517"/>
        </w:tabs>
        <w:jc w:val="both"/>
      </w:pPr>
      <w:r w:rsidRPr="00B85020">
        <w:t xml:space="preserve">Примеры: В.А. Моцарт «Колыбельная»; Л. Бетховен «Сурок»; Й. Гайдн «Мы дружим с музыкой» и др.  </w:t>
      </w:r>
    </w:p>
    <w:p w:rsidR="00B85020" w:rsidRDefault="00B85020" w:rsidP="009566E7">
      <w:pPr>
        <w:tabs>
          <w:tab w:val="left" w:pos="2517"/>
        </w:tabs>
        <w:jc w:val="both"/>
      </w:pPr>
      <w:r w:rsidRPr="00B85020">
        <w:t xml:space="preserve">Жанровое разнообразие в музыке  Песенность, танцевальность, маршевость в различных жанрах вокальной и инструментальной музыки. Песенность как отличительная черта русской музыки. </w:t>
      </w:r>
    </w:p>
    <w:p w:rsidR="00B85020" w:rsidRDefault="00B85020" w:rsidP="009566E7">
      <w:pPr>
        <w:tabs>
          <w:tab w:val="left" w:pos="2517"/>
        </w:tabs>
        <w:jc w:val="both"/>
      </w:pPr>
      <w:r w:rsidRPr="00B85020">
        <w:t xml:space="preserve">Средства музыкальной выразительности. Формирование первичных знаний о музыкальнотеатральных жанрах: </w:t>
      </w:r>
    </w:p>
    <w:p w:rsidR="00B85020" w:rsidRDefault="00B85020" w:rsidP="009566E7">
      <w:pPr>
        <w:tabs>
          <w:tab w:val="left" w:pos="2517"/>
        </w:tabs>
        <w:jc w:val="both"/>
      </w:pPr>
      <w:r w:rsidRPr="00B85020">
        <w:t xml:space="preserve">путешествие в мир театра (театральное здание, театральный зал, сцена, за кулисами театра). Балет, опера.  </w:t>
      </w:r>
    </w:p>
    <w:p w:rsidR="009D5F82" w:rsidRDefault="009D5F82" w:rsidP="009566E7">
      <w:pPr>
        <w:tabs>
          <w:tab w:val="left" w:pos="2517"/>
        </w:tabs>
        <w:jc w:val="both"/>
      </w:pPr>
    </w:p>
    <w:p w:rsidR="00B85020" w:rsidRDefault="00B85020" w:rsidP="009566E7">
      <w:pPr>
        <w:tabs>
          <w:tab w:val="left" w:pos="2517"/>
        </w:tabs>
        <w:jc w:val="both"/>
        <w:rPr>
          <w:b/>
        </w:rPr>
      </w:pPr>
      <w:r w:rsidRPr="00B85020">
        <w:rPr>
          <w:b/>
        </w:rPr>
        <w:t xml:space="preserve">Содержание обучения по видам деятельности: </w:t>
      </w:r>
    </w:p>
    <w:p w:rsidR="009D5F82" w:rsidRDefault="009D5F82" w:rsidP="009566E7">
      <w:pPr>
        <w:tabs>
          <w:tab w:val="left" w:pos="2517"/>
        </w:tabs>
        <w:jc w:val="both"/>
      </w:pPr>
    </w:p>
    <w:p w:rsidR="00B85020" w:rsidRDefault="00B85020" w:rsidP="009566E7">
      <w:pPr>
        <w:tabs>
          <w:tab w:val="left" w:pos="2517"/>
        </w:tabs>
        <w:jc w:val="both"/>
      </w:pPr>
      <w:r w:rsidRPr="00B85020">
        <w:t xml:space="preserve"> Слушание классических музыкальных произведений с определением их жанровой основы.</w:t>
      </w:r>
    </w:p>
    <w:p w:rsidR="00B85020" w:rsidRDefault="00B85020" w:rsidP="009566E7">
      <w:pPr>
        <w:tabs>
          <w:tab w:val="left" w:pos="2517"/>
        </w:tabs>
        <w:jc w:val="both"/>
      </w:pPr>
      <w:r w:rsidRPr="00B85020">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85020" w:rsidRDefault="00B85020" w:rsidP="009566E7">
      <w:pPr>
        <w:tabs>
          <w:tab w:val="left" w:pos="2517"/>
        </w:tabs>
        <w:jc w:val="both"/>
      </w:pPr>
      <w:r w:rsidRPr="00B85020">
        <w:t xml:space="preserve">Пластическое интонирование: </w:t>
      </w:r>
    </w:p>
    <w:p w:rsidR="00B85020" w:rsidRDefault="00B85020" w:rsidP="009566E7">
      <w:pPr>
        <w:tabs>
          <w:tab w:val="left" w:pos="2517"/>
        </w:tabs>
        <w:jc w:val="both"/>
      </w:pPr>
      <w:r w:rsidRPr="00B85020">
        <w:t>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w:t>
      </w:r>
    </w:p>
    <w:p w:rsidR="00B85020" w:rsidRDefault="00B85020" w:rsidP="009566E7">
      <w:pPr>
        <w:tabs>
          <w:tab w:val="left" w:pos="2517"/>
        </w:tabs>
        <w:jc w:val="both"/>
      </w:pPr>
      <w:r w:rsidRPr="00B85020">
        <w:t xml:space="preserve"> Создание презентации «Путешествие в мир театра» (общая панорама, балет, опера). Сравнение на основе презентации жанров балета и оперы. </w:t>
      </w:r>
    </w:p>
    <w:p w:rsidR="00B85020" w:rsidRDefault="00B85020" w:rsidP="009566E7">
      <w:pPr>
        <w:tabs>
          <w:tab w:val="left" w:pos="2517"/>
        </w:tabs>
        <w:jc w:val="both"/>
      </w:pPr>
      <w:r w:rsidRPr="00B85020">
        <w:t xml:space="preserve">Разработка и создание элементарных макетов театральных декораций и афиш по сюжетам известных сказок, мультфильмов и др.  Исполнение песен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B85020" w:rsidRDefault="00B85020" w:rsidP="009566E7">
      <w:pPr>
        <w:tabs>
          <w:tab w:val="left" w:pos="2517"/>
        </w:tabs>
        <w:jc w:val="both"/>
      </w:pPr>
      <w:r w:rsidRPr="00B85020">
        <w:t xml:space="preserve">Я – артист </w:t>
      </w:r>
    </w:p>
    <w:p w:rsidR="00B85020" w:rsidRDefault="00B85020" w:rsidP="009566E7">
      <w:pPr>
        <w:tabs>
          <w:tab w:val="left" w:pos="2517"/>
        </w:tabs>
        <w:jc w:val="both"/>
      </w:pPr>
      <w:r w:rsidRPr="00B85020">
        <w:t xml:space="preserve"> Сольное и ансамблевое музицирование (вокальное и инструментальное). </w:t>
      </w:r>
    </w:p>
    <w:p w:rsidR="00B85020" w:rsidRDefault="00B85020" w:rsidP="009566E7">
      <w:pPr>
        <w:tabs>
          <w:tab w:val="left" w:pos="2517"/>
        </w:tabs>
        <w:jc w:val="both"/>
      </w:pPr>
      <w:r w:rsidRPr="00B85020">
        <w:lastRenderedPageBreak/>
        <w:t xml:space="preserve">Творческое соревнование.  </w:t>
      </w:r>
    </w:p>
    <w:p w:rsidR="009D5F82" w:rsidRDefault="00B85020" w:rsidP="009566E7">
      <w:pPr>
        <w:tabs>
          <w:tab w:val="left" w:pos="2517"/>
        </w:tabs>
        <w:jc w:val="both"/>
      </w:pPr>
      <w:r w:rsidRPr="00B85020">
        <w:t xml:space="preserve">Разучивание песен к праздникам </w:t>
      </w:r>
    </w:p>
    <w:p w:rsidR="009D5F82" w:rsidRDefault="00B85020" w:rsidP="009566E7">
      <w:pPr>
        <w:tabs>
          <w:tab w:val="left" w:pos="2517"/>
        </w:tabs>
        <w:jc w:val="both"/>
      </w:pPr>
      <w:r w:rsidRPr="00B85020">
        <w:t xml:space="preserve">(Новый год, День Защитника Отечества, Международный день 8 марта, годовой круг календарных праздников и другие), </w:t>
      </w:r>
    </w:p>
    <w:p w:rsidR="009D5F82" w:rsidRDefault="00B85020" w:rsidP="009566E7">
      <w:pPr>
        <w:tabs>
          <w:tab w:val="left" w:pos="2517"/>
        </w:tabs>
        <w:jc w:val="both"/>
      </w:pPr>
      <w:r w:rsidRPr="00B85020">
        <w:t xml:space="preserve">подготовка концертных программ. </w:t>
      </w:r>
    </w:p>
    <w:p w:rsidR="009D5F82" w:rsidRDefault="009D5F82" w:rsidP="009566E7">
      <w:pPr>
        <w:tabs>
          <w:tab w:val="left" w:pos="2517"/>
        </w:tabs>
        <w:jc w:val="both"/>
      </w:pPr>
    </w:p>
    <w:p w:rsidR="009D5F82" w:rsidRDefault="00B85020" w:rsidP="009566E7">
      <w:pPr>
        <w:tabs>
          <w:tab w:val="left" w:pos="2517"/>
        </w:tabs>
        <w:jc w:val="both"/>
      </w:pPr>
      <w:r w:rsidRPr="00B85020">
        <w:t xml:space="preserve"> </w:t>
      </w:r>
      <w:r w:rsidRPr="009D5F82">
        <w:rPr>
          <w:b/>
        </w:rPr>
        <w:t>Содержание обучения по видам деятельности</w:t>
      </w:r>
      <w:r w:rsidRPr="00B85020">
        <w:t xml:space="preserve">: </w:t>
      </w:r>
    </w:p>
    <w:p w:rsidR="009D5F82" w:rsidRDefault="009D5F82" w:rsidP="009566E7">
      <w:pPr>
        <w:tabs>
          <w:tab w:val="left" w:pos="2517"/>
        </w:tabs>
        <w:jc w:val="both"/>
      </w:pPr>
    </w:p>
    <w:p w:rsidR="009D5F82" w:rsidRDefault="00B85020" w:rsidP="009566E7">
      <w:pPr>
        <w:tabs>
          <w:tab w:val="left" w:pos="2517"/>
        </w:tabs>
        <w:jc w:val="both"/>
      </w:pPr>
      <w:r w:rsidRPr="00B85020">
        <w:t xml:space="preserve"> Исполнение пройденных хоровых и инструментальных произведений в школьных мероприятиях, посвященных праздникам, торжественным событиям. </w:t>
      </w:r>
    </w:p>
    <w:p w:rsidR="009D5F82" w:rsidRDefault="00B85020" w:rsidP="009566E7">
      <w:pPr>
        <w:tabs>
          <w:tab w:val="left" w:pos="2517"/>
        </w:tabs>
        <w:jc w:val="both"/>
      </w:pPr>
      <w:r w:rsidRPr="00B85020">
        <w:t xml:space="preserve"> Подготовка концертных программ, включающих произведения для хорового и инструментального (либо совместного) музицирования. </w:t>
      </w:r>
    </w:p>
    <w:p w:rsidR="00B85020" w:rsidRDefault="00B85020" w:rsidP="009566E7">
      <w:pPr>
        <w:tabs>
          <w:tab w:val="left" w:pos="2517"/>
        </w:tabs>
        <w:jc w:val="both"/>
      </w:pPr>
      <w:r w:rsidRPr="00B85020">
        <w:t xml:space="preserve"> Участие в школьных, региональных и всероссийских музыкально-исполнительских фестивалях, конкурсах и т.д.  </w:t>
      </w:r>
    </w:p>
    <w:p w:rsidR="009D5F82" w:rsidRDefault="009D5F82" w:rsidP="009D5F82">
      <w:pPr>
        <w:tabs>
          <w:tab w:val="left" w:pos="2517"/>
        </w:tabs>
        <w:jc w:val="both"/>
      </w:pPr>
      <w:r w:rsidRPr="009D5F82">
        <w:rPr>
          <w:b/>
        </w:rPr>
        <w:t>Командные состязания</w:t>
      </w:r>
      <w:r>
        <w:t xml:space="preserve">: </w:t>
      </w:r>
    </w:p>
    <w:p w:rsidR="009D5F82" w:rsidRDefault="009D5F82" w:rsidP="009D5F82">
      <w:pPr>
        <w:tabs>
          <w:tab w:val="left" w:pos="2517"/>
        </w:tabs>
        <w:jc w:val="both"/>
      </w:pPr>
      <w:r>
        <w:t xml:space="preserve">викторины на основе изученного музыкального материала; </w:t>
      </w:r>
    </w:p>
    <w:p w:rsidR="009D5F82" w:rsidRDefault="009D5F82" w:rsidP="009D5F82">
      <w:pPr>
        <w:tabs>
          <w:tab w:val="left" w:pos="2517"/>
        </w:tabs>
        <w:jc w:val="both"/>
      </w:pPr>
      <w:r>
        <w:t xml:space="preserve">ритмические эстафеты; ритмическое эхо, ритмические «диалоги» с применением усложненных ритмоформул.  </w:t>
      </w:r>
    </w:p>
    <w:p w:rsidR="009D5F82" w:rsidRDefault="009D5F82" w:rsidP="009D5F82">
      <w:pPr>
        <w:tabs>
          <w:tab w:val="left" w:pos="2517"/>
        </w:tabs>
        <w:jc w:val="both"/>
      </w:pPr>
      <w:r>
        <w:t xml:space="preserve">Совершенствование навыка импровизации. </w:t>
      </w:r>
    </w:p>
    <w:p w:rsidR="009D5F82" w:rsidRDefault="009D5F82" w:rsidP="009D5F82">
      <w:pPr>
        <w:tabs>
          <w:tab w:val="left" w:pos="2517"/>
        </w:tabs>
        <w:jc w:val="both"/>
      </w:pPr>
      <w:r>
        <w:t xml:space="preserve">Соревнование солистов – импровизация простых аккомпанементов и мелодико-ритмических рисунков. </w:t>
      </w:r>
    </w:p>
    <w:p w:rsidR="009D5F82" w:rsidRDefault="009D5F82" w:rsidP="009D5F82">
      <w:pPr>
        <w:tabs>
          <w:tab w:val="left" w:pos="2517"/>
        </w:tabs>
        <w:jc w:val="both"/>
      </w:pPr>
      <w:r>
        <w:t xml:space="preserve"> Музыкально-театрализованное представление </w:t>
      </w:r>
    </w:p>
    <w:p w:rsidR="009D5F82" w:rsidRDefault="009D5F82" w:rsidP="009D5F82">
      <w:pPr>
        <w:tabs>
          <w:tab w:val="left" w:pos="2517"/>
        </w:tabs>
        <w:jc w:val="both"/>
      </w:pPr>
      <w:r>
        <w:t xml:space="preserve"> Музыкально-театрализованное представление как результат освоения программы во втором классе.  </w:t>
      </w:r>
    </w:p>
    <w:p w:rsidR="009D5F82" w:rsidRDefault="009D5F82" w:rsidP="009D5F82">
      <w:pPr>
        <w:tabs>
          <w:tab w:val="left" w:pos="2517"/>
        </w:tabs>
        <w:jc w:val="both"/>
      </w:pPr>
      <w:r w:rsidRPr="009D5F82">
        <w:rPr>
          <w:b/>
        </w:rPr>
        <w:t>Содержание обучения по видам деятельности</w:t>
      </w:r>
      <w:r>
        <w:t xml:space="preserve">:  </w:t>
      </w:r>
    </w:p>
    <w:p w:rsidR="009D5F82" w:rsidRDefault="009D5F82" w:rsidP="009D5F82">
      <w:pPr>
        <w:tabs>
          <w:tab w:val="left" w:pos="2517"/>
        </w:tabs>
        <w:jc w:val="both"/>
      </w:pPr>
      <w:r>
        <w:t xml:space="preserve">Совместное участие обучающихся, педагогов, родителей в подготовке и проведении музыкально-театрализованного представления. </w:t>
      </w:r>
    </w:p>
    <w:p w:rsidR="009D5F82" w:rsidRDefault="009D5F82" w:rsidP="009D5F82">
      <w:pPr>
        <w:tabs>
          <w:tab w:val="left" w:pos="2517"/>
        </w:tabs>
        <w:jc w:val="both"/>
      </w:pPr>
      <w: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9D5F82" w:rsidRDefault="009D5F82" w:rsidP="009D5F82">
      <w:pPr>
        <w:tabs>
          <w:tab w:val="left" w:pos="2517"/>
        </w:tabs>
        <w:jc w:val="both"/>
      </w:pPr>
      <w:r>
        <w:t xml:space="preserve"> </w:t>
      </w:r>
      <w:r w:rsidRPr="009D5F82">
        <w:rPr>
          <w:b/>
        </w:rPr>
        <w:t>3 класс</w:t>
      </w:r>
      <w:r>
        <w:t xml:space="preserve">  </w:t>
      </w:r>
    </w:p>
    <w:p w:rsidR="009D5F82" w:rsidRDefault="009D5F82" w:rsidP="009D5F82">
      <w:pPr>
        <w:tabs>
          <w:tab w:val="left" w:pos="2517"/>
        </w:tabs>
        <w:jc w:val="both"/>
      </w:pPr>
      <w:r w:rsidRPr="009D5F82">
        <w:rPr>
          <w:b/>
        </w:rPr>
        <w:t>Музыкальный проект «Сочиняем сказку».</w:t>
      </w:r>
      <w:r>
        <w:t xml:space="preserve"> </w:t>
      </w:r>
    </w:p>
    <w:p w:rsidR="009D5F82" w:rsidRDefault="009D5F82" w:rsidP="009D5F82">
      <w:pPr>
        <w:tabs>
          <w:tab w:val="left" w:pos="2517"/>
        </w:tabs>
        <w:jc w:val="both"/>
      </w:pPr>
    </w:p>
    <w:p w:rsidR="009D5F82" w:rsidRDefault="009D5F82" w:rsidP="009D5F82">
      <w:pPr>
        <w:tabs>
          <w:tab w:val="left" w:pos="2517"/>
        </w:tabs>
        <w:jc w:val="both"/>
      </w:pPr>
      <w:r>
        <w:t xml:space="preserve"> Применение приобретенных знаний, умений и навыков в творческо-исполнительской деятельности. </w:t>
      </w:r>
    </w:p>
    <w:p w:rsidR="009D5F82" w:rsidRDefault="009D5F82" w:rsidP="009D5F82">
      <w:pPr>
        <w:tabs>
          <w:tab w:val="left" w:pos="2517"/>
        </w:tabs>
        <w:jc w:val="both"/>
      </w:pPr>
      <w:r>
        <w:t>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9D5F82" w:rsidRDefault="009D5F82" w:rsidP="009D5F82">
      <w:pPr>
        <w:tabs>
          <w:tab w:val="left" w:pos="2517"/>
        </w:tabs>
        <w:jc w:val="both"/>
      </w:pPr>
      <w:r>
        <w:t xml:space="preserve"> </w:t>
      </w:r>
    </w:p>
    <w:p w:rsidR="009D5F82" w:rsidRDefault="009D5F82" w:rsidP="009D5F82">
      <w:pPr>
        <w:tabs>
          <w:tab w:val="left" w:pos="2517"/>
        </w:tabs>
        <w:jc w:val="both"/>
      </w:pPr>
      <w:r w:rsidRPr="009D5F82">
        <w:rPr>
          <w:b/>
        </w:rPr>
        <w:t>Содержание обучения по видам деятельности:</w:t>
      </w:r>
      <w:r>
        <w:t xml:space="preserve"> </w:t>
      </w:r>
    </w:p>
    <w:p w:rsidR="009D5F82" w:rsidRDefault="009D5F82" w:rsidP="009D5F82">
      <w:pPr>
        <w:tabs>
          <w:tab w:val="left" w:pos="2517"/>
        </w:tabs>
        <w:jc w:val="both"/>
      </w:pPr>
    </w:p>
    <w:p w:rsidR="009D5F82" w:rsidRDefault="009D5F82" w:rsidP="009D5F82">
      <w:pPr>
        <w:tabs>
          <w:tab w:val="left" w:pos="2517"/>
        </w:tabs>
        <w:jc w:val="both"/>
      </w:pPr>
      <w:r>
        <w:t xml:space="preserve"> Разработка плана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w:t>
      </w:r>
    </w:p>
    <w:p w:rsidR="009D5F82" w:rsidRDefault="009D5F82" w:rsidP="009D5F82">
      <w:pPr>
        <w:tabs>
          <w:tab w:val="left" w:pos="2517"/>
        </w:tabs>
        <w:jc w:val="both"/>
      </w:pPr>
      <w:r>
        <w:t xml:space="preserve"> Разучивание и показ.  Создание информационного сопровождения проекта (афиша, презентация, пригласительные билеты и т.д.).  Разучивание и исполнение песенного ансамблевого и хорового материала как части проекта. Формирование умений и навыков </w:t>
      </w:r>
      <w:r>
        <w:lastRenderedPageBreak/>
        <w:t>ансамблевого и хорового пения в процессе работы над целостным музыкально-театральным проектом.  Практическое освоение и применение элементов музыкальной грамоты</w:t>
      </w:r>
    </w:p>
    <w:p w:rsidR="009D5F82" w:rsidRDefault="009D5F82" w:rsidP="009D5F82">
      <w:pPr>
        <w:tabs>
          <w:tab w:val="left" w:pos="2517"/>
        </w:tabs>
        <w:jc w:val="both"/>
      </w:pPr>
      <w:r w:rsidRPr="009D5F82">
        <w:rPr>
          <w:b/>
        </w:rPr>
        <w:t>Пение хоровых партий</w:t>
      </w:r>
      <w:r>
        <w:t xml:space="preserve"> по нотам. Развитие музыкально-слуховых представлений в процессе работы над творческим проектом.  </w:t>
      </w:r>
    </w:p>
    <w:p w:rsidR="009D5F82" w:rsidRDefault="009D5F82" w:rsidP="009D5F82">
      <w:pPr>
        <w:tabs>
          <w:tab w:val="left" w:pos="2517"/>
        </w:tabs>
        <w:jc w:val="both"/>
      </w:pPr>
      <w:r w:rsidRPr="009D5F82">
        <w:rPr>
          <w:b/>
        </w:rPr>
        <w:t>Работа над метроритмом</w:t>
      </w:r>
      <w: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9D5F82" w:rsidRDefault="009D5F82" w:rsidP="009D5F82">
      <w:pPr>
        <w:tabs>
          <w:tab w:val="left" w:pos="2517"/>
        </w:tabs>
        <w:jc w:val="both"/>
      </w:pPr>
      <w:r w:rsidRPr="009D5F82">
        <w:rPr>
          <w:b/>
        </w:rPr>
        <w:t>Соревнование классов</w:t>
      </w:r>
      <w:r w:rsidRPr="009D5F82">
        <w:t xml:space="preserve"> на лучший музыкальный проект «Сочиняем сказку». </w:t>
      </w:r>
    </w:p>
    <w:p w:rsidR="009D5F82" w:rsidRDefault="009D5F82" w:rsidP="009D5F82">
      <w:pPr>
        <w:tabs>
          <w:tab w:val="left" w:pos="2517"/>
        </w:tabs>
        <w:jc w:val="both"/>
      </w:pPr>
      <w:r w:rsidRPr="009D5F82">
        <w:rPr>
          <w:b/>
        </w:rPr>
        <w:t xml:space="preserve"> Широка страна моя родная</w:t>
      </w:r>
      <w:r w:rsidRPr="009D5F82">
        <w:t xml:space="preserve">  Творчество народов России. Формирование знаний о музыкальном и поэтическом фольклоре, национальных инструментах, национальной одежде.</w:t>
      </w:r>
    </w:p>
    <w:p w:rsidR="009D5F82" w:rsidRDefault="009D5F82" w:rsidP="009D5F82">
      <w:pPr>
        <w:tabs>
          <w:tab w:val="left" w:pos="2517"/>
        </w:tabs>
        <w:jc w:val="both"/>
      </w:pPr>
      <w:r w:rsidRPr="009D5F82">
        <w:t xml:space="preserve"> Развитие навыков ансамблевого, хорового пения. Элементы двухголосия.  </w:t>
      </w:r>
      <w:r w:rsidRPr="009D5F82">
        <w:rPr>
          <w:b/>
        </w:rPr>
        <w:t>Содержание обучения по видам деятельности</w:t>
      </w:r>
      <w:r w:rsidRPr="009D5F82">
        <w:t xml:space="preserve">: </w:t>
      </w:r>
    </w:p>
    <w:p w:rsidR="009D5F82" w:rsidRDefault="009D5F82" w:rsidP="009D5F82">
      <w:pPr>
        <w:tabs>
          <w:tab w:val="left" w:pos="2517"/>
        </w:tabs>
        <w:jc w:val="both"/>
      </w:pPr>
      <w:r w:rsidRPr="009D5F82">
        <w:t xml:space="preserve"> 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w:t>
      </w:r>
    </w:p>
    <w:p w:rsidR="009D5F82" w:rsidRDefault="009D5F82" w:rsidP="009D5F82">
      <w:pPr>
        <w:tabs>
          <w:tab w:val="left" w:pos="2517"/>
        </w:tabs>
        <w:jc w:val="both"/>
      </w:pPr>
      <w:r w:rsidRPr="009D5F82">
        <w:t xml:space="preserve">Прослушивание песен народов России в исполнении фольклорных и этнографических ансамблей. </w:t>
      </w:r>
    </w:p>
    <w:p w:rsidR="009D5F82" w:rsidRDefault="009D5F82" w:rsidP="009D5F82">
      <w:pPr>
        <w:tabs>
          <w:tab w:val="left" w:pos="2517"/>
        </w:tabs>
        <w:jc w:val="both"/>
      </w:pPr>
    </w:p>
    <w:p w:rsidR="009D5F82" w:rsidRDefault="009D5F82" w:rsidP="009D5F82">
      <w:pPr>
        <w:tabs>
          <w:tab w:val="left" w:pos="2517"/>
        </w:tabs>
        <w:jc w:val="both"/>
      </w:pPr>
      <w:r w:rsidRPr="009D5F82">
        <w:rPr>
          <w:b/>
        </w:rPr>
        <w:t>Исполнение песен народов России различных жанров колыбельные, хороводные, плясовые и др.) в сопровождении</w:t>
      </w:r>
      <w:r w:rsidRPr="009D5F82">
        <w:t xml:space="preserve"> народных инструментов. </w:t>
      </w:r>
    </w:p>
    <w:p w:rsidR="009D5F82" w:rsidRDefault="009D5F82" w:rsidP="009D5F82">
      <w:pPr>
        <w:tabs>
          <w:tab w:val="left" w:pos="2517"/>
        </w:tabs>
        <w:jc w:val="both"/>
      </w:pPr>
      <w:r w:rsidRPr="009D5F82">
        <w:t xml:space="preserve">Пение a capella, канонов, включение элементов двухголосия. </w:t>
      </w:r>
    </w:p>
    <w:p w:rsidR="009D5F82" w:rsidRDefault="009D5F82" w:rsidP="009D5F82">
      <w:pPr>
        <w:tabs>
          <w:tab w:val="left" w:pos="2517"/>
        </w:tabs>
        <w:jc w:val="both"/>
      </w:pPr>
      <w:r w:rsidRPr="009D5F82">
        <w:t xml:space="preserve">Разучивание песен по нотам.  </w:t>
      </w:r>
    </w:p>
    <w:p w:rsidR="009D5F82" w:rsidRDefault="009D5F82" w:rsidP="009D5F82">
      <w:pPr>
        <w:tabs>
          <w:tab w:val="left" w:pos="2517"/>
        </w:tabs>
        <w:jc w:val="both"/>
      </w:pPr>
      <w:r w:rsidRPr="009D5F82">
        <w:rPr>
          <w:b/>
        </w:rPr>
        <w:t xml:space="preserve">  Игры-драматизации</w:t>
      </w:r>
      <w:r w:rsidRPr="009D5F82">
        <w:t xml:space="preserve">. </w:t>
      </w:r>
    </w:p>
    <w:p w:rsidR="009D5F82" w:rsidRDefault="009D5F82" w:rsidP="009D5F82">
      <w:pPr>
        <w:tabs>
          <w:tab w:val="left" w:pos="2517"/>
        </w:tabs>
        <w:jc w:val="both"/>
      </w:pPr>
      <w:r w:rsidRPr="009D5F82">
        <w:t xml:space="preserve">Разыгрывание народных песен по ролям. </w:t>
      </w:r>
    </w:p>
    <w:p w:rsidR="009D5F82" w:rsidRDefault="009D5F82" w:rsidP="009D5F82">
      <w:pPr>
        <w:tabs>
          <w:tab w:val="left" w:pos="2517"/>
        </w:tabs>
        <w:jc w:val="both"/>
      </w:pPr>
      <w:r w:rsidRPr="009D5F82">
        <w:t xml:space="preserve">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Хоровая планета  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9D5F82" w:rsidRDefault="009D5F82" w:rsidP="009D5F82">
      <w:pPr>
        <w:tabs>
          <w:tab w:val="left" w:pos="2517"/>
        </w:tabs>
        <w:jc w:val="both"/>
      </w:pPr>
      <w:r w:rsidRPr="009D5F82">
        <w:t xml:space="preserve"> </w:t>
      </w:r>
      <w:r w:rsidRPr="009D5F82">
        <w:rPr>
          <w:b/>
        </w:rPr>
        <w:t>Содержание обучения по видам деятельности</w:t>
      </w:r>
      <w:r w:rsidRPr="009D5F82">
        <w:t xml:space="preserve">: </w:t>
      </w:r>
    </w:p>
    <w:p w:rsidR="009D5F82" w:rsidRDefault="009D5F82" w:rsidP="009D5F82">
      <w:pPr>
        <w:tabs>
          <w:tab w:val="left" w:pos="2517"/>
        </w:tabs>
        <w:jc w:val="both"/>
      </w:pPr>
      <w:r w:rsidRPr="009D5F82">
        <w:t xml:space="preserve"> </w:t>
      </w:r>
      <w:r w:rsidRPr="009D5F82">
        <w:rPr>
          <w:b/>
        </w:rPr>
        <w:t>Слушание произведений в исполнении</w:t>
      </w:r>
      <w:r w:rsidRPr="009D5F82">
        <w:t xml:space="preserve">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 п/у А.В. Свешникова, Государственного академического русского народного хора им. М.Е. Пятницкого; Большого детского хора имени В. С. Попова и др. </w:t>
      </w:r>
    </w:p>
    <w:p w:rsidR="009D5F82" w:rsidRDefault="009D5F82" w:rsidP="009D5F82">
      <w:pPr>
        <w:tabs>
          <w:tab w:val="left" w:pos="2517"/>
        </w:tabs>
        <w:jc w:val="both"/>
      </w:pPr>
      <w:r w:rsidRPr="009D5F82">
        <w:t xml:space="preserve">Определение вида хора по составу голосов: детский, женский, мужской, смешанный. Определение типа хора по характеру исполнения: академический, народный.  Совершенствование хорового исполнения: развитие основных хоровых навыков, эмоционально-выразительное исполнение хоровых произведений. </w:t>
      </w:r>
    </w:p>
    <w:p w:rsidR="009D5F82" w:rsidRDefault="009D5F82" w:rsidP="009D5F82">
      <w:pPr>
        <w:tabs>
          <w:tab w:val="left" w:pos="2517"/>
        </w:tabs>
        <w:jc w:val="both"/>
      </w:pPr>
      <w:r w:rsidRPr="009D5F82">
        <w:t xml:space="preserve">Накопление хорового репертуара. </w:t>
      </w:r>
    </w:p>
    <w:p w:rsidR="009D5F82" w:rsidRDefault="009D5F82" w:rsidP="009D5F82">
      <w:pPr>
        <w:tabs>
          <w:tab w:val="left" w:pos="2517"/>
        </w:tabs>
        <w:jc w:val="both"/>
      </w:pPr>
      <w:r w:rsidRPr="009D5F82">
        <w:t xml:space="preserve">Исполнение хоровых произведений классической и современной музыки с элементами двухголосия.  </w:t>
      </w:r>
    </w:p>
    <w:p w:rsidR="009D5F82" w:rsidRDefault="009D5F82" w:rsidP="009D5F82">
      <w:pPr>
        <w:tabs>
          <w:tab w:val="left" w:pos="2517"/>
        </w:tabs>
        <w:jc w:val="both"/>
      </w:pPr>
      <w:r w:rsidRPr="009D5F82">
        <w:t xml:space="preserve">Мир оркестра Симфонический оркестр. Формирование знаний об основных группах симфонического оркестра: виды инструментов, тембры. </w:t>
      </w:r>
    </w:p>
    <w:p w:rsidR="009D5F82" w:rsidRDefault="009D5F82" w:rsidP="009D5F82">
      <w:pPr>
        <w:tabs>
          <w:tab w:val="left" w:pos="2517"/>
        </w:tabs>
        <w:jc w:val="both"/>
      </w:pPr>
      <w:r w:rsidRPr="009D5F82">
        <w:t xml:space="preserve">Жанр концерта: концерты для солирующего инструмента (скрипки, фортепиано, гитары и др.) и оркестра. </w:t>
      </w:r>
    </w:p>
    <w:p w:rsidR="009D5F82" w:rsidRDefault="009D5F82" w:rsidP="009D5F82">
      <w:pPr>
        <w:tabs>
          <w:tab w:val="left" w:pos="2517"/>
        </w:tabs>
        <w:jc w:val="both"/>
      </w:pPr>
      <w:r w:rsidRPr="009D5F82">
        <w:t xml:space="preserve"> Содержание обучения по видам деятельности:  </w:t>
      </w:r>
    </w:p>
    <w:p w:rsidR="009D5F82" w:rsidRDefault="009D5F82" w:rsidP="009D5F82">
      <w:pPr>
        <w:tabs>
          <w:tab w:val="left" w:pos="2517"/>
        </w:tabs>
        <w:jc w:val="both"/>
      </w:pPr>
      <w:r w:rsidRPr="009D5F82">
        <w:t xml:space="preserve">Слушание фрагментов произведений мировой музыкальной классики с яркой оркестровкой в исполнении выдающихся музыкантов-исполнителей, исполнительских коллективов. </w:t>
      </w:r>
    </w:p>
    <w:p w:rsidR="009D5F82" w:rsidRDefault="009D5F82" w:rsidP="009D5F82">
      <w:pPr>
        <w:tabs>
          <w:tab w:val="left" w:pos="2517"/>
        </w:tabs>
        <w:jc w:val="both"/>
      </w:pPr>
      <w:r w:rsidRPr="009D5F82">
        <w:lastRenderedPageBreak/>
        <w:t xml:space="preserve">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w:t>
      </w:r>
    </w:p>
    <w:p w:rsidR="009D5F82" w:rsidRDefault="009D5F82" w:rsidP="009D5F82">
      <w:pPr>
        <w:tabs>
          <w:tab w:val="left" w:pos="2517"/>
        </w:tabs>
        <w:jc w:val="both"/>
      </w:pPr>
      <w:r w:rsidRPr="009D5F82">
        <w:t xml:space="preserve">Прослушивание фрагментов концертов для солирующего инструмента (фортепиано, скрипка, виолончель, гитара и др.) и оркестра.  </w:t>
      </w:r>
    </w:p>
    <w:p w:rsidR="009D5F82" w:rsidRDefault="009D5F82" w:rsidP="009D5F82">
      <w:pPr>
        <w:tabs>
          <w:tab w:val="left" w:pos="2517"/>
        </w:tabs>
        <w:jc w:val="both"/>
      </w:pPr>
      <w:r w:rsidRPr="009D5F82">
        <w:t xml:space="preserve">Музыкальная викторина «Угадай инструмент». </w:t>
      </w:r>
    </w:p>
    <w:p w:rsidR="009D5F82" w:rsidRDefault="009D5F82" w:rsidP="009566E7">
      <w:pPr>
        <w:tabs>
          <w:tab w:val="left" w:pos="2517"/>
        </w:tabs>
        <w:jc w:val="both"/>
      </w:pPr>
      <w:r w:rsidRPr="009D5F82">
        <w:t xml:space="preserve">Викторина-соревнование на определение тембра различных инструментов и оркестровых групп.  </w:t>
      </w:r>
    </w:p>
    <w:p w:rsidR="009D5F82" w:rsidRDefault="009D5F82" w:rsidP="009566E7">
      <w:pPr>
        <w:tabs>
          <w:tab w:val="left" w:pos="2517"/>
        </w:tabs>
        <w:jc w:val="both"/>
      </w:pPr>
    </w:p>
    <w:p w:rsidR="009D5F82" w:rsidRDefault="009D5F82" w:rsidP="009566E7">
      <w:pPr>
        <w:tabs>
          <w:tab w:val="left" w:pos="2517"/>
        </w:tabs>
        <w:jc w:val="both"/>
      </w:pPr>
      <w:r w:rsidRPr="009D5F82">
        <w:rPr>
          <w:b/>
        </w:rPr>
        <w:t>Исполнение песен в сопровождении</w:t>
      </w:r>
      <w:r w:rsidRPr="009D5F82">
        <w:t xml:space="preserve"> оркестра элементарного музицирования.</w:t>
      </w:r>
    </w:p>
    <w:p w:rsidR="009D5F82" w:rsidRDefault="009D5F82" w:rsidP="009566E7">
      <w:pPr>
        <w:tabs>
          <w:tab w:val="left" w:pos="2517"/>
        </w:tabs>
        <w:jc w:val="both"/>
      </w:pPr>
      <w:r w:rsidRPr="009D5F82">
        <w:t xml:space="preserve"> Начальные навыки пения под фонограмму. </w:t>
      </w:r>
    </w:p>
    <w:p w:rsidR="00885E4F" w:rsidRDefault="009D5F82" w:rsidP="009566E7">
      <w:pPr>
        <w:tabs>
          <w:tab w:val="left" w:pos="2517"/>
        </w:tabs>
        <w:jc w:val="both"/>
      </w:pPr>
      <w:r w:rsidRPr="009D5F82">
        <w:t xml:space="preserve"> </w:t>
      </w:r>
      <w:r w:rsidRPr="009D5F82">
        <w:rPr>
          <w:b/>
        </w:rPr>
        <w:t>Музыкальная грамота</w:t>
      </w:r>
      <w:r w:rsidRPr="009D5F82">
        <w:t xml:space="preserve"> </w:t>
      </w:r>
    </w:p>
    <w:p w:rsidR="00885E4F" w:rsidRDefault="009D5F82" w:rsidP="009566E7">
      <w:pPr>
        <w:tabs>
          <w:tab w:val="left" w:pos="2517"/>
        </w:tabs>
        <w:jc w:val="both"/>
      </w:pPr>
      <w:r w:rsidRPr="009D5F82">
        <w:t xml:space="preserve"> Основы музыкальной грамоты. Чтение нот. Пение по нотам с тактированием. Исполнение канонов. Интервалы и трезвучия. </w:t>
      </w:r>
    </w:p>
    <w:p w:rsidR="00885E4F" w:rsidRDefault="00885E4F" w:rsidP="009566E7">
      <w:pPr>
        <w:tabs>
          <w:tab w:val="left" w:pos="2517"/>
        </w:tabs>
        <w:jc w:val="both"/>
      </w:pPr>
    </w:p>
    <w:p w:rsidR="00885E4F" w:rsidRDefault="009D5F82" w:rsidP="009566E7">
      <w:pPr>
        <w:tabs>
          <w:tab w:val="left" w:pos="2517"/>
        </w:tabs>
        <w:jc w:val="both"/>
      </w:pPr>
      <w:r w:rsidRPr="009D5F82">
        <w:t xml:space="preserve"> </w:t>
      </w:r>
      <w:r w:rsidRPr="00885E4F">
        <w:rPr>
          <w:b/>
        </w:rPr>
        <w:t>Содержание обучения по видам деятельности</w:t>
      </w:r>
      <w:r w:rsidRPr="009D5F82">
        <w:t xml:space="preserve">:  </w:t>
      </w:r>
    </w:p>
    <w:p w:rsidR="00885E4F" w:rsidRDefault="009D5F82" w:rsidP="009566E7">
      <w:pPr>
        <w:tabs>
          <w:tab w:val="left" w:pos="2517"/>
        </w:tabs>
        <w:jc w:val="both"/>
      </w:pPr>
      <w:r w:rsidRPr="009D5F82">
        <w:t xml:space="preserve">Чтение нот хоровых и оркестровых партий. </w:t>
      </w:r>
    </w:p>
    <w:p w:rsidR="00885E4F" w:rsidRDefault="009D5F82" w:rsidP="009566E7">
      <w:pPr>
        <w:tabs>
          <w:tab w:val="left" w:pos="2517"/>
        </w:tabs>
        <w:jc w:val="both"/>
      </w:pPr>
      <w:r w:rsidRPr="009D5F82">
        <w:t xml:space="preserve"> Освоение новых элементов музыкальной грамоты: интервалы в пределах октавы, мажорные и минорные трезвучия. </w:t>
      </w:r>
    </w:p>
    <w:p w:rsidR="00885E4F" w:rsidRDefault="009D5F82" w:rsidP="009566E7">
      <w:pPr>
        <w:tabs>
          <w:tab w:val="left" w:pos="2517"/>
        </w:tabs>
        <w:jc w:val="both"/>
      </w:pPr>
      <w:r w:rsidRPr="009D5F82">
        <w:t xml:space="preserve">Пение мелодических интервалов и трезвучий с использованием ручных знаков. </w:t>
      </w:r>
    </w:p>
    <w:p w:rsidR="00885E4F" w:rsidRDefault="009D5F82" w:rsidP="009566E7">
      <w:pPr>
        <w:tabs>
          <w:tab w:val="left" w:pos="2517"/>
        </w:tabs>
        <w:jc w:val="both"/>
      </w:pPr>
      <w:r w:rsidRPr="009D5F82">
        <w:t xml:space="preserve"> Подбор по слуху с помощью учителя пройденных песен на металлофоне, ксилофоне, синтезаторе.  </w:t>
      </w:r>
    </w:p>
    <w:p w:rsidR="00885E4F" w:rsidRDefault="00885E4F" w:rsidP="009566E7">
      <w:pPr>
        <w:tabs>
          <w:tab w:val="left" w:pos="2517"/>
        </w:tabs>
        <w:jc w:val="both"/>
        <w:rPr>
          <w:b/>
        </w:rPr>
      </w:pPr>
    </w:p>
    <w:p w:rsidR="00885E4F" w:rsidRDefault="009D5F82" w:rsidP="009566E7">
      <w:pPr>
        <w:tabs>
          <w:tab w:val="left" w:pos="2517"/>
        </w:tabs>
        <w:jc w:val="both"/>
      </w:pPr>
      <w:r w:rsidRPr="00885E4F">
        <w:rPr>
          <w:b/>
        </w:rPr>
        <w:t>Музыкально-игровая деятельность</w:t>
      </w:r>
      <w:r w:rsidRPr="009D5F82">
        <w:t>:</w:t>
      </w:r>
    </w:p>
    <w:p w:rsidR="00885E4F" w:rsidRDefault="009D5F82" w:rsidP="009566E7">
      <w:pPr>
        <w:tabs>
          <w:tab w:val="left" w:pos="2517"/>
        </w:tabs>
        <w:jc w:val="both"/>
      </w:pPr>
      <w:r w:rsidRPr="009D5F82">
        <w:t xml:space="preserve"> двигательные, ритмические и мелодические каноны-эстафеты в коллективном музицировании. </w:t>
      </w:r>
    </w:p>
    <w:p w:rsidR="00885E4F" w:rsidRDefault="009D5F82" w:rsidP="009566E7">
      <w:pPr>
        <w:tabs>
          <w:tab w:val="left" w:pos="2517"/>
        </w:tabs>
        <w:jc w:val="both"/>
      </w:pPr>
      <w:r w:rsidRPr="009D5F82">
        <w:t xml:space="preserve">Сочинение ритмических рисунков в форме рондо (с повторяющимся рефреном), в простой двухчастной и трехчастной формах. </w:t>
      </w:r>
    </w:p>
    <w:p w:rsidR="00885E4F" w:rsidRDefault="009D5F82" w:rsidP="009566E7">
      <w:pPr>
        <w:tabs>
          <w:tab w:val="left" w:pos="2517"/>
        </w:tabs>
        <w:jc w:val="both"/>
      </w:pPr>
      <w:r w:rsidRPr="009D5F82">
        <w:t xml:space="preserve">  Разучивание хоровых и оркестровых партий по нотам; исполнение по нотам оркестровых партитур различных составов.  </w:t>
      </w:r>
    </w:p>
    <w:p w:rsidR="00885E4F" w:rsidRDefault="009D5F82" w:rsidP="009566E7">
      <w:pPr>
        <w:tabs>
          <w:tab w:val="left" w:pos="2517"/>
        </w:tabs>
        <w:jc w:val="both"/>
      </w:pPr>
      <w:r w:rsidRPr="009D5F82">
        <w:t xml:space="preserve">Слушание многоголосных (два-три голоса) хоровых произведений хорального склада, узнавание пройденных интервалов и трезвучий. </w:t>
      </w:r>
    </w:p>
    <w:p w:rsidR="00885E4F" w:rsidRDefault="009D5F82" w:rsidP="009566E7">
      <w:pPr>
        <w:tabs>
          <w:tab w:val="left" w:pos="2517"/>
        </w:tabs>
        <w:jc w:val="both"/>
      </w:pPr>
      <w:r w:rsidRPr="009D5F82">
        <w:t xml:space="preserve"> Формы и жанры в музыке  </w:t>
      </w:r>
    </w:p>
    <w:p w:rsidR="00885E4F" w:rsidRDefault="009D5F82" w:rsidP="009566E7">
      <w:pPr>
        <w:tabs>
          <w:tab w:val="left" w:pos="2517"/>
        </w:tabs>
        <w:jc w:val="both"/>
      </w:pPr>
      <w:r w:rsidRPr="009D5F82">
        <w:t xml:space="preserve">Простые двухчастная и трехчастная формы, вариации на новом музыкальном материале. Форма рондо. </w:t>
      </w:r>
    </w:p>
    <w:p w:rsidR="00885E4F" w:rsidRDefault="009D5F82" w:rsidP="009566E7">
      <w:pPr>
        <w:tabs>
          <w:tab w:val="left" w:pos="2517"/>
        </w:tabs>
        <w:jc w:val="both"/>
      </w:pPr>
      <w:r w:rsidRPr="009D5F82">
        <w:t xml:space="preserve"> </w:t>
      </w:r>
    </w:p>
    <w:p w:rsidR="00885E4F" w:rsidRDefault="009D5F82" w:rsidP="009566E7">
      <w:pPr>
        <w:tabs>
          <w:tab w:val="left" w:pos="2517"/>
        </w:tabs>
        <w:jc w:val="both"/>
        <w:rPr>
          <w:b/>
        </w:rPr>
      </w:pPr>
      <w:r w:rsidRPr="00885E4F">
        <w:rPr>
          <w:b/>
        </w:rPr>
        <w:t xml:space="preserve">Содержание обучения по видам деятельности:  </w:t>
      </w:r>
    </w:p>
    <w:p w:rsidR="00885E4F" w:rsidRPr="00885E4F" w:rsidRDefault="00885E4F" w:rsidP="009566E7">
      <w:pPr>
        <w:tabs>
          <w:tab w:val="left" w:pos="2517"/>
        </w:tabs>
        <w:jc w:val="both"/>
        <w:rPr>
          <w:b/>
        </w:rPr>
      </w:pPr>
    </w:p>
    <w:p w:rsidR="00885E4F" w:rsidRDefault="009D5F82" w:rsidP="009566E7">
      <w:pPr>
        <w:tabs>
          <w:tab w:val="left" w:pos="2517"/>
        </w:tabs>
        <w:jc w:val="both"/>
      </w:pPr>
      <w:r w:rsidRPr="009D5F82">
        <w:t>Слушание музыкальных произведений, написанных в разных формах и жанрах. Определение соединений формы рондо и различных жанров.</w:t>
      </w:r>
    </w:p>
    <w:p w:rsidR="00885E4F" w:rsidRDefault="009D5F82" w:rsidP="009566E7">
      <w:pPr>
        <w:tabs>
          <w:tab w:val="left" w:pos="2517"/>
        </w:tabs>
        <w:jc w:val="both"/>
      </w:pPr>
      <w:r w:rsidRPr="009D5F82">
        <w:t xml:space="preserve"> Примеры:</w:t>
      </w:r>
    </w:p>
    <w:p w:rsidR="00885E4F" w:rsidRDefault="009D5F82" w:rsidP="009566E7">
      <w:pPr>
        <w:tabs>
          <w:tab w:val="left" w:pos="2517"/>
        </w:tabs>
        <w:jc w:val="both"/>
      </w:pPr>
      <w:r w:rsidRPr="009D5F82">
        <w:t xml:space="preserve">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w:t>
      </w:r>
    </w:p>
    <w:p w:rsidR="00885E4F" w:rsidRDefault="009D5F82" w:rsidP="009566E7">
      <w:pPr>
        <w:tabs>
          <w:tab w:val="left" w:pos="2517"/>
        </w:tabs>
        <w:jc w:val="both"/>
      </w:pPr>
      <w:r w:rsidRPr="009D5F82">
        <w:t xml:space="preserve">Активное слушание с элементами пластического интонирования пьес-сценок, пьес-портретов в простой двухчастной и простой трехчастной формах и др. </w:t>
      </w:r>
    </w:p>
    <w:p w:rsidR="00885E4F" w:rsidRDefault="009D5F82" w:rsidP="009566E7">
      <w:pPr>
        <w:tabs>
          <w:tab w:val="left" w:pos="2517"/>
        </w:tabs>
        <w:jc w:val="both"/>
      </w:pPr>
      <w:r w:rsidRPr="009D5F82">
        <w:t xml:space="preserve"> Музыкально-игровая деятельность. </w:t>
      </w:r>
    </w:p>
    <w:p w:rsidR="00885E4F" w:rsidRDefault="009D5F82" w:rsidP="009566E7">
      <w:pPr>
        <w:tabs>
          <w:tab w:val="left" w:pos="2517"/>
        </w:tabs>
        <w:jc w:val="both"/>
      </w:pPr>
      <w:r w:rsidRPr="009D5F82">
        <w:t xml:space="preserve">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  </w:t>
      </w:r>
    </w:p>
    <w:p w:rsidR="00885E4F" w:rsidRDefault="009D5F82" w:rsidP="009566E7">
      <w:pPr>
        <w:tabs>
          <w:tab w:val="left" w:pos="2517"/>
        </w:tabs>
        <w:jc w:val="both"/>
      </w:pPr>
      <w:r w:rsidRPr="009D5F82">
        <w:t xml:space="preserve">Я – артист  Сольное и ансамблевое музицирование (вокальное и инструментальное). Творческое соревнование. </w:t>
      </w:r>
    </w:p>
    <w:p w:rsidR="00885E4F" w:rsidRDefault="00885E4F" w:rsidP="009566E7">
      <w:pPr>
        <w:tabs>
          <w:tab w:val="left" w:pos="2517"/>
        </w:tabs>
        <w:jc w:val="both"/>
      </w:pPr>
    </w:p>
    <w:p w:rsidR="00885E4F" w:rsidRDefault="009D5F82" w:rsidP="009566E7">
      <w:pPr>
        <w:tabs>
          <w:tab w:val="left" w:pos="2517"/>
        </w:tabs>
        <w:jc w:val="both"/>
        <w:rPr>
          <w:b/>
        </w:rPr>
      </w:pPr>
      <w:r w:rsidRPr="009D5F82">
        <w:t xml:space="preserve"> </w:t>
      </w:r>
      <w:r w:rsidRPr="00885E4F">
        <w:rPr>
          <w:b/>
        </w:rPr>
        <w:t>Разучивание песен к праздникам</w:t>
      </w:r>
    </w:p>
    <w:p w:rsidR="00885E4F" w:rsidRPr="00885E4F" w:rsidRDefault="00885E4F" w:rsidP="009566E7">
      <w:pPr>
        <w:tabs>
          <w:tab w:val="left" w:pos="2517"/>
        </w:tabs>
        <w:jc w:val="both"/>
        <w:rPr>
          <w:b/>
        </w:rPr>
      </w:pPr>
    </w:p>
    <w:p w:rsidR="00885E4F" w:rsidRDefault="009D5F82" w:rsidP="009566E7">
      <w:pPr>
        <w:tabs>
          <w:tab w:val="left" w:pos="2517"/>
        </w:tabs>
        <w:jc w:val="both"/>
      </w:pPr>
      <w:r w:rsidRPr="009D5F82">
        <w:t xml:space="preserve">(Новый год, День Защитника Отечества, Международный день 8 марта, годовой круг календарных праздников, праздники церковного календаря и другие), </w:t>
      </w:r>
    </w:p>
    <w:p w:rsidR="00885E4F" w:rsidRDefault="009D5F82" w:rsidP="009566E7">
      <w:pPr>
        <w:tabs>
          <w:tab w:val="left" w:pos="2517"/>
        </w:tabs>
        <w:jc w:val="both"/>
      </w:pPr>
      <w:r w:rsidRPr="009D5F82">
        <w:t xml:space="preserve">подготовка концертных программ.  </w:t>
      </w:r>
    </w:p>
    <w:p w:rsidR="009566E7" w:rsidRDefault="009D5F82" w:rsidP="009566E7">
      <w:pPr>
        <w:tabs>
          <w:tab w:val="left" w:pos="2517"/>
        </w:tabs>
        <w:jc w:val="both"/>
        <w:rPr>
          <w:b/>
        </w:rPr>
      </w:pPr>
      <w:r w:rsidRPr="00885E4F">
        <w:rPr>
          <w:b/>
        </w:rPr>
        <w:t xml:space="preserve">Содержание обучения по видам деятельности:  </w:t>
      </w:r>
    </w:p>
    <w:p w:rsidR="00885E4F" w:rsidRDefault="00885E4F" w:rsidP="00885E4F">
      <w:pPr>
        <w:tabs>
          <w:tab w:val="left" w:pos="2517"/>
        </w:tabs>
        <w:jc w:val="both"/>
      </w:pPr>
      <w:r w:rsidRPr="00885E4F">
        <w:rPr>
          <w:b/>
        </w:rPr>
        <w:t>Исполнение пройденных хоровых и инструментальных произведений в школьных</w:t>
      </w:r>
      <w:r>
        <w:t xml:space="preserve"> мероприятиях, посвященных праздникам, торжественным событиям. </w:t>
      </w:r>
    </w:p>
    <w:p w:rsidR="00885E4F" w:rsidRDefault="00885E4F" w:rsidP="00885E4F">
      <w:pPr>
        <w:tabs>
          <w:tab w:val="left" w:pos="2517"/>
        </w:tabs>
        <w:jc w:val="both"/>
      </w:pPr>
    </w:p>
    <w:p w:rsidR="00885E4F" w:rsidRDefault="00885E4F" w:rsidP="00885E4F">
      <w:pPr>
        <w:tabs>
          <w:tab w:val="left" w:pos="2517"/>
        </w:tabs>
        <w:jc w:val="both"/>
      </w:pPr>
      <w:r>
        <w:t xml:space="preserve"> </w:t>
      </w:r>
      <w:r w:rsidRPr="00885E4F">
        <w:rPr>
          <w:b/>
        </w:rPr>
        <w:t>Подготовка концертных программ</w:t>
      </w:r>
      <w:r>
        <w:t xml:space="preserve">, </w:t>
      </w:r>
    </w:p>
    <w:p w:rsidR="00885E4F" w:rsidRDefault="00885E4F" w:rsidP="00885E4F">
      <w:pPr>
        <w:tabs>
          <w:tab w:val="left" w:pos="2517"/>
        </w:tabs>
        <w:jc w:val="both"/>
      </w:pPr>
      <w:r>
        <w:t xml:space="preserve">включающих произведения для хорового и инструментального (либо совместного) музицирования, в том числе музыку народов России.  </w:t>
      </w:r>
    </w:p>
    <w:p w:rsidR="00885E4F" w:rsidRDefault="00885E4F" w:rsidP="00885E4F">
      <w:pPr>
        <w:tabs>
          <w:tab w:val="left" w:pos="2517"/>
        </w:tabs>
        <w:jc w:val="both"/>
      </w:pPr>
      <w:r>
        <w:t xml:space="preserve">Участие в школьных, музыкально-исполнительских фестивалях, конкурсах и т.д.  </w:t>
      </w:r>
    </w:p>
    <w:p w:rsidR="00885E4F" w:rsidRDefault="00885E4F" w:rsidP="00885E4F">
      <w:pPr>
        <w:tabs>
          <w:tab w:val="left" w:pos="2517"/>
        </w:tabs>
        <w:jc w:val="both"/>
        <w:rPr>
          <w:b/>
        </w:rPr>
      </w:pPr>
    </w:p>
    <w:p w:rsidR="00885E4F" w:rsidRDefault="00885E4F" w:rsidP="00885E4F">
      <w:pPr>
        <w:tabs>
          <w:tab w:val="left" w:pos="2517"/>
        </w:tabs>
        <w:jc w:val="both"/>
      </w:pPr>
      <w:r w:rsidRPr="00885E4F">
        <w:rPr>
          <w:b/>
        </w:rPr>
        <w:t>Командные состязания</w:t>
      </w:r>
      <w:r>
        <w:t xml:space="preserve">: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 </w:t>
      </w:r>
    </w:p>
    <w:p w:rsidR="00885E4F" w:rsidRDefault="00885E4F" w:rsidP="00885E4F">
      <w:pPr>
        <w:tabs>
          <w:tab w:val="left" w:pos="2517"/>
        </w:tabs>
        <w:jc w:val="both"/>
      </w:pPr>
      <w:r>
        <w:t xml:space="preserve"> Совершенствование навыка импровизации.</w:t>
      </w:r>
    </w:p>
    <w:p w:rsidR="00885E4F" w:rsidRDefault="00885E4F" w:rsidP="00885E4F">
      <w:pPr>
        <w:tabs>
          <w:tab w:val="left" w:pos="2517"/>
        </w:tabs>
        <w:jc w:val="both"/>
      </w:pPr>
      <w:r>
        <w:t xml:space="preserve">. Соревнование солиста и оркестра – исполнение «концертных» форм.  </w:t>
      </w:r>
    </w:p>
    <w:p w:rsidR="00885E4F" w:rsidRDefault="00885E4F" w:rsidP="00885E4F">
      <w:pPr>
        <w:tabs>
          <w:tab w:val="left" w:pos="2517"/>
        </w:tabs>
        <w:jc w:val="both"/>
      </w:pPr>
      <w:r>
        <w:t xml:space="preserve">Музыкально-театрализованное представление  </w:t>
      </w:r>
    </w:p>
    <w:p w:rsidR="00885E4F" w:rsidRDefault="00885E4F" w:rsidP="00885E4F">
      <w:pPr>
        <w:tabs>
          <w:tab w:val="left" w:pos="2517"/>
        </w:tabs>
        <w:jc w:val="both"/>
      </w:pPr>
      <w:r>
        <w:t xml:space="preserve">Музыкально-театрализованное представление как результат освоения программы в третьем классе. </w:t>
      </w:r>
    </w:p>
    <w:p w:rsidR="00885E4F" w:rsidRDefault="00885E4F" w:rsidP="00885E4F">
      <w:pPr>
        <w:tabs>
          <w:tab w:val="left" w:pos="2517"/>
        </w:tabs>
        <w:jc w:val="both"/>
      </w:pPr>
    </w:p>
    <w:p w:rsidR="00885E4F" w:rsidRDefault="00885E4F" w:rsidP="00885E4F">
      <w:pPr>
        <w:tabs>
          <w:tab w:val="left" w:pos="2517"/>
        </w:tabs>
        <w:jc w:val="both"/>
      </w:pPr>
      <w:r>
        <w:t xml:space="preserve"> </w:t>
      </w:r>
      <w:r w:rsidRPr="00885E4F">
        <w:rPr>
          <w:b/>
        </w:rPr>
        <w:t>Содержание обучения по видам деятельности</w:t>
      </w:r>
      <w:r>
        <w:t xml:space="preserve">: </w:t>
      </w:r>
    </w:p>
    <w:p w:rsidR="00885E4F" w:rsidRDefault="00885E4F" w:rsidP="00885E4F">
      <w:pPr>
        <w:tabs>
          <w:tab w:val="left" w:pos="2517"/>
        </w:tabs>
        <w:jc w:val="both"/>
      </w:pPr>
      <w:r>
        <w:t xml:space="preserve">Совместное участие обучающихся, педагогов, родителей в подготовке и проведении музыкально-театрализованного представления. </w:t>
      </w:r>
    </w:p>
    <w:p w:rsidR="00885E4F" w:rsidRDefault="00885E4F" w:rsidP="00885E4F">
      <w:pPr>
        <w:tabs>
          <w:tab w:val="left" w:pos="2517"/>
        </w:tabs>
        <w:jc w:val="both"/>
      </w:pPr>
      <w:r>
        <w:t xml:space="preserve">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w:t>
      </w:r>
    </w:p>
    <w:p w:rsidR="00885E4F" w:rsidRDefault="00885E4F" w:rsidP="00885E4F">
      <w:pPr>
        <w:tabs>
          <w:tab w:val="left" w:pos="2517"/>
        </w:tabs>
        <w:jc w:val="both"/>
      </w:pPr>
    </w:p>
    <w:p w:rsidR="00885E4F" w:rsidRDefault="00885E4F" w:rsidP="00885E4F">
      <w:pPr>
        <w:tabs>
          <w:tab w:val="left" w:pos="2517"/>
        </w:tabs>
        <w:jc w:val="both"/>
      </w:pPr>
      <w:r w:rsidRPr="00885E4F">
        <w:rPr>
          <w:b/>
        </w:rPr>
        <w:t>Рекомендуемые темы</w:t>
      </w:r>
      <w:r>
        <w:t>:</w:t>
      </w:r>
    </w:p>
    <w:p w:rsidR="00885E4F" w:rsidRDefault="00885E4F" w:rsidP="00885E4F">
      <w:pPr>
        <w:tabs>
          <w:tab w:val="left" w:pos="2517"/>
        </w:tabs>
        <w:jc w:val="both"/>
      </w:pPr>
      <w:r>
        <w:t xml:space="preserve"> «Моя Родина», «Широка страна моя родная», «Сказка в музыке», «Наша школьная планета», «Мир природы» и другие. </w:t>
      </w:r>
    </w:p>
    <w:p w:rsidR="00885E4F" w:rsidRDefault="00885E4F" w:rsidP="00885E4F">
      <w:pPr>
        <w:tabs>
          <w:tab w:val="left" w:pos="2517"/>
        </w:tabs>
        <w:jc w:val="both"/>
      </w:pPr>
      <w:r>
        <w:t xml:space="preserve">Театрализованные формы проведения открытых уроков, концертов. </w:t>
      </w:r>
    </w:p>
    <w:p w:rsidR="00885E4F" w:rsidRDefault="00885E4F" w:rsidP="00885E4F">
      <w:pPr>
        <w:tabs>
          <w:tab w:val="left" w:pos="2517"/>
        </w:tabs>
        <w:jc w:val="both"/>
      </w:pPr>
      <w:r>
        <w:t xml:space="preserve">Подготовка и разыгрывание сказок, фольклорных композиций, театрализация хоровых произведений с включением элементов импровизации. </w:t>
      </w:r>
    </w:p>
    <w:p w:rsidR="00885E4F" w:rsidRDefault="00885E4F" w:rsidP="00885E4F">
      <w:pPr>
        <w:tabs>
          <w:tab w:val="left" w:pos="2517"/>
        </w:tabs>
        <w:jc w:val="both"/>
      </w:pPr>
      <w:r>
        <w:t xml:space="preserve">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p>
    <w:p w:rsidR="00885E4F" w:rsidRDefault="00885E4F" w:rsidP="00885E4F">
      <w:pPr>
        <w:tabs>
          <w:tab w:val="left" w:pos="2517"/>
        </w:tabs>
        <w:jc w:val="both"/>
      </w:pPr>
      <w:r>
        <w:t xml:space="preserve">Создание музыкально-театрального коллектива: распределение ролей: «режиссеры», «артисты», «музыканты», «художники» и т.д.  </w:t>
      </w:r>
    </w:p>
    <w:p w:rsidR="00885E4F" w:rsidRDefault="00885E4F" w:rsidP="00885E4F">
      <w:pPr>
        <w:tabs>
          <w:tab w:val="left" w:pos="2517"/>
        </w:tabs>
        <w:jc w:val="both"/>
      </w:pPr>
      <w:r>
        <w:t xml:space="preserve"> </w:t>
      </w:r>
    </w:p>
    <w:p w:rsidR="00885E4F" w:rsidRDefault="00885E4F" w:rsidP="00885E4F">
      <w:pPr>
        <w:tabs>
          <w:tab w:val="left" w:pos="2517"/>
        </w:tabs>
        <w:jc w:val="both"/>
      </w:pPr>
      <w:r w:rsidRPr="00885E4F">
        <w:rPr>
          <w:b/>
        </w:rPr>
        <w:t>4 класс</w:t>
      </w:r>
      <w:r>
        <w:t xml:space="preserve">  </w:t>
      </w:r>
    </w:p>
    <w:p w:rsidR="00885E4F" w:rsidRDefault="00885E4F" w:rsidP="00885E4F">
      <w:pPr>
        <w:tabs>
          <w:tab w:val="left" w:pos="2517"/>
        </w:tabs>
        <w:jc w:val="both"/>
      </w:pPr>
    </w:p>
    <w:p w:rsidR="00885E4F" w:rsidRDefault="00885E4F" w:rsidP="00885E4F">
      <w:pPr>
        <w:tabs>
          <w:tab w:val="left" w:pos="2517"/>
        </w:tabs>
        <w:jc w:val="both"/>
      </w:pPr>
      <w:r w:rsidRPr="00885E4F">
        <w:rPr>
          <w:b/>
        </w:rPr>
        <w:t>Песни народов мира</w:t>
      </w:r>
      <w:r>
        <w:t xml:space="preserve"> </w:t>
      </w:r>
    </w:p>
    <w:p w:rsidR="00885E4F" w:rsidRDefault="00885E4F" w:rsidP="00885E4F">
      <w:pPr>
        <w:tabs>
          <w:tab w:val="left" w:pos="2517"/>
        </w:tabs>
        <w:jc w:val="both"/>
      </w:pPr>
    </w:p>
    <w:p w:rsidR="00885E4F" w:rsidRDefault="00885E4F" w:rsidP="00885E4F">
      <w:pPr>
        <w:tabs>
          <w:tab w:val="left" w:pos="2517"/>
        </w:tabs>
        <w:jc w:val="both"/>
      </w:pPr>
      <w:r>
        <w:t xml:space="preserve"> Песня как отражение истории культуры и быта различных народов мира. </w:t>
      </w:r>
    </w:p>
    <w:p w:rsidR="00885E4F" w:rsidRDefault="00885E4F" w:rsidP="00885E4F">
      <w:pPr>
        <w:tabs>
          <w:tab w:val="left" w:pos="2517"/>
        </w:tabs>
        <w:jc w:val="both"/>
      </w:pPr>
      <w:r>
        <w:t xml:space="preserve">Образное и жанровое содержание, структурные, мелодические и ритмические особенности песен народов мира. </w:t>
      </w:r>
    </w:p>
    <w:p w:rsidR="00885E4F" w:rsidRDefault="00885E4F" w:rsidP="00885E4F">
      <w:pPr>
        <w:tabs>
          <w:tab w:val="left" w:pos="2517"/>
        </w:tabs>
        <w:jc w:val="both"/>
      </w:pPr>
    </w:p>
    <w:p w:rsidR="00885E4F" w:rsidRDefault="00885E4F" w:rsidP="00885E4F">
      <w:pPr>
        <w:tabs>
          <w:tab w:val="left" w:pos="2517"/>
        </w:tabs>
        <w:jc w:val="both"/>
      </w:pPr>
      <w:r w:rsidRPr="00885E4F">
        <w:rPr>
          <w:b/>
        </w:rPr>
        <w:t xml:space="preserve"> Содержание обучения по видам деятельности</w:t>
      </w:r>
      <w:r>
        <w:t xml:space="preserve">: </w:t>
      </w:r>
    </w:p>
    <w:p w:rsidR="00885E4F" w:rsidRDefault="00885E4F" w:rsidP="00885E4F">
      <w:pPr>
        <w:tabs>
          <w:tab w:val="left" w:pos="2517"/>
        </w:tabs>
        <w:jc w:val="both"/>
      </w:pPr>
    </w:p>
    <w:p w:rsidR="00885E4F" w:rsidRDefault="00885E4F" w:rsidP="00885E4F">
      <w:pPr>
        <w:tabs>
          <w:tab w:val="left" w:pos="2517"/>
        </w:tabs>
        <w:jc w:val="both"/>
      </w:pPr>
      <w:r>
        <w:t xml:space="preserve"> Слушание песен народов мира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885E4F" w:rsidRDefault="00885E4F" w:rsidP="00885E4F">
      <w:pPr>
        <w:tabs>
          <w:tab w:val="left" w:pos="2517"/>
        </w:tabs>
        <w:jc w:val="both"/>
      </w:pPr>
      <w:r>
        <w:lastRenderedPageBreak/>
        <w:t xml:space="preserve">Исполнение песен народов мира с более сложными ритмическими рисунками (синкопа, пунктирный ритм) и различными типами движения (поступенное, по звукам аккорда, скачками).  </w:t>
      </w:r>
    </w:p>
    <w:p w:rsidR="009566E7" w:rsidRDefault="00885E4F" w:rsidP="00885E4F">
      <w:pPr>
        <w:tabs>
          <w:tab w:val="left" w:pos="2517"/>
        </w:tabs>
        <w:jc w:val="both"/>
      </w:pPr>
      <w:r>
        <w:t xml:space="preserve">Музыкальная грамота  </w:t>
      </w:r>
    </w:p>
    <w:p w:rsidR="001209B5" w:rsidRDefault="00885E4F" w:rsidP="00885E4F">
      <w:pPr>
        <w:tabs>
          <w:tab w:val="left" w:pos="2517"/>
        </w:tabs>
        <w:jc w:val="both"/>
      </w:pPr>
      <w:r w:rsidRPr="00885E4F">
        <w:t xml:space="preserve">Основы музыкальной грамоты. Ключевые знаки и тональности (до двух знаков). Чтение нот. </w:t>
      </w:r>
    </w:p>
    <w:p w:rsidR="001209B5" w:rsidRDefault="00885E4F" w:rsidP="00885E4F">
      <w:pPr>
        <w:tabs>
          <w:tab w:val="left" w:pos="2517"/>
        </w:tabs>
        <w:jc w:val="both"/>
      </w:pPr>
      <w:r w:rsidRPr="00885E4F">
        <w:t xml:space="preserve">Пение по нотам с тактированием. </w:t>
      </w:r>
    </w:p>
    <w:p w:rsidR="001209B5" w:rsidRDefault="00885E4F" w:rsidP="00885E4F">
      <w:pPr>
        <w:tabs>
          <w:tab w:val="left" w:pos="2517"/>
        </w:tabs>
        <w:jc w:val="both"/>
      </w:pPr>
      <w:r w:rsidRPr="00885E4F">
        <w:t xml:space="preserve">Исполнение канонов. Интервалы и трезвучия. </w:t>
      </w:r>
    </w:p>
    <w:p w:rsidR="001209B5" w:rsidRDefault="00885E4F" w:rsidP="00885E4F">
      <w:pPr>
        <w:tabs>
          <w:tab w:val="left" w:pos="2517"/>
        </w:tabs>
        <w:jc w:val="both"/>
      </w:pPr>
      <w:r w:rsidRPr="00885E4F">
        <w:t xml:space="preserve">Средства музыкальной выразительности. </w:t>
      </w:r>
    </w:p>
    <w:p w:rsidR="001209B5" w:rsidRDefault="00885E4F" w:rsidP="00885E4F">
      <w:pPr>
        <w:tabs>
          <w:tab w:val="left" w:pos="2517"/>
        </w:tabs>
        <w:jc w:val="both"/>
      </w:pPr>
      <w:r w:rsidRPr="00885E4F">
        <w:t xml:space="preserve"> </w:t>
      </w:r>
      <w:r w:rsidRPr="001209B5">
        <w:rPr>
          <w:b/>
        </w:rPr>
        <w:t>Содержание обучения по видам деятельности:</w:t>
      </w:r>
      <w:r w:rsidRPr="00885E4F">
        <w:t xml:space="preserve">  </w:t>
      </w:r>
    </w:p>
    <w:p w:rsidR="001209B5" w:rsidRDefault="00885E4F" w:rsidP="00885E4F">
      <w:pPr>
        <w:tabs>
          <w:tab w:val="left" w:pos="2517"/>
        </w:tabs>
        <w:jc w:val="both"/>
      </w:pPr>
      <w:r w:rsidRPr="00885E4F">
        <w:t xml:space="preserve">Чтение нот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  </w:t>
      </w:r>
    </w:p>
    <w:p w:rsidR="001209B5" w:rsidRDefault="00885E4F" w:rsidP="00885E4F">
      <w:pPr>
        <w:tabs>
          <w:tab w:val="left" w:pos="2517"/>
        </w:tabs>
        <w:jc w:val="both"/>
      </w:pPr>
      <w:r w:rsidRPr="00885E4F">
        <w:t xml:space="preserve">Подбор по слуху с помощью учителя пройденных песен.  </w:t>
      </w:r>
    </w:p>
    <w:p w:rsidR="001209B5" w:rsidRDefault="00885E4F" w:rsidP="00885E4F">
      <w:pPr>
        <w:tabs>
          <w:tab w:val="left" w:pos="2517"/>
        </w:tabs>
        <w:jc w:val="both"/>
      </w:pPr>
      <w:r w:rsidRPr="00885E4F">
        <w:t xml:space="preserve">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Оркестровая музыка  </w:t>
      </w:r>
    </w:p>
    <w:p w:rsidR="001209B5" w:rsidRDefault="00885E4F" w:rsidP="00885E4F">
      <w:pPr>
        <w:tabs>
          <w:tab w:val="left" w:pos="2517"/>
        </w:tabs>
        <w:jc w:val="both"/>
      </w:pPr>
      <w:r w:rsidRPr="00885E4F">
        <w:t xml:space="preserve">Виды оркестров: </w:t>
      </w:r>
    </w:p>
    <w:p w:rsidR="001209B5" w:rsidRDefault="00885E4F" w:rsidP="00885E4F">
      <w:pPr>
        <w:tabs>
          <w:tab w:val="left" w:pos="2517"/>
        </w:tabs>
        <w:jc w:val="both"/>
      </w:pPr>
      <w:r w:rsidRPr="00885E4F">
        <w:t xml:space="preserve">симфонический, камерный, духовой, народный, джазовый, эстрадный. </w:t>
      </w:r>
    </w:p>
    <w:p w:rsidR="001209B5" w:rsidRDefault="00885E4F" w:rsidP="00885E4F">
      <w:pPr>
        <w:tabs>
          <w:tab w:val="left" w:pos="2517"/>
        </w:tabs>
        <w:jc w:val="both"/>
      </w:pPr>
      <w:r w:rsidRPr="00885E4F">
        <w:t>Формирование знаний об основных группах, особенностях устройства и тембров инструментов.</w:t>
      </w:r>
    </w:p>
    <w:p w:rsidR="001209B5" w:rsidRDefault="00885E4F" w:rsidP="00885E4F">
      <w:pPr>
        <w:tabs>
          <w:tab w:val="left" w:pos="2517"/>
        </w:tabs>
        <w:jc w:val="both"/>
      </w:pPr>
      <w:r w:rsidRPr="00885E4F">
        <w:t xml:space="preserve"> Оркестровая партитура. </w:t>
      </w:r>
    </w:p>
    <w:p w:rsidR="001209B5" w:rsidRDefault="00885E4F" w:rsidP="00885E4F">
      <w:pPr>
        <w:tabs>
          <w:tab w:val="left" w:pos="2517"/>
        </w:tabs>
        <w:jc w:val="both"/>
      </w:pPr>
      <w:r w:rsidRPr="00885E4F">
        <w:t xml:space="preserve">Электромузыкальные инструменты. </w:t>
      </w:r>
    </w:p>
    <w:p w:rsidR="001209B5" w:rsidRDefault="00885E4F" w:rsidP="00885E4F">
      <w:pPr>
        <w:tabs>
          <w:tab w:val="left" w:pos="2517"/>
        </w:tabs>
        <w:jc w:val="both"/>
      </w:pPr>
      <w:r w:rsidRPr="00885E4F">
        <w:t xml:space="preserve">Синтезатор как инструмент-оркестр. </w:t>
      </w:r>
    </w:p>
    <w:p w:rsidR="001209B5" w:rsidRDefault="00885E4F" w:rsidP="00885E4F">
      <w:pPr>
        <w:tabs>
          <w:tab w:val="left" w:pos="2517"/>
        </w:tabs>
        <w:jc w:val="both"/>
      </w:pPr>
      <w:r w:rsidRPr="00885E4F">
        <w:t xml:space="preserve">Осознание тембровых возможностей синтезатора в практической исполнительской деятельности.  </w:t>
      </w:r>
    </w:p>
    <w:p w:rsidR="001209B5" w:rsidRDefault="001209B5" w:rsidP="00885E4F">
      <w:pPr>
        <w:tabs>
          <w:tab w:val="left" w:pos="2517"/>
        </w:tabs>
        <w:jc w:val="both"/>
      </w:pPr>
    </w:p>
    <w:p w:rsidR="001209B5" w:rsidRDefault="00885E4F" w:rsidP="00885E4F">
      <w:pPr>
        <w:tabs>
          <w:tab w:val="left" w:pos="2517"/>
        </w:tabs>
        <w:jc w:val="both"/>
      </w:pPr>
      <w:r w:rsidRPr="001209B5">
        <w:rPr>
          <w:b/>
        </w:rPr>
        <w:t>Содержание обучения по видам деятельности</w:t>
      </w:r>
      <w:r w:rsidRPr="00885E4F">
        <w:t xml:space="preserve">:  </w:t>
      </w:r>
    </w:p>
    <w:p w:rsidR="001209B5" w:rsidRDefault="00885E4F" w:rsidP="00885E4F">
      <w:pPr>
        <w:tabs>
          <w:tab w:val="left" w:pos="2517"/>
        </w:tabs>
        <w:jc w:val="both"/>
      </w:pPr>
      <w:r w:rsidRPr="00885E4F">
        <w:t xml:space="preserve">Слушание произведений для симфонического, камерного, духового, народного оркестров.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1209B5" w:rsidRDefault="00885E4F" w:rsidP="00885E4F">
      <w:pPr>
        <w:tabs>
          <w:tab w:val="left" w:pos="2517"/>
        </w:tabs>
        <w:jc w:val="both"/>
      </w:pPr>
      <w:r w:rsidRPr="00885E4F">
        <w:t xml:space="preserve">Музыкально-сценические жанры </w:t>
      </w:r>
    </w:p>
    <w:p w:rsidR="001209B5" w:rsidRDefault="00885E4F" w:rsidP="00885E4F">
      <w:pPr>
        <w:tabs>
          <w:tab w:val="left" w:pos="2517"/>
        </w:tabs>
        <w:jc w:val="both"/>
      </w:pPr>
      <w:r w:rsidRPr="00885E4F">
        <w:t xml:space="preserve"> Балет, опера, мюзикл. </w:t>
      </w:r>
    </w:p>
    <w:p w:rsidR="001209B5" w:rsidRDefault="00885E4F" w:rsidP="00885E4F">
      <w:pPr>
        <w:tabs>
          <w:tab w:val="left" w:pos="2517"/>
        </w:tabs>
        <w:jc w:val="both"/>
      </w:pPr>
      <w:r w:rsidRPr="00885E4F">
        <w:t>Ознакомление с жанровыми и структурными особенностями и разнообразием музыкально-театральных произведений.</w:t>
      </w:r>
    </w:p>
    <w:p w:rsidR="001209B5" w:rsidRDefault="00885E4F" w:rsidP="00885E4F">
      <w:pPr>
        <w:tabs>
          <w:tab w:val="left" w:pos="2517"/>
        </w:tabs>
        <w:jc w:val="both"/>
      </w:pPr>
      <w:r w:rsidRPr="00885E4F">
        <w:t xml:space="preserve">  </w:t>
      </w:r>
    </w:p>
    <w:p w:rsidR="001209B5" w:rsidRDefault="00885E4F" w:rsidP="00885E4F">
      <w:pPr>
        <w:tabs>
          <w:tab w:val="left" w:pos="2517"/>
        </w:tabs>
        <w:jc w:val="both"/>
        <w:rPr>
          <w:b/>
        </w:rPr>
      </w:pPr>
      <w:r w:rsidRPr="001209B5">
        <w:rPr>
          <w:b/>
        </w:rPr>
        <w:t>Содержание обучения по видам деятельности:</w:t>
      </w:r>
    </w:p>
    <w:p w:rsidR="001209B5" w:rsidRDefault="001209B5" w:rsidP="00885E4F">
      <w:pPr>
        <w:tabs>
          <w:tab w:val="left" w:pos="2517"/>
        </w:tabs>
        <w:jc w:val="both"/>
      </w:pPr>
    </w:p>
    <w:p w:rsidR="001209B5" w:rsidRDefault="00885E4F" w:rsidP="00885E4F">
      <w:pPr>
        <w:tabs>
          <w:tab w:val="left" w:pos="2517"/>
        </w:tabs>
        <w:jc w:val="both"/>
      </w:pPr>
      <w:r w:rsidRPr="001209B5">
        <w:t xml:space="preserve">  </w:t>
      </w:r>
      <w:r w:rsidRPr="00885E4F">
        <w:t>Слушание и просмотр фрагментов из классических опер, балетов и мюзиклов.</w:t>
      </w:r>
    </w:p>
    <w:p w:rsidR="001209B5" w:rsidRDefault="00885E4F" w:rsidP="00885E4F">
      <w:pPr>
        <w:tabs>
          <w:tab w:val="left" w:pos="2517"/>
        </w:tabs>
        <w:jc w:val="both"/>
      </w:pPr>
      <w:r w:rsidRPr="00885E4F">
        <w:t xml:space="preserve"> Сравнение особенностей жанра и структуры музыкально-сценических произведений, функций балета и хора в опере. </w:t>
      </w:r>
    </w:p>
    <w:p w:rsidR="001209B5" w:rsidRDefault="00885E4F" w:rsidP="00885E4F">
      <w:pPr>
        <w:tabs>
          <w:tab w:val="left" w:pos="2517"/>
        </w:tabs>
        <w:jc w:val="both"/>
      </w:pPr>
      <w:r w:rsidRPr="00885E4F">
        <w:t xml:space="preserve">Синтез искусств в музыкально-сценических жанрах: роль декораций в музыкальном спектакле; </w:t>
      </w:r>
    </w:p>
    <w:p w:rsidR="001209B5" w:rsidRDefault="00885E4F" w:rsidP="00885E4F">
      <w:pPr>
        <w:tabs>
          <w:tab w:val="left" w:pos="2517"/>
        </w:tabs>
        <w:jc w:val="both"/>
      </w:pPr>
      <w:r w:rsidRPr="00885E4F">
        <w:t xml:space="preserve">мастерство художника-декоратора и т.д. Примеры: П.И. Чайковский «Щелкунчик», К. Хачатурян «Чиполлино», Н.А. Римский-Корсаков «Снегурочка».  Драматизация отдельных фрагментов музыкально-сценических произведений.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  </w:t>
      </w:r>
    </w:p>
    <w:p w:rsidR="001209B5" w:rsidRDefault="00885E4F" w:rsidP="00885E4F">
      <w:pPr>
        <w:tabs>
          <w:tab w:val="left" w:pos="2517"/>
        </w:tabs>
        <w:jc w:val="both"/>
      </w:pPr>
      <w:r w:rsidRPr="00885E4F">
        <w:t xml:space="preserve">Музыка кино  Формирование знаний об особенностях киномузыки и музыки к мультфильмам. </w:t>
      </w:r>
    </w:p>
    <w:p w:rsidR="001209B5" w:rsidRDefault="00885E4F" w:rsidP="00885E4F">
      <w:pPr>
        <w:tabs>
          <w:tab w:val="left" w:pos="2517"/>
        </w:tabs>
        <w:jc w:val="both"/>
      </w:pPr>
      <w:r w:rsidRPr="00885E4F">
        <w:t xml:space="preserve">Информация о композиторах, сочиняющих музыку к детским фильмам и мультфильмам.  </w:t>
      </w:r>
    </w:p>
    <w:p w:rsidR="001209B5" w:rsidRDefault="001209B5" w:rsidP="00885E4F">
      <w:pPr>
        <w:tabs>
          <w:tab w:val="left" w:pos="2517"/>
        </w:tabs>
        <w:jc w:val="both"/>
      </w:pPr>
    </w:p>
    <w:p w:rsidR="001209B5" w:rsidRDefault="00885E4F" w:rsidP="001209B5">
      <w:pPr>
        <w:tabs>
          <w:tab w:val="left" w:pos="2517"/>
        </w:tabs>
        <w:jc w:val="both"/>
      </w:pPr>
      <w:r w:rsidRPr="001209B5">
        <w:rPr>
          <w:b/>
        </w:rPr>
        <w:t>Содержание обучения по видам деятельности</w:t>
      </w:r>
      <w:r w:rsidRPr="00885E4F">
        <w:t xml:space="preserve">:  </w:t>
      </w:r>
    </w:p>
    <w:p w:rsidR="001209B5" w:rsidRDefault="001209B5" w:rsidP="001209B5">
      <w:pPr>
        <w:tabs>
          <w:tab w:val="left" w:pos="2517"/>
        </w:tabs>
        <w:jc w:val="both"/>
      </w:pPr>
      <w:r w:rsidRPr="001209B5">
        <w:rPr>
          <w:b/>
        </w:rPr>
        <w:t>Просмотр фрагментов детских кинофильмов и мультфильмов.</w:t>
      </w:r>
      <w:r>
        <w:t xml:space="preserve"> </w:t>
      </w:r>
    </w:p>
    <w:p w:rsidR="001209B5" w:rsidRDefault="001209B5" w:rsidP="001209B5">
      <w:pPr>
        <w:tabs>
          <w:tab w:val="left" w:pos="2517"/>
        </w:tabs>
        <w:jc w:val="both"/>
      </w:pPr>
      <w:r>
        <w:t xml:space="preserve">Анализ функций и эмоционально-образного содержания музыкального сопровождения:  </w:t>
      </w:r>
    </w:p>
    <w:p w:rsidR="001209B5" w:rsidRDefault="001209B5" w:rsidP="001209B5">
      <w:pPr>
        <w:tabs>
          <w:tab w:val="left" w:pos="2517"/>
        </w:tabs>
        <w:jc w:val="both"/>
      </w:pPr>
      <w:r>
        <w:t xml:space="preserve"> </w:t>
      </w:r>
    </w:p>
    <w:p w:rsidR="001209B5" w:rsidRDefault="001209B5" w:rsidP="001209B5">
      <w:pPr>
        <w:tabs>
          <w:tab w:val="left" w:pos="2517"/>
        </w:tabs>
        <w:jc w:val="both"/>
      </w:pPr>
      <w:r>
        <w:t xml:space="preserve"> Примеры:</w:t>
      </w:r>
    </w:p>
    <w:p w:rsidR="001209B5" w:rsidRDefault="001209B5" w:rsidP="001209B5">
      <w:pPr>
        <w:tabs>
          <w:tab w:val="left" w:pos="2517"/>
        </w:tabs>
        <w:jc w:val="both"/>
      </w:pPr>
      <w:r>
        <w:t xml:space="preserve"> фильмы-сказки «Морозко» (режиссер А. Роу, композитор Н. Будашкина), После дождичка в четверг» (режиссер М. Юзовский, композитор Г. Гладков), «Приключения Буратино» (режиссер Л. Нечаев, композитор А.Рыбников).</w:t>
      </w:r>
    </w:p>
    <w:p w:rsidR="001209B5" w:rsidRDefault="001209B5" w:rsidP="001209B5">
      <w:pPr>
        <w:tabs>
          <w:tab w:val="left" w:pos="2517"/>
        </w:tabs>
        <w:jc w:val="both"/>
      </w:pPr>
      <w:r>
        <w:t xml:space="preserve">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 </w:t>
      </w:r>
    </w:p>
    <w:p w:rsidR="001209B5" w:rsidRDefault="001209B5" w:rsidP="001209B5">
      <w:pPr>
        <w:tabs>
          <w:tab w:val="left" w:pos="2517"/>
        </w:tabs>
        <w:jc w:val="both"/>
      </w:pPr>
    </w:p>
    <w:p w:rsidR="001209B5" w:rsidRDefault="001209B5" w:rsidP="001209B5">
      <w:pPr>
        <w:tabs>
          <w:tab w:val="left" w:pos="2517"/>
        </w:tabs>
        <w:jc w:val="both"/>
      </w:pPr>
      <w:r>
        <w:t xml:space="preserve"> </w:t>
      </w:r>
      <w:r w:rsidRPr="001209B5">
        <w:rPr>
          <w:b/>
        </w:rPr>
        <w:t>Исполнение песен</w:t>
      </w:r>
      <w:r>
        <w:t xml:space="preserve"> из кинофильмов и мультфильмов. </w:t>
      </w:r>
    </w:p>
    <w:p w:rsidR="001209B5" w:rsidRDefault="001209B5" w:rsidP="001209B5">
      <w:pPr>
        <w:tabs>
          <w:tab w:val="left" w:pos="2517"/>
        </w:tabs>
        <w:jc w:val="both"/>
      </w:pPr>
      <w:r>
        <w:t xml:space="preserve">Работа над выразительным исполнением вокальных (ансамблевых и хоровых) произведений с аккомпанированием. </w:t>
      </w:r>
    </w:p>
    <w:p w:rsidR="001209B5" w:rsidRDefault="001209B5" w:rsidP="001209B5">
      <w:pPr>
        <w:tabs>
          <w:tab w:val="left" w:pos="2517"/>
        </w:tabs>
        <w:jc w:val="both"/>
      </w:pPr>
      <w:r>
        <w:t xml:space="preserve"> Создание музыкальных композиций на основе сюжетов различных кинофильмов и мультфильмов.  </w:t>
      </w:r>
    </w:p>
    <w:p w:rsidR="001209B5" w:rsidRDefault="001209B5" w:rsidP="001209B5">
      <w:pPr>
        <w:tabs>
          <w:tab w:val="left" w:pos="2517"/>
        </w:tabs>
        <w:jc w:val="both"/>
      </w:pPr>
      <w:r w:rsidRPr="001209B5">
        <w:rPr>
          <w:b/>
        </w:rPr>
        <w:t>Учимся, играя</w:t>
      </w:r>
      <w:r>
        <w:t xml:space="preserve">  </w:t>
      </w:r>
    </w:p>
    <w:p w:rsidR="001209B5" w:rsidRDefault="001209B5" w:rsidP="001209B5">
      <w:pPr>
        <w:tabs>
          <w:tab w:val="left" w:pos="2517"/>
        </w:tabs>
        <w:jc w:val="both"/>
      </w:pPr>
      <w:r>
        <w:t xml:space="preserve">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  </w:t>
      </w:r>
    </w:p>
    <w:p w:rsidR="001209B5" w:rsidRDefault="001209B5" w:rsidP="001209B5">
      <w:pPr>
        <w:tabs>
          <w:tab w:val="left" w:pos="2517"/>
        </w:tabs>
        <w:jc w:val="both"/>
      </w:pPr>
      <w:r w:rsidRPr="001209B5">
        <w:rPr>
          <w:b/>
        </w:rPr>
        <w:t>Содержание обучения по видам деятельности</w:t>
      </w:r>
      <w:r>
        <w:t xml:space="preserve">:  </w:t>
      </w:r>
    </w:p>
    <w:p w:rsidR="001209B5" w:rsidRDefault="001209B5" w:rsidP="001209B5">
      <w:pPr>
        <w:tabs>
          <w:tab w:val="left" w:pos="2517"/>
        </w:tabs>
        <w:jc w:val="both"/>
      </w:pPr>
      <w:r>
        <w:t>Музыкально-игровая деятельность.</w:t>
      </w:r>
    </w:p>
    <w:p w:rsidR="001209B5" w:rsidRDefault="001209B5" w:rsidP="001209B5">
      <w:pPr>
        <w:tabs>
          <w:tab w:val="left" w:pos="2517"/>
        </w:tabs>
        <w:jc w:val="both"/>
      </w:pPr>
      <w:r>
        <w:t xml:space="preserve"> Ритмические игры, игры-соревнования на правильное определение на слух и в нотах элементов музыкальной речи. </w:t>
      </w:r>
    </w:p>
    <w:p w:rsidR="001209B5" w:rsidRDefault="001209B5" w:rsidP="001209B5">
      <w:pPr>
        <w:tabs>
          <w:tab w:val="left" w:pos="2517"/>
        </w:tabs>
        <w:jc w:val="both"/>
      </w:pPr>
      <w:r>
        <w:t xml:space="preserve">Импровизациясоревнование на основе заданных моделей, подбор по слуху простых музыкальных построений. </w:t>
      </w:r>
    </w:p>
    <w:p w:rsidR="001209B5" w:rsidRDefault="001209B5" w:rsidP="001209B5">
      <w:pPr>
        <w:tabs>
          <w:tab w:val="left" w:pos="2517"/>
        </w:tabs>
        <w:jc w:val="both"/>
      </w:pPr>
      <w:r>
        <w:t xml:space="preserve">Исполнение изученных песен в форме командного соревнования. </w:t>
      </w:r>
    </w:p>
    <w:p w:rsidR="001209B5" w:rsidRDefault="001209B5" w:rsidP="001209B5">
      <w:pPr>
        <w:tabs>
          <w:tab w:val="left" w:pos="2517"/>
        </w:tabs>
        <w:jc w:val="both"/>
      </w:pPr>
      <w:r>
        <w:t xml:space="preserve"> Я – артист  </w:t>
      </w:r>
    </w:p>
    <w:p w:rsidR="001209B5" w:rsidRDefault="001209B5" w:rsidP="001209B5">
      <w:pPr>
        <w:tabs>
          <w:tab w:val="left" w:pos="2517"/>
        </w:tabs>
        <w:jc w:val="both"/>
      </w:pPr>
      <w:r>
        <w:t xml:space="preserve">Сольное и ансамблевое музицирование (вокальное и инструментальное). </w:t>
      </w:r>
    </w:p>
    <w:p w:rsidR="001209B5" w:rsidRDefault="001209B5" w:rsidP="001209B5">
      <w:pPr>
        <w:tabs>
          <w:tab w:val="left" w:pos="2517"/>
        </w:tabs>
        <w:jc w:val="both"/>
      </w:pPr>
      <w:r>
        <w:t xml:space="preserve">Творческое соревнование. </w:t>
      </w:r>
    </w:p>
    <w:p w:rsidR="001209B5" w:rsidRDefault="001209B5" w:rsidP="001209B5">
      <w:pPr>
        <w:tabs>
          <w:tab w:val="left" w:pos="2517"/>
        </w:tabs>
        <w:jc w:val="both"/>
      </w:pPr>
      <w:r>
        <w:t xml:space="preserve">Разучивание песен к праздникам </w:t>
      </w:r>
    </w:p>
    <w:p w:rsidR="001209B5" w:rsidRDefault="001209B5" w:rsidP="001209B5">
      <w:pPr>
        <w:tabs>
          <w:tab w:val="left" w:pos="2517"/>
        </w:tabs>
        <w:jc w:val="both"/>
      </w:pPr>
      <w:r>
        <w:t xml:space="preserve">(Новый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 </w:t>
      </w:r>
    </w:p>
    <w:p w:rsidR="001209B5" w:rsidRDefault="001209B5" w:rsidP="001209B5">
      <w:pPr>
        <w:tabs>
          <w:tab w:val="left" w:pos="2517"/>
        </w:tabs>
        <w:jc w:val="both"/>
      </w:pPr>
    </w:p>
    <w:p w:rsidR="001209B5" w:rsidRDefault="001209B5" w:rsidP="001209B5">
      <w:pPr>
        <w:tabs>
          <w:tab w:val="left" w:pos="2517"/>
        </w:tabs>
        <w:jc w:val="both"/>
      </w:pPr>
      <w:r>
        <w:t xml:space="preserve"> </w:t>
      </w:r>
      <w:r w:rsidRPr="001209B5">
        <w:rPr>
          <w:b/>
        </w:rPr>
        <w:t>Содержание обучения</w:t>
      </w:r>
      <w:r>
        <w:t xml:space="preserve"> по видам деятельности: </w:t>
      </w:r>
    </w:p>
    <w:p w:rsidR="001209B5" w:rsidRDefault="001209B5" w:rsidP="001209B5">
      <w:pPr>
        <w:tabs>
          <w:tab w:val="left" w:pos="2517"/>
        </w:tabs>
        <w:jc w:val="both"/>
      </w:pPr>
      <w:r>
        <w:t xml:space="preserve"> Исполнение пройденных хоровых и инструментальных произведений в школьных мероприятиях, посвященных праздникам, торжественным событиям. </w:t>
      </w:r>
    </w:p>
    <w:p w:rsidR="001209B5" w:rsidRDefault="001209B5" w:rsidP="001209B5">
      <w:pPr>
        <w:tabs>
          <w:tab w:val="left" w:pos="2517"/>
        </w:tabs>
        <w:jc w:val="both"/>
      </w:pPr>
      <w:r>
        <w:t xml:space="preserve">Исполнение песен в сопровождении двигательно-пластической, инструментально-ритмической импровизации.  </w:t>
      </w:r>
    </w:p>
    <w:p w:rsidR="001209B5" w:rsidRDefault="001209B5" w:rsidP="001209B5">
      <w:pPr>
        <w:tabs>
          <w:tab w:val="left" w:pos="2517"/>
        </w:tabs>
        <w:jc w:val="both"/>
        <w:rPr>
          <w:b/>
        </w:rPr>
      </w:pPr>
    </w:p>
    <w:p w:rsidR="001209B5" w:rsidRDefault="001209B5" w:rsidP="001209B5">
      <w:pPr>
        <w:tabs>
          <w:tab w:val="left" w:pos="2517"/>
        </w:tabs>
        <w:jc w:val="both"/>
      </w:pPr>
      <w:r w:rsidRPr="001209B5">
        <w:rPr>
          <w:b/>
        </w:rPr>
        <w:t>Подготовка концертных программ</w:t>
      </w:r>
      <w:r>
        <w:t xml:space="preserve">, </w:t>
      </w:r>
    </w:p>
    <w:p w:rsidR="001209B5" w:rsidRDefault="001209B5" w:rsidP="001209B5">
      <w:pPr>
        <w:tabs>
          <w:tab w:val="left" w:pos="2517"/>
        </w:tabs>
        <w:jc w:val="both"/>
      </w:pPr>
      <w:r>
        <w:t xml:space="preserve">включающих произведения для хорового музицирования и отражающих полноту тематики освоенного учебного предмета.  </w:t>
      </w:r>
    </w:p>
    <w:p w:rsidR="001209B5" w:rsidRDefault="001209B5" w:rsidP="001209B5">
      <w:pPr>
        <w:tabs>
          <w:tab w:val="left" w:pos="2517"/>
        </w:tabs>
        <w:jc w:val="both"/>
      </w:pPr>
      <w:r>
        <w:t xml:space="preserve">Участие в школьных, музыкально-исполнительских фестивалях, конкурсах и т.д.  Командные состязания: </w:t>
      </w:r>
    </w:p>
    <w:p w:rsidR="001209B5" w:rsidRDefault="001209B5" w:rsidP="001209B5">
      <w:pPr>
        <w:tabs>
          <w:tab w:val="left" w:pos="2517"/>
        </w:tabs>
        <w:jc w:val="both"/>
      </w:pPr>
      <w:r>
        <w:t xml:space="preserve">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  </w:t>
      </w:r>
    </w:p>
    <w:p w:rsidR="001209B5" w:rsidRDefault="001209B5" w:rsidP="001209B5">
      <w:pPr>
        <w:tabs>
          <w:tab w:val="left" w:pos="2517"/>
        </w:tabs>
        <w:jc w:val="both"/>
      </w:pPr>
      <w:r w:rsidRPr="001209B5">
        <w:rPr>
          <w:b/>
        </w:rPr>
        <w:lastRenderedPageBreak/>
        <w:t>Соревнование классов</w:t>
      </w:r>
      <w:r>
        <w:t xml:space="preserve">: лучшее исполнение произведений хорового, инструментального, музыкально-театрального репертуара, пройденных за весь период обучения.  </w:t>
      </w:r>
    </w:p>
    <w:p w:rsidR="001209B5" w:rsidRDefault="001209B5" w:rsidP="001209B5">
      <w:pPr>
        <w:tabs>
          <w:tab w:val="left" w:pos="2517"/>
        </w:tabs>
        <w:jc w:val="both"/>
      </w:pPr>
      <w:r w:rsidRPr="001209B5">
        <w:rPr>
          <w:b/>
        </w:rPr>
        <w:t>Музыкально-театрализованное</w:t>
      </w:r>
      <w:r>
        <w:t xml:space="preserve"> представление  </w:t>
      </w:r>
    </w:p>
    <w:p w:rsidR="001209B5" w:rsidRDefault="001209B5" w:rsidP="001209B5">
      <w:pPr>
        <w:tabs>
          <w:tab w:val="left" w:pos="2517"/>
        </w:tabs>
        <w:jc w:val="both"/>
      </w:pPr>
      <w:r>
        <w:t xml:space="preserve">Музыкально-театрализованное представление как итоговый результат освоения программы.  </w:t>
      </w:r>
    </w:p>
    <w:p w:rsidR="001209B5" w:rsidRDefault="001209B5" w:rsidP="001209B5">
      <w:pPr>
        <w:tabs>
          <w:tab w:val="left" w:pos="2517"/>
        </w:tabs>
        <w:jc w:val="both"/>
      </w:pPr>
      <w:r w:rsidRPr="001209B5">
        <w:rPr>
          <w:b/>
        </w:rPr>
        <w:t>Содержание обучения по видам деятельности</w:t>
      </w:r>
      <w:r>
        <w:t xml:space="preserve">:  </w:t>
      </w:r>
    </w:p>
    <w:p w:rsidR="001209B5" w:rsidRDefault="001209B5" w:rsidP="001209B5">
      <w:pPr>
        <w:tabs>
          <w:tab w:val="left" w:pos="2517"/>
        </w:tabs>
        <w:jc w:val="both"/>
      </w:pPr>
      <w: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1209B5" w:rsidRDefault="001209B5" w:rsidP="001209B5">
      <w:pPr>
        <w:tabs>
          <w:tab w:val="left" w:pos="2517"/>
        </w:tabs>
        <w:jc w:val="both"/>
      </w:pPr>
      <w:r>
        <w:t xml:space="preserve"> </w:t>
      </w:r>
    </w:p>
    <w:p w:rsidR="001209B5" w:rsidRDefault="001209B5" w:rsidP="001209B5">
      <w:pPr>
        <w:tabs>
          <w:tab w:val="left" w:pos="2517"/>
        </w:tabs>
        <w:jc w:val="both"/>
      </w:pPr>
      <w:r>
        <w:t xml:space="preserve"> </w:t>
      </w:r>
    </w:p>
    <w:p w:rsidR="001209B5" w:rsidRDefault="001209B5" w:rsidP="001209B5">
      <w:pPr>
        <w:tabs>
          <w:tab w:val="left" w:pos="2517"/>
        </w:tabs>
        <w:jc w:val="center"/>
      </w:pPr>
      <w:r w:rsidRPr="001209B5">
        <w:rPr>
          <w:b/>
        </w:rPr>
        <w:t>2.2.2.9. Технология</w:t>
      </w:r>
    </w:p>
    <w:p w:rsidR="001209B5" w:rsidRDefault="001209B5" w:rsidP="001209B5">
      <w:pPr>
        <w:tabs>
          <w:tab w:val="left" w:pos="2517"/>
        </w:tabs>
        <w:jc w:val="both"/>
      </w:pPr>
      <w:r>
        <w:t xml:space="preserve">1. </w:t>
      </w:r>
      <w:r w:rsidRPr="001209B5">
        <w:rPr>
          <w:b/>
        </w:rPr>
        <w:t>Общекультурные и общетрудовые компетенции. Основы культуры труда, самообслуживания</w:t>
      </w:r>
      <w:r>
        <w:t xml:space="preserve"> </w:t>
      </w:r>
    </w:p>
    <w:p w:rsidR="00F341FC" w:rsidRDefault="001209B5" w:rsidP="001209B5">
      <w:pPr>
        <w:tabs>
          <w:tab w:val="left" w:pos="2517"/>
        </w:tabs>
        <w:jc w:val="both"/>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F341FC" w:rsidRDefault="001209B5" w:rsidP="001209B5">
      <w:pPr>
        <w:tabs>
          <w:tab w:val="left" w:pos="2517"/>
        </w:tabs>
        <w:jc w:val="both"/>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F341FC" w:rsidRDefault="001209B5" w:rsidP="001209B5">
      <w:pPr>
        <w:tabs>
          <w:tab w:val="left" w:pos="2517"/>
        </w:tabs>
        <w:jc w:val="both"/>
      </w:pPr>
      <w:r>
        <w:t xml:space="preserve">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F341FC" w:rsidRDefault="001209B5" w:rsidP="001209B5">
      <w:pPr>
        <w:tabs>
          <w:tab w:val="left" w:pos="2517"/>
        </w:tabs>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F341FC" w:rsidRDefault="001209B5" w:rsidP="001209B5">
      <w:pPr>
        <w:tabs>
          <w:tab w:val="left" w:pos="2517"/>
        </w:tabs>
        <w:jc w:val="both"/>
      </w:pPr>
      <w:r>
        <w:t xml:space="preserve"> Выполнение доступных видов работ по самообслуживанию, домашнему труду, оказание доступных видов помощи малышам, взрослым и сверстникам. </w:t>
      </w:r>
    </w:p>
    <w:p w:rsidR="00F341FC" w:rsidRDefault="00F341FC" w:rsidP="001209B5">
      <w:pPr>
        <w:tabs>
          <w:tab w:val="left" w:pos="2517"/>
        </w:tabs>
        <w:jc w:val="both"/>
      </w:pPr>
      <w:r>
        <w:t xml:space="preserve">      </w:t>
      </w:r>
    </w:p>
    <w:p w:rsidR="00F341FC" w:rsidRPr="00F341FC" w:rsidRDefault="001209B5" w:rsidP="00427887">
      <w:pPr>
        <w:tabs>
          <w:tab w:val="left" w:pos="2517"/>
        </w:tabs>
        <w:jc w:val="center"/>
        <w:rPr>
          <w:b/>
        </w:rPr>
      </w:pPr>
      <w:r>
        <w:t>2</w:t>
      </w:r>
      <w:r w:rsidRPr="00F341FC">
        <w:rPr>
          <w:b/>
        </w:rPr>
        <w:t>. Технология ручной обработки материалов</w:t>
      </w:r>
    </w:p>
    <w:p w:rsidR="00F341FC" w:rsidRPr="00F341FC" w:rsidRDefault="001209B5" w:rsidP="001209B5">
      <w:pPr>
        <w:tabs>
          <w:tab w:val="left" w:pos="2517"/>
        </w:tabs>
        <w:jc w:val="both"/>
        <w:rPr>
          <w:b/>
        </w:rPr>
      </w:pPr>
      <w:r>
        <w:t xml:space="preserve"> </w:t>
      </w:r>
      <w:r w:rsidRPr="00F341FC">
        <w:rPr>
          <w:b/>
        </w:rPr>
        <w:t xml:space="preserve">Элементы графической грамоты. </w:t>
      </w:r>
    </w:p>
    <w:p w:rsidR="00F341FC" w:rsidRDefault="001209B5" w:rsidP="00E9499F">
      <w:pPr>
        <w:tabs>
          <w:tab w:val="left" w:pos="2517"/>
        </w:tabs>
      </w:pPr>
      <w:r w:rsidRPr="00A42781">
        <w:t xml:space="preserve">                                                   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w:t>
      </w:r>
      <w:r w:rsidR="00E9499F">
        <w:t xml:space="preserve"> </w:t>
      </w:r>
      <w:r w:rsidR="00E9499F" w:rsidRPr="00F341FC">
        <w:t xml:space="preserve"> </w:t>
      </w:r>
      <w:r w:rsidR="00E9499F" w:rsidRPr="00F341FC">
        <w:rPr>
          <w:sz w:val="22"/>
        </w:rPr>
        <w:t>и др.), материалы, используемые в декоративно-прикладном творчестве региона, в котором проживают школьники</w:t>
      </w:r>
      <w:r w:rsidR="00E9499F">
        <w:t xml:space="preserve"> .                                                                                                                 </w:t>
      </w:r>
      <w:r w:rsidR="00E9499F" w:rsidRPr="00F341FC">
        <w:t xml:space="preserve">                                                                                                                                                        </w:t>
      </w:r>
      <w:r w:rsidR="00F341FC" w:rsidRPr="00F341FC">
        <w:t xml:space="preserve">Общее понятие о материалах, их происхождении. Исследование элементарных </w:t>
      </w:r>
      <w:r w:rsidR="00F341FC" w:rsidRPr="00F341FC">
        <w:lastRenderedPageBreak/>
        <w:t xml:space="preserve">физических, механических и технологических свойств доступных материалов. </w:t>
      </w:r>
      <w:r w:rsidR="00F341FC" w:rsidRPr="00F341FC">
        <w:rPr>
          <w:i/>
        </w:rPr>
        <w:t>Многообразие материалов</w:t>
      </w:r>
      <w:r w:rsidR="00F341FC" w:rsidRPr="00F341FC">
        <w:t xml:space="preserve"> и их практическое применение в жизни. </w:t>
      </w:r>
    </w:p>
    <w:p w:rsidR="00F341FC" w:rsidRDefault="00F341FC" w:rsidP="001209B5">
      <w:pPr>
        <w:tabs>
          <w:tab w:val="left" w:pos="2517"/>
        </w:tabs>
        <w:jc w:val="both"/>
      </w:pPr>
      <w:r w:rsidRPr="00F341FC">
        <w:t xml:space="preserve">Подготовка материалов к работе. Экономное расходование материалов. </w:t>
      </w:r>
      <w:r w:rsidRPr="00F341FC">
        <w:rPr>
          <w:i/>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F341FC">
        <w:t xml:space="preserve">. </w:t>
      </w:r>
    </w:p>
    <w:p w:rsidR="00F341FC" w:rsidRDefault="00F341FC" w:rsidP="001209B5">
      <w:pPr>
        <w:tabs>
          <w:tab w:val="left" w:pos="2517"/>
        </w:tabs>
        <w:jc w:val="both"/>
      </w:pPr>
      <w:r w:rsidRPr="00F341FC">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F341FC" w:rsidRDefault="00F341FC" w:rsidP="001209B5">
      <w:pPr>
        <w:tabs>
          <w:tab w:val="left" w:pos="2517"/>
        </w:tabs>
        <w:jc w:val="both"/>
      </w:pPr>
      <w:r w:rsidRPr="00F341FC">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 </w:t>
      </w:r>
    </w:p>
    <w:p w:rsidR="00F341FC" w:rsidRDefault="00F341FC" w:rsidP="001209B5">
      <w:pPr>
        <w:tabs>
          <w:tab w:val="left" w:pos="2517"/>
        </w:tabs>
        <w:jc w:val="both"/>
      </w:pPr>
      <w:r w:rsidRPr="00F341FC">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F341FC" w:rsidRDefault="00F341FC" w:rsidP="001209B5">
      <w:pPr>
        <w:tabs>
          <w:tab w:val="left" w:pos="2517"/>
        </w:tabs>
        <w:jc w:val="both"/>
      </w:pPr>
      <w:r w:rsidRPr="00F341FC">
        <w:rPr>
          <w:b/>
        </w:rPr>
        <w:t>3. Конструирование и моделирование</w:t>
      </w:r>
      <w:r w:rsidRPr="00F341FC">
        <w:t xml:space="preserve"> </w:t>
      </w:r>
    </w:p>
    <w:p w:rsidR="00F341FC" w:rsidRDefault="00F341FC" w:rsidP="001209B5">
      <w:pPr>
        <w:tabs>
          <w:tab w:val="left" w:pos="2517"/>
        </w:tabs>
        <w:jc w:val="both"/>
      </w:pPr>
      <w:r w:rsidRPr="00F341FC">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p>
    <w:p w:rsidR="00F341FC" w:rsidRDefault="00F341FC" w:rsidP="001209B5">
      <w:pPr>
        <w:tabs>
          <w:tab w:val="left" w:pos="2517"/>
        </w:tabs>
        <w:jc w:val="both"/>
      </w:pPr>
      <w:r w:rsidRPr="00F341FC">
        <w:t>Конструирование и моделирование на компьютере и в интерактивном конструкторе.</w:t>
      </w:r>
    </w:p>
    <w:p w:rsidR="00F341FC" w:rsidRDefault="00F341FC" w:rsidP="001209B5">
      <w:pPr>
        <w:tabs>
          <w:tab w:val="left" w:pos="2517"/>
        </w:tabs>
        <w:jc w:val="both"/>
      </w:pPr>
    </w:p>
    <w:p w:rsidR="00F341FC" w:rsidRDefault="00F341FC" w:rsidP="001209B5">
      <w:pPr>
        <w:tabs>
          <w:tab w:val="left" w:pos="2517"/>
        </w:tabs>
        <w:jc w:val="both"/>
      </w:pPr>
      <w:r w:rsidRPr="00F341FC">
        <w:t xml:space="preserve"> </w:t>
      </w:r>
      <w:r w:rsidRPr="00F341FC">
        <w:rPr>
          <w:b/>
        </w:rPr>
        <w:t>4. Практика работы на компьютере</w:t>
      </w:r>
    </w:p>
    <w:p w:rsidR="00F341FC" w:rsidRDefault="00F341FC" w:rsidP="00F341FC">
      <w:pPr>
        <w:tabs>
          <w:tab w:val="left" w:pos="2517"/>
        </w:tabs>
        <w:jc w:val="both"/>
      </w:pPr>
      <w:r w:rsidRPr="00F341FC">
        <w:t xml:space="preserve"> 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w:t>
      </w:r>
      <w:r w:rsidR="00E9499F">
        <w:t xml:space="preserve"> </w:t>
      </w:r>
      <w:r>
        <w:t xml:space="preserve">с ЦОР (цифровыми образовательными ресурсами), готовыми материалами на электронных носителях (CD).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F341FC" w:rsidRDefault="00F341FC" w:rsidP="00F341FC">
      <w:pPr>
        <w:tabs>
          <w:tab w:val="left" w:pos="2517"/>
        </w:tabs>
        <w:jc w:val="both"/>
      </w:pPr>
      <w:r>
        <w:t xml:space="preserve"> </w:t>
      </w:r>
    </w:p>
    <w:p w:rsidR="00F341FC" w:rsidRDefault="00F341FC" w:rsidP="00F341FC">
      <w:pPr>
        <w:tabs>
          <w:tab w:val="left" w:pos="2517"/>
        </w:tabs>
        <w:jc w:val="center"/>
      </w:pPr>
      <w:r w:rsidRPr="00F341FC">
        <w:rPr>
          <w:b/>
        </w:rPr>
        <w:lastRenderedPageBreak/>
        <w:t>2.2.2.10. Физическая культура</w:t>
      </w:r>
    </w:p>
    <w:p w:rsidR="00F341FC" w:rsidRDefault="00F341FC" w:rsidP="00F341FC">
      <w:pPr>
        <w:tabs>
          <w:tab w:val="left" w:pos="2517"/>
        </w:tabs>
        <w:jc w:val="both"/>
      </w:pPr>
      <w:r w:rsidRPr="00F341FC">
        <w:t xml:space="preserve"> </w:t>
      </w:r>
      <w:r w:rsidRPr="00F341FC">
        <w:rPr>
          <w:b/>
        </w:rPr>
        <w:t>Знания о физической культуре</w:t>
      </w:r>
    </w:p>
    <w:p w:rsidR="00F341FC" w:rsidRDefault="00F341FC" w:rsidP="00F341FC">
      <w:pPr>
        <w:tabs>
          <w:tab w:val="left" w:pos="2517"/>
        </w:tabs>
        <w:jc w:val="both"/>
      </w:pPr>
      <w:r>
        <w:t xml:space="preserve"> </w:t>
      </w:r>
      <w:r w:rsidRPr="00F341FC">
        <w:rPr>
          <w:b/>
        </w:rPr>
        <w:t>Физическая культура</w:t>
      </w:r>
      <w:r>
        <w:t xml:space="preserve">.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как жизненно важные способы передвижения человека. </w:t>
      </w:r>
    </w:p>
    <w:p w:rsidR="00F341FC" w:rsidRDefault="00F341FC" w:rsidP="00F341FC">
      <w:pPr>
        <w:tabs>
          <w:tab w:val="left" w:pos="2517"/>
        </w:tabs>
        <w:jc w:val="both"/>
      </w:pPr>
      <w: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F341FC" w:rsidRDefault="00F341FC" w:rsidP="00F341FC">
      <w:pPr>
        <w:tabs>
          <w:tab w:val="left" w:pos="2517"/>
        </w:tabs>
        <w:jc w:val="both"/>
      </w:pPr>
      <w:r w:rsidRPr="00F341FC">
        <w:rPr>
          <w:b/>
        </w:rPr>
        <w:t>Из истории физической культуры</w:t>
      </w:r>
      <w:r>
        <w:t>.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3A6FFC" w:rsidRDefault="00F341FC" w:rsidP="00F341FC">
      <w:pPr>
        <w:tabs>
          <w:tab w:val="left" w:pos="2517"/>
        </w:tabs>
        <w:jc w:val="both"/>
      </w:pPr>
      <w:r>
        <w:t xml:space="preserve"> </w:t>
      </w:r>
      <w:r w:rsidRPr="00F341FC">
        <w:rPr>
          <w:b/>
        </w:rPr>
        <w:t>Физические упражнения</w:t>
      </w:r>
      <w:r>
        <w:t xml:space="preserve">. </w:t>
      </w:r>
    </w:p>
    <w:p w:rsidR="003A6FFC" w:rsidRDefault="00F341FC" w:rsidP="00F341FC">
      <w:pPr>
        <w:tabs>
          <w:tab w:val="left" w:pos="2517"/>
        </w:tabs>
        <w:jc w:val="both"/>
      </w:pPr>
      <w: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w:t>
      </w:r>
    </w:p>
    <w:p w:rsidR="00F341FC" w:rsidRDefault="00F341FC" w:rsidP="00F341FC">
      <w:pPr>
        <w:tabs>
          <w:tab w:val="left" w:pos="2517"/>
        </w:tabs>
        <w:jc w:val="both"/>
      </w:pPr>
      <w:r>
        <w:t xml:space="preserve">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 </w:t>
      </w:r>
    </w:p>
    <w:p w:rsidR="00F341FC" w:rsidRDefault="00F341FC" w:rsidP="00F341FC">
      <w:pPr>
        <w:tabs>
          <w:tab w:val="left" w:pos="2517"/>
        </w:tabs>
        <w:jc w:val="both"/>
      </w:pPr>
      <w:r w:rsidRPr="00F341FC">
        <w:rPr>
          <w:b/>
        </w:rPr>
        <w:t>Способы физкультурной деятельности</w:t>
      </w:r>
      <w:r>
        <w:t xml:space="preserve"> </w:t>
      </w:r>
    </w:p>
    <w:p w:rsidR="003A6FFC" w:rsidRDefault="00F341FC" w:rsidP="00F341FC">
      <w:pPr>
        <w:tabs>
          <w:tab w:val="left" w:pos="2517"/>
        </w:tabs>
        <w:jc w:val="both"/>
      </w:pPr>
      <w:r w:rsidRPr="00F341FC">
        <w:rPr>
          <w:b/>
        </w:rPr>
        <w:t>Самостоятельные занятия.</w:t>
      </w:r>
      <w:r>
        <w:t xml:space="preserve"> </w:t>
      </w:r>
    </w:p>
    <w:p w:rsidR="003A6FFC" w:rsidRDefault="00F341FC" w:rsidP="00F341FC">
      <w:pPr>
        <w:tabs>
          <w:tab w:val="left" w:pos="2517"/>
        </w:tabs>
        <w:jc w:val="both"/>
      </w:pPr>
      <w: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3A6FFC" w:rsidRDefault="00F341FC" w:rsidP="00F341FC">
      <w:pPr>
        <w:tabs>
          <w:tab w:val="left" w:pos="2517"/>
        </w:tabs>
        <w:jc w:val="both"/>
      </w:pPr>
      <w:r>
        <w:t xml:space="preserve"> </w:t>
      </w:r>
    </w:p>
    <w:p w:rsidR="003A6FFC" w:rsidRDefault="00F341FC" w:rsidP="00F341FC">
      <w:pPr>
        <w:tabs>
          <w:tab w:val="left" w:pos="2517"/>
        </w:tabs>
        <w:jc w:val="both"/>
      </w:pPr>
      <w:r w:rsidRPr="00F341FC">
        <w:rPr>
          <w:b/>
        </w:rPr>
        <w:t>Самостоятельные наблюдения</w:t>
      </w:r>
      <w:r>
        <w:t xml:space="preserve"> за физическим развитием и физической подготовленностью. </w:t>
      </w:r>
    </w:p>
    <w:p w:rsidR="003A6FFC" w:rsidRDefault="00F341FC" w:rsidP="00F341FC">
      <w:pPr>
        <w:tabs>
          <w:tab w:val="left" w:pos="2517"/>
        </w:tabs>
        <w:jc w:val="both"/>
      </w:pPr>
      <w: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F341FC" w:rsidRDefault="00F341FC" w:rsidP="00F341FC">
      <w:pPr>
        <w:tabs>
          <w:tab w:val="left" w:pos="2517"/>
        </w:tabs>
        <w:jc w:val="both"/>
      </w:pPr>
      <w:r>
        <w:t xml:space="preserve">Самостоятельные игры и развлечения. Организация и проведение подвижных игр (на спортивных площадках и в спортивных залах). </w:t>
      </w:r>
    </w:p>
    <w:p w:rsidR="00F341FC" w:rsidRDefault="00F341FC" w:rsidP="00F341FC">
      <w:pPr>
        <w:tabs>
          <w:tab w:val="left" w:pos="2517"/>
        </w:tabs>
        <w:jc w:val="both"/>
      </w:pPr>
      <w:r w:rsidRPr="00F341FC">
        <w:rPr>
          <w:b/>
        </w:rPr>
        <w:t>Физическое совершенствование</w:t>
      </w:r>
      <w:r>
        <w:t xml:space="preserve"> </w:t>
      </w:r>
    </w:p>
    <w:p w:rsidR="00F341FC" w:rsidRDefault="00F341FC" w:rsidP="00F341FC">
      <w:pPr>
        <w:tabs>
          <w:tab w:val="left" w:pos="2517"/>
        </w:tabs>
        <w:jc w:val="both"/>
      </w:pPr>
      <w:r w:rsidRPr="00F341FC">
        <w:rPr>
          <w:b/>
        </w:rPr>
        <w:t>Физкультурно-оздоровительная деятельность</w:t>
      </w:r>
      <w:r>
        <w:t>.</w:t>
      </w:r>
    </w:p>
    <w:p w:rsidR="00F341FC" w:rsidRDefault="00F341FC" w:rsidP="00F341FC">
      <w:pPr>
        <w:tabs>
          <w:tab w:val="left" w:pos="2517"/>
        </w:tabs>
        <w:jc w:val="both"/>
      </w:pPr>
      <w:r>
        <w:t xml:space="preserve"> 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w:t>
      </w:r>
    </w:p>
    <w:p w:rsidR="00F341FC" w:rsidRDefault="00F341FC" w:rsidP="00F341FC">
      <w:pPr>
        <w:tabs>
          <w:tab w:val="left" w:pos="2517"/>
        </w:tabs>
        <w:jc w:val="both"/>
      </w:pPr>
      <w:r>
        <w:t>Гимнастика для глаз.</w:t>
      </w:r>
    </w:p>
    <w:p w:rsidR="00F341FC" w:rsidRDefault="00F341FC" w:rsidP="00F341FC">
      <w:pPr>
        <w:tabs>
          <w:tab w:val="left" w:pos="2517"/>
        </w:tabs>
        <w:jc w:val="both"/>
      </w:pPr>
      <w:r>
        <w:t xml:space="preserve"> Спортивно-оздоровительная деятельность. </w:t>
      </w:r>
    </w:p>
    <w:p w:rsidR="00F341FC" w:rsidRDefault="00F341FC" w:rsidP="00F341FC">
      <w:pPr>
        <w:tabs>
          <w:tab w:val="left" w:pos="2517"/>
        </w:tabs>
        <w:jc w:val="both"/>
      </w:pPr>
      <w:r>
        <w:t xml:space="preserve">Организующие команды и приёмы. </w:t>
      </w:r>
    </w:p>
    <w:p w:rsidR="00F341FC" w:rsidRDefault="00F341FC" w:rsidP="00F341FC">
      <w:pPr>
        <w:tabs>
          <w:tab w:val="left" w:pos="2517"/>
        </w:tabs>
        <w:jc w:val="both"/>
      </w:pPr>
      <w:r>
        <w:t xml:space="preserve">Строевые действия в шеренге и колонне; выполнение строевых команд. </w:t>
      </w:r>
    </w:p>
    <w:p w:rsidR="00F341FC" w:rsidRDefault="00F341FC" w:rsidP="00F341FC">
      <w:pPr>
        <w:tabs>
          <w:tab w:val="left" w:pos="2517"/>
        </w:tabs>
        <w:jc w:val="both"/>
      </w:pPr>
      <w:r>
        <w:t xml:space="preserve">Акробатические упражнения. Упоры; седы; упражнения в группировке; перекаты; стойка на лопатках; кувырки вперёд и назад; гимнастический мост. Акробатические комбинации. Например: </w:t>
      </w:r>
    </w:p>
    <w:p w:rsidR="00F341FC" w:rsidRDefault="00F341FC" w:rsidP="00F341FC">
      <w:pPr>
        <w:tabs>
          <w:tab w:val="left" w:pos="2517"/>
        </w:tabs>
        <w:jc w:val="both"/>
      </w:pPr>
      <w:r>
        <w:t xml:space="preserve">1) мост из положения лёжа на спине, опуститься в исходное положение, переворот в положение лёжа на животе, прыжок с опорой на руки в упор присев; </w:t>
      </w:r>
    </w:p>
    <w:p w:rsidR="009566E7" w:rsidRDefault="00F341FC" w:rsidP="00F341FC">
      <w:pPr>
        <w:tabs>
          <w:tab w:val="left" w:pos="2517"/>
        </w:tabs>
        <w:jc w:val="both"/>
      </w:pPr>
      <w:r>
        <w:t>2) кувырок вперёд в упор присев, кувырок назад в упор</w:t>
      </w:r>
    </w:p>
    <w:p w:rsidR="003A6FFC" w:rsidRDefault="003A6FFC" w:rsidP="00F341FC">
      <w:pPr>
        <w:tabs>
          <w:tab w:val="left" w:pos="2517"/>
        </w:tabs>
        <w:jc w:val="both"/>
      </w:pPr>
      <w:r w:rsidRPr="003A6FFC">
        <w:t xml:space="preserve">присев, из упора присев кувырок назад до упора на коленях с опорой на руки, прыжком переход в упор присев, кувырок вперёд. </w:t>
      </w:r>
    </w:p>
    <w:p w:rsidR="003A6FFC" w:rsidRDefault="003A6FFC" w:rsidP="00F341FC">
      <w:pPr>
        <w:tabs>
          <w:tab w:val="left" w:pos="2517"/>
        </w:tabs>
        <w:jc w:val="both"/>
      </w:pPr>
      <w:r w:rsidRPr="003A6FFC">
        <w:t xml:space="preserve">Упражнения на низкой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 </w:t>
      </w:r>
    </w:p>
    <w:p w:rsidR="003A6FFC" w:rsidRDefault="003A6FFC" w:rsidP="00F341FC">
      <w:pPr>
        <w:tabs>
          <w:tab w:val="left" w:pos="2517"/>
        </w:tabs>
        <w:jc w:val="both"/>
      </w:pPr>
      <w:r w:rsidRPr="003A6FFC">
        <w:t xml:space="preserve">Опорный прыжок: с разбега через гимнастического козла. </w:t>
      </w:r>
    </w:p>
    <w:p w:rsidR="003A6FFC" w:rsidRDefault="003A6FFC" w:rsidP="00F341FC">
      <w:pPr>
        <w:tabs>
          <w:tab w:val="left" w:pos="2517"/>
        </w:tabs>
        <w:jc w:val="both"/>
      </w:pPr>
      <w:r w:rsidRPr="003A6FFC">
        <w:t xml:space="preserve">Гимнастические упражнения прикладного характера. </w:t>
      </w:r>
    </w:p>
    <w:p w:rsidR="003A6FFC" w:rsidRDefault="003A6FFC" w:rsidP="00F341FC">
      <w:pPr>
        <w:tabs>
          <w:tab w:val="left" w:pos="2517"/>
        </w:tabs>
        <w:jc w:val="both"/>
      </w:pPr>
      <w:r w:rsidRPr="003A6FFC">
        <w:t xml:space="preserve">Прыжки со скакалкой. </w:t>
      </w:r>
    </w:p>
    <w:p w:rsidR="003A6FFC" w:rsidRDefault="003A6FFC" w:rsidP="00F341FC">
      <w:pPr>
        <w:tabs>
          <w:tab w:val="left" w:pos="2517"/>
        </w:tabs>
        <w:jc w:val="both"/>
      </w:pPr>
      <w:r w:rsidRPr="003A6FFC">
        <w:lastRenderedPageBreak/>
        <w:t>Передвижение по гимнастической с</w:t>
      </w:r>
      <w:r>
        <w:t>камейк</w:t>
      </w:r>
      <w:r w:rsidRPr="003A6FFC">
        <w:t xml:space="preserve">е. </w:t>
      </w:r>
    </w:p>
    <w:p w:rsidR="003A6FFC" w:rsidRDefault="003A6FFC" w:rsidP="00F341FC">
      <w:pPr>
        <w:tabs>
          <w:tab w:val="left" w:pos="2517"/>
        </w:tabs>
        <w:jc w:val="both"/>
      </w:pPr>
      <w:r w:rsidRPr="003A6FFC">
        <w:t xml:space="preserve">Преодоление полосы препятствий с элементами лазанья и перелезания, переползания, передвижение по наклонной гимнастической скамейке. </w:t>
      </w:r>
    </w:p>
    <w:p w:rsidR="003A6FFC" w:rsidRPr="003A6FFC" w:rsidRDefault="003A6FFC" w:rsidP="00F341FC">
      <w:pPr>
        <w:tabs>
          <w:tab w:val="left" w:pos="2517"/>
        </w:tabs>
        <w:jc w:val="both"/>
        <w:rPr>
          <w:b/>
        </w:rPr>
      </w:pPr>
      <w:r w:rsidRPr="003A6FFC">
        <w:rPr>
          <w:b/>
        </w:rPr>
        <w:t>Лёгкая атлетика.</w:t>
      </w:r>
    </w:p>
    <w:p w:rsidR="003A6FFC" w:rsidRDefault="003A6FFC" w:rsidP="00F341FC">
      <w:pPr>
        <w:tabs>
          <w:tab w:val="left" w:pos="2517"/>
        </w:tabs>
        <w:jc w:val="both"/>
      </w:pPr>
      <w:r w:rsidRPr="003A6FFC">
        <w:t xml:space="preserve">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Броски: большого мяча (1 кг) на дальность разными способами. Метание: малого мяча в вертикальную цель и на дальность. </w:t>
      </w:r>
    </w:p>
    <w:p w:rsidR="003A6FFC" w:rsidRPr="00331760" w:rsidRDefault="003A6FFC" w:rsidP="00F341FC">
      <w:pPr>
        <w:tabs>
          <w:tab w:val="left" w:pos="2517"/>
        </w:tabs>
        <w:jc w:val="both"/>
        <w:rPr>
          <w:sz w:val="44"/>
          <w:szCs w:val="44"/>
        </w:rPr>
      </w:pPr>
      <w:r w:rsidRPr="003A6FFC">
        <w:rPr>
          <w:b/>
        </w:rPr>
        <w:t>Подвижные и спортивные игры</w:t>
      </w:r>
      <w:r w:rsidRPr="003A6FFC">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лёгкой атлетики: прыжки, бег, метания и броски; упражнения на координацию, выносливость и быстроту. </w:t>
      </w:r>
    </w:p>
    <w:p w:rsidR="003A6FFC" w:rsidRDefault="003A6FFC" w:rsidP="00F341FC">
      <w:pPr>
        <w:tabs>
          <w:tab w:val="left" w:pos="2517"/>
        </w:tabs>
        <w:jc w:val="both"/>
      </w:pPr>
      <w:r w:rsidRPr="003A6FFC">
        <w:t>На материале спортивных игр:</w:t>
      </w:r>
    </w:p>
    <w:p w:rsidR="003A6FFC" w:rsidRDefault="003A6FFC" w:rsidP="00F341FC">
      <w:pPr>
        <w:tabs>
          <w:tab w:val="left" w:pos="2517"/>
        </w:tabs>
        <w:jc w:val="both"/>
      </w:pPr>
      <w:r w:rsidRPr="003A6FFC">
        <w:t xml:space="preserve"> </w:t>
      </w:r>
      <w:r w:rsidRPr="003A6FFC">
        <w:rPr>
          <w:b/>
        </w:rPr>
        <w:t>Футбол</w:t>
      </w:r>
      <w:r w:rsidRPr="003A6FFC">
        <w:t>: удар по неподвижному и катящемуся мячу; остановка мяча; ведение мяча; подвижные игры на материале футбола.</w:t>
      </w:r>
    </w:p>
    <w:p w:rsidR="003A6FFC" w:rsidRDefault="003A6FFC" w:rsidP="00F341FC">
      <w:pPr>
        <w:tabs>
          <w:tab w:val="left" w:pos="2517"/>
        </w:tabs>
        <w:jc w:val="both"/>
      </w:pPr>
      <w:r w:rsidRPr="003A6FFC">
        <w:t xml:space="preserve"> </w:t>
      </w:r>
      <w:r w:rsidRPr="003A6FFC">
        <w:rPr>
          <w:b/>
        </w:rPr>
        <w:t>Баскетбол</w:t>
      </w:r>
      <w:r w:rsidRPr="003A6FFC">
        <w:t xml:space="preserve">: специальные передвижения без мяча; ведение мяча; броски мяча в корзину; подвижные игры на материале баскетбола. </w:t>
      </w:r>
    </w:p>
    <w:p w:rsidR="003A6FFC" w:rsidRDefault="003A6FFC" w:rsidP="00F341FC">
      <w:pPr>
        <w:tabs>
          <w:tab w:val="left" w:pos="2517"/>
        </w:tabs>
        <w:jc w:val="both"/>
      </w:pPr>
      <w:r w:rsidRPr="003A6FFC">
        <w:rPr>
          <w:b/>
        </w:rPr>
        <w:t>Волейбол</w:t>
      </w:r>
      <w:r w:rsidRPr="003A6FFC">
        <w:t>: подбрасывание мяча; подача мяча; приём и передача мяча; подвижные игры на материале волейбола.</w:t>
      </w:r>
    </w:p>
    <w:p w:rsidR="003A6FFC" w:rsidRDefault="003A6FFC" w:rsidP="00F341FC">
      <w:pPr>
        <w:tabs>
          <w:tab w:val="left" w:pos="2517"/>
        </w:tabs>
        <w:jc w:val="both"/>
      </w:pPr>
      <w:r w:rsidRPr="003A6FFC">
        <w:t xml:space="preserve"> </w:t>
      </w:r>
      <w:r w:rsidRPr="003A6FFC">
        <w:rPr>
          <w:b/>
        </w:rPr>
        <w:t>Подвижные игры разных народов</w:t>
      </w:r>
      <w:r w:rsidRPr="003A6FFC">
        <w:t>. Общеразвивающие упражнения На материале гимнастики с основами акробатики</w:t>
      </w:r>
    </w:p>
    <w:p w:rsidR="003A6FFC" w:rsidRDefault="003A6FFC" w:rsidP="00F341FC">
      <w:pPr>
        <w:tabs>
          <w:tab w:val="left" w:pos="2517"/>
        </w:tabs>
        <w:jc w:val="both"/>
      </w:pPr>
      <w:r w:rsidRPr="003A6FFC">
        <w:t xml:space="preserve"> 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w:t>
      </w:r>
    </w:p>
    <w:p w:rsidR="003A6FFC" w:rsidRDefault="003A6FFC" w:rsidP="00F341FC">
      <w:pPr>
        <w:tabs>
          <w:tab w:val="left" w:pos="2517"/>
        </w:tabs>
        <w:jc w:val="both"/>
      </w:pPr>
      <w:r w:rsidRPr="003A6FFC">
        <w:t xml:space="preserve">комплексы упражнений, включающие в себя максимальное сгибание и прогибание туловища (в стойках и седах); индивидуальные комплексы по развитию гибкости. </w:t>
      </w:r>
      <w:r w:rsidRPr="003A6FFC">
        <w:rPr>
          <w:b/>
        </w:rPr>
        <w:t>Развитие координации</w:t>
      </w:r>
      <w:r w:rsidRPr="003A6FFC">
        <w:t xml:space="preserve">: </w:t>
      </w:r>
    </w:p>
    <w:p w:rsidR="003A6FFC" w:rsidRDefault="003A6FFC" w:rsidP="00F341FC">
      <w:pPr>
        <w:tabs>
          <w:tab w:val="left" w:pos="2517"/>
        </w:tabs>
        <w:jc w:val="both"/>
      </w:pPr>
      <w:r w:rsidRPr="003A6FFC">
        <w:t xml:space="preserve">произвольное преодоление простых препятствий; передвижение с резко изменяющимся направлением и остановками в заданной позе; </w:t>
      </w:r>
    </w:p>
    <w:p w:rsidR="003A6FFC" w:rsidRDefault="003A6FFC" w:rsidP="00F341FC">
      <w:pPr>
        <w:tabs>
          <w:tab w:val="left" w:pos="2517"/>
        </w:tabs>
        <w:jc w:val="both"/>
      </w:pPr>
      <w:r w:rsidRPr="003A6FFC">
        <w:t xml:space="preserve">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w:t>
      </w:r>
    </w:p>
    <w:p w:rsidR="003A6FFC" w:rsidRDefault="003A6FFC" w:rsidP="00F341FC">
      <w:pPr>
        <w:tabs>
          <w:tab w:val="left" w:pos="2517"/>
        </w:tabs>
        <w:jc w:val="both"/>
      </w:pPr>
      <w:r w:rsidRPr="003A6FFC">
        <w:t>равновесие типа «ласточка» на широкой опоре с фиксацией равновесия;</w:t>
      </w:r>
    </w:p>
    <w:p w:rsidR="003A6FFC" w:rsidRDefault="003A6FFC" w:rsidP="003A6FFC">
      <w:pPr>
        <w:tabs>
          <w:tab w:val="left" w:pos="2517"/>
        </w:tabs>
        <w:jc w:val="both"/>
      </w:pPr>
      <w:r w:rsidRPr="003A6FFC">
        <w:t>упражнения на переключение внимания и контроля с одних звеньев тела на другие; упражнения на расслабление отдельных</w:t>
      </w:r>
      <w:r w:rsidR="00FE03DD">
        <w:t xml:space="preserve"> </w:t>
      </w:r>
      <w:r>
        <w:t xml:space="preserve">мышечных групп; передвижение шагом, бегом, прыжками в разных направлениях по намеченным ориентирам и по сигналу. </w:t>
      </w:r>
    </w:p>
    <w:p w:rsidR="003A6FFC" w:rsidRDefault="003A6FFC" w:rsidP="003A6FFC">
      <w:pPr>
        <w:tabs>
          <w:tab w:val="left" w:pos="2517"/>
        </w:tabs>
        <w:jc w:val="both"/>
      </w:pPr>
      <w: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3A6FFC" w:rsidRDefault="003A6FFC" w:rsidP="003A6FFC">
      <w:pPr>
        <w:tabs>
          <w:tab w:val="left" w:pos="2517"/>
        </w:tabs>
        <w:jc w:val="both"/>
      </w:pPr>
      <w:r>
        <w:t xml:space="preserve"> 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
    <w:p w:rsidR="003A6FFC" w:rsidRDefault="003A6FFC" w:rsidP="003A6FFC">
      <w:pPr>
        <w:tabs>
          <w:tab w:val="left" w:pos="2517"/>
        </w:tabs>
        <w:jc w:val="both"/>
      </w:pPr>
      <w:r>
        <w:lastRenderedPageBreak/>
        <w:t xml:space="preserve">перелезание и перепрыгивание через препятствия с опорой на руки; подтягивание в висе стоя и лёжа; </w:t>
      </w:r>
    </w:p>
    <w:p w:rsidR="003A6FFC" w:rsidRDefault="003A6FFC" w:rsidP="003A6FFC">
      <w:pPr>
        <w:tabs>
          <w:tab w:val="left" w:pos="2517"/>
        </w:tabs>
        <w:jc w:val="both"/>
      </w:pPr>
      <w:r>
        <w:t xml:space="preserve">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 </w:t>
      </w:r>
    </w:p>
    <w:p w:rsidR="003A6FFC" w:rsidRDefault="003A6FFC" w:rsidP="003A6FFC">
      <w:pPr>
        <w:tabs>
          <w:tab w:val="left" w:pos="2517"/>
        </w:tabs>
        <w:jc w:val="both"/>
      </w:pPr>
      <w:r w:rsidRPr="003A6FFC">
        <w:rPr>
          <w:b/>
        </w:rPr>
        <w:t>На материале лёгкой атлетики</w:t>
      </w:r>
      <w:r>
        <w:t xml:space="preserve"> </w:t>
      </w:r>
    </w:p>
    <w:p w:rsidR="003A6FFC" w:rsidRDefault="003A6FFC" w:rsidP="003A6FFC">
      <w:pPr>
        <w:tabs>
          <w:tab w:val="left" w:pos="2517"/>
        </w:tabs>
        <w:jc w:val="both"/>
      </w:pPr>
      <w:r>
        <w:t xml:space="preserve">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 </w:t>
      </w:r>
    </w:p>
    <w:p w:rsidR="003A6FFC" w:rsidRDefault="003A6FFC" w:rsidP="003A6FFC">
      <w:pPr>
        <w:tabs>
          <w:tab w:val="left" w:pos="2517"/>
        </w:tabs>
        <w:jc w:val="both"/>
      </w:pPr>
      <w:r>
        <w:t xml:space="preserve">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3A6FFC" w:rsidRDefault="003A6FFC" w:rsidP="003A6FFC">
      <w:pPr>
        <w:tabs>
          <w:tab w:val="left" w:pos="2517"/>
        </w:tabs>
        <w:jc w:val="both"/>
      </w:pPr>
      <w: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6D14BA" w:rsidRDefault="003A6FFC" w:rsidP="003A6FFC">
      <w:pPr>
        <w:tabs>
          <w:tab w:val="left" w:pos="2517"/>
        </w:tabs>
        <w:jc w:val="both"/>
      </w:pPr>
      <w:r>
        <w:t xml:space="preserve"> 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D14BA" w:rsidRDefault="006D14BA" w:rsidP="006D14BA">
      <w:pPr>
        <w:jc w:val="center"/>
        <w:rPr>
          <w:b/>
        </w:rPr>
      </w:pPr>
      <w:r w:rsidRPr="006D14BA">
        <w:rPr>
          <w:b/>
        </w:rPr>
        <w:t>2.2.2.11</w:t>
      </w:r>
      <w:r>
        <w:t>.</w:t>
      </w:r>
      <w:r w:rsidRPr="006D14BA">
        <w:t xml:space="preserve"> </w:t>
      </w:r>
      <w:r w:rsidRPr="006D14BA">
        <w:rPr>
          <w:b/>
        </w:rPr>
        <w:t>ОРКСЭ (модуль «Основы мировых религиозных культур»)</w:t>
      </w:r>
    </w:p>
    <w:p w:rsidR="006D14BA" w:rsidRPr="006D14BA" w:rsidRDefault="006D14BA" w:rsidP="006D14BA">
      <w:pPr>
        <w:jc w:val="center"/>
        <w:rPr>
          <w:b/>
        </w:rPr>
      </w:pPr>
    </w:p>
    <w:p w:rsidR="006D14BA" w:rsidRDefault="006D14BA" w:rsidP="007F2F14">
      <w:pPr>
        <w:jc w:val="both"/>
      </w:pPr>
      <w:r w:rsidRPr="0020614F">
        <w:t xml:space="preserve">Учебный модуль «Основы мировых религиозных культур» </w:t>
      </w:r>
    </w:p>
    <w:p w:rsidR="006D14BA" w:rsidRDefault="006D14BA" w:rsidP="007F2F14">
      <w:pPr>
        <w:jc w:val="both"/>
      </w:pPr>
      <w:r w:rsidRPr="0020614F">
        <w:t xml:space="preserve"> Россия – наша Родина.  Культура и религия. Возникновение религий. Древнейшие верования. Религии мира и их основатели. Священные книги религий мира: Веды, Авеста, Трипитака, Тора, Библия, Коран. Хранители предания в религиях мира. Человек в религиозных традициях мира. Священные сооружения. Искусство в религиозной культуре. Добро и зло. Возникновение зла в мире. Понятие греха, раскаяния и воздаяния. Рай и ад.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r w:rsidR="007F2F14">
        <w:t>.</w:t>
      </w:r>
    </w:p>
    <w:p w:rsidR="006D14BA" w:rsidRDefault="006D14BA" w:rsidP="003A6FFC">
      <w:pPr>
        <w:tabs>
          <w:tab w:val="left" w:pos="2517"/>
        </w:tabs>
        <w:jc w:val="both"/>
      </w:pPr>
    </w:p>
    <w:p w:rsidR="00137235" w:rsidRPr="00427887" w:rsidRDefault="00D42EA2" w:rsidP="00427887">
      <w:pPr>
        <w:tabs>
          <w:tab w:val="left" w:pos="2517"/>
        </w:tabs>
        <w:jc w:val="center"/>
        <w:rPr>
          <w:b/>
        </w:rPr>
      </w:pPr>
      <w:r>
        <w:rPr>
          <w:b/>
        </w:rPr>
        <w:t>2.2.2.1</w:t>
      </w:r>
      <w:r w:rsidR="006D14BA">
        <w:rPr>
          <w:b/>
        </w:rPr>
        <w:t>2</w:t>
      </w:r>
      <w:r>
        <w:rPr>
          <w:b/>
        </w:rPr>
        <w:t>.</w:t>
      </w:r>
      <w:r w:rsidR="00902673">
        <w:rPr>
          <w:b/>
        </w:rPr>
        <w:t xml:space="preserve"> </w:t>
      </w:r>
      <w:r w:rsidR="00137235" w:rsidRPr="00E9499F">
        <w:rPr>
          <w:rFonts w:eastAsia="Times New Roman"/>
          <w:b/>
          <w:bCs/>
          <w:color w:val="000000"/>
        </w:rPr>
        <w:t>Вне</w:t>
      </w:r>
      <w:r w:rsidR="007F2F14">
        <w:rPr>
          <w:rFonts w:eastAsia="Times New Roman"/>
          <w:b/>
          <w:bCs/>
          <w:color w:val="000000"/>
        </w:rPr>
        <w:t>уроч</w:t>
      </w:r>
      <w:r w:rsidR="00137235" w:rsidRPr="00E9499F">
        <w:rPr>
          <w:rFonts w:eastAsia="Times New Roman"/>
          <w:b/>
          <w:bCs/>
          <w:color w:val="000000"/>
        </w:rPr>
        <w:t xml:space="preserve">ная </w:t>
      </w:r>
      <w:r w:rsidR="007F5102">
        <w:rPr>
          <w:rFonts w:eastAsia="Times New Roman"/>
          <w:b/>
          <w:bCs/>
          <w:color w:val="000000"/>
        </w:rPr>
        <w:t>деятельность</w:t>
      </w:r>
      <w:r w:rsidR="00137235" w:rsidRPr="00E9499F">
        <w:rPr>
          <w:rFonts w:eastAsia="Times New Roman"/>
          <w:b/>
          <w:bCs/>
          <w:color w:val="000000"/>
        </w:rPr>
        <w:t xml:space="preserve"> по физической культуре в форме спартакиады учащихся с 1 – 4 класс «</w:t>
      </w:r>
      <w:r w:rsidR="00D379CE">
        <w:rPr>
          <w:rFonts w:eastAsia="Times New Roman"/>
          <w:b/>
          <w:bCs/>
          <w:color w:val="000000"/>
        </w:rPr>
        <w:t>Поиграй-ка</w:t>
      </w:r>
      <w:r w:rsidR="00137235" w:rsidRPr="00E9499F">
        <w:rPr>
          <w:rFonts w:eastAsia="Times New Roman"/>
          <w:b/>
          <w:bCs/>
          <w:color w:val="000000"/>
        </w:rPr>
        <w:t>»,</w:t>
      </w:r>
    </w:p>
    <w:p w:rsidR="00137235" w:rsidRPr="00E9499F" w:rsidRDefault="00137235" w:rsidP="00137235">
      <w:pPr>
        <w:rPr>
          <w:rFonts w:eastAsia="Times New Roman"/>
          <w:color w:val="000000"/>
        </w:rPr>
      </w:pPr>
      <w:r w:rsidRPr="00E9499F">
        <w:rPr>
          <w:rFonts w:eastAsia="Times New Roman"/>
          <w:color w:val="000000"/>
          <w:u w:val="single"/>
        </w:rPr>
        <w:t>Цель</w:t>
      </w:r>
      <w:r w:rsidRPr="00E9499F">
        <w:rPr>
          <w:rFonts w:eastAsia="Times New Roman"/>
          <w:color w:val="000000"/>
        </w:rPr>
        <w:t>:</w:t>
      </w:r>
    </w:p>
    <w:p w:rsidR="00137235" w:rsidRPr="00E9499F" w:rsidRDefault="00137235" w:rsidP="00137235">
      <w:pPr>
        <w:ind w:firstLine="709"/>
        <w:rPr>
          <w:rFonts w:eastAsia="Times New Roman"/>
          <w:color w:val="000000"/>
        </w:rPr>
      </w:pPr>
      <w:r w:rsidRPr="00E9499F">
        <w:rPr>
          <w:rFonts w:eastAsia="Times New Roman"/>
          <w:color w:val="000000"/>
        </w:rPr>
        <w:t>Спартакиада «</w:t>
      </w:r>
      <w:r w:rsidR="00D379CE">
        <w:rPr>
          <w:rFonts w:eastAsia="Times New Roman"/>
          <w:color w:val="000000"/>
        </w:rPr>
        <w:t>Поиграй-ка</w:t>
      </w:r>
      <w:r w:rsidRPr="00E9499F">
        <w:rPr>
          <w:rFonts w:eastAsia="Times New Roman"/>
          <w:color w:val="000000"/>
        </w:rPr>
        <w:t>!» проводится с целью пропаганды физической культуры, приобщения детей к здоровому образу жизни, систематическому занятию физической культурой и спортом.</w:t>
      </w:r>
    </w:p>
    <w:p w:rsidR="00137235" w:rsidRPr="00E9499F" w:rsidRDefault="00137235" w:rsidP="00137235">
      <w:pPr>
        <w:rPr>
          <w:rFonts w:eastAsia="Times New Roman"/>
          <w:color w:val="000000"/>
        </w:rPr>
      </w:pPr>
      <w:r w:rsidRPr="00E9499F">
        <w:rPr>
          <w:rFonts w:eastAsia="Times New Roman"/>
          <w:color w:val="000000"/>
          <w:u w:val="single"/>
        </w:rPr>
        <w:t>Задачи</w:t>
      </w:r>
      <w:r w:rsidRPr="00E9499F">
        <w:rPr>
          <w:rFonts w:eastAsia="Times New Roman"/>
          <w:color w:val="000000"/>
        </w:rPr>
        <w:t>:</w:t>
      </w:r>
    </w:p>
    <w:p w:rsidR="00137235" w:rsidRPr="00E9499F" w:rsidRDefault="00137235" w:rsidP="00137235">
      <w:pPr>
        <w:ind w:left="704" w:hanging="352"/>
        <w:rPr>
          <w:rFonts w:eastAsia="Times New Roman"/>
          <w:color w:val="000000"/>
        </w:rPr>
      </w:pPr>
      <w:r w:rsidRPr="00E9499F">
        <w:rPr>
          <w:rFonts w:eastAsia="Times New Roman"/>
          <w:color w:val="000000"/>
        </w:rPr>
        <w:t>•         повышение качества учебной работы по физическому воспитанию учащихся школы,</w:t>
      </w:r>
    </w:p>
    <w:p w:rsidR="00137235" w:rsidRPr="00E9499F" w:rsidRDefault="00137235" w:rsidP="00137235">
      <w:pPr>
        <w:ind w:left="704" w:hanging="352"/>
        <w:rPr>
          <w:rFonts w:eastAsia="Times New Roman"/>
          <w:color w:val="000000"/>
        </w:rPr>
      </w:pPr>
      <w:r w:rsidRPr="00E9499F">
        <w:rPr>
          <w:rFonts w:eastAsia="Times New Roman"/>
          <w:color w:val="000000"/>
        </w:rPr>
        <w:t>•         воспитание уважительного отношения к сопернику,</w:t>
      </w:r>
    </w:p>
    <w:p w:rsidR="00137235" w:rsidRPr="00E9499F" w:rsidRDefault="00137235" w:rsidP="00137235">
      <w:pPr>
        <w:ind w:left="704" w:hanging="352"/>
        <w:rPr>
          <w:rFonts w:eastAsia="Times New Roman"/>
          <w:color w:val="000000"/>
        </w:rPr>
      </w:pPr>
      <w:r w:rsidRPr="00E9499F">
        <w:rPr>
          <w:rFonts w:eastAsia="Times New Roman"/>
          <w:color w:val="000000"/>
        </w:rPr>
        <w:lastRenderedPageBreak/>
        <w:t>•         реализация возможностей самоутверждения через соревнования и конкурсы,</w:t>
      </w:r>
    </w:p>
    <w:p w:rsidR="00137235" w:rsidRPr="00E9499F" w:rsidRDefault="00137235" w:rsidP="00137235">
      <w:pPr>
        <w:ind w:left="704" w:hanging="352"/>
        <w:rPr>
          <w:rFonts w:eastAsia="Times New Roman"/>
          <w:color w:val="000000"/>
        </w:rPr>
      </w:pPr>
      <w:r w:rsidRPr="00E9499F">
        <w:rPr>
          <w:rFonts w:eastAsia="Times New Roman"/>
          <w:color w:val="000000"/>
        </w:rPr>
        <w:t>•         воспитание правильного отношения к соревновательной деятельности (психологический настрой, управление эмоциями и др.),</w:t>
      </w:r>
    </w:p>
    <w:p w:rsidR="00137235" w:rsidRPr="00E9499F" w:rsidRDefault="00137235" w:rsidP="00137235">
      <w:pPr>
        <w:ind w:left="704" w:hanging="352"/>
        <w:rPr>
          <w:rFonts w:eastAsia="Times New Roman"/>
          <w:color w:val="000000"/>
        </w:rPr>
      </w:pPr>
      <w:r w:rsidRPr="00E9499F">
        <w:rPr>
          <w:rFonts w:eastAsia="Times New Roman"/>
          <w:color w:val="000000"/>
        </w:rPr>
        <w:t>•         выявление лучшего спортивного класса в каждой параллели.</w:t>
      </w:r>
    </w:p>
    <w:p w:rsidR="00137235" w:rsidRPr="00E9499F" w:rsidRDefault="00137235" w:rsidP="00137235">
      <w:pPr>
        <w:ind w:left="704" w:hanging="352"/>
        <w:rPr>
          <w:rFonts w:eastAsia="Times New Roman"/>
          <w:color w:val="000000"/>
        </w:rPr>
      </w:pPr>
      <w:r w:rsidRPr="00E9499F">
        <w:rPr>
          <w:rFonts w:eastAsia="Times New Roman"/>
          <w:color w:val="000000"/>
        </w:rPr>
        <w:t>•</w:t>
      </w:r>
      <w:r w:rsidRPr="00E9499F">
        <w:rPr>
          <w:rFonts w:eastAsia="Times New Roman"/>
          <w:color w:val="000000"/>
          <w:lang w:val="en-US"/>
        </w:rPr>
        <w:t>         </w:t>
      </w:r>
      <w:r w:rsidRPr="00E9499F">
        <w:rPr>
          <w:rFonts w:eastAsia="Times New Roman"/>
          <w:color w:val="000000"/>
        </w:rPr>
        <w:t>повышение двигательной активности учащихся.</w:t>
      </w:r>
    </w:p>
    <w:p w:rsidR="00137235" w:rsidRPr="00E9499F" w:rsidRDefault="00137235" w:rsidP="00137235">
      <w:pPr>
        <w:ind w:firstLine="709"/>
        <w:jc w:val="both"/>
        <w:rPr>
          <w:rFonts w:eastAsia="Times New Roman"/>
          <w:color w:val="000000"/>
        </w:rPr>
      </w:pPr>
      <w:r w:rsidRPr="00E9499F">
        <w:rPr>
          <w:rFonts w:eastAsia="Times New Roman"/>
          <w:color w:val="000000"/>
          <w:u w:val="single"/>
        </w:rPr>
        <w:t>Спортивно-оздоровительная внеклассная деятельность решает проблемы:</w:t>
      </w:r>
    </w:p>
    <w:p w:rsidR="00137235" w:rsidRPr="00E9499F" w:rsidRDefault="00137235" w:rsidP="00137235">
      <w:pPr>
        <w:jc w:val="both"/>
        <w:rPr>
          <w:rFonts w:eastAsia="Times New Roman"/>
          <w:color w:val="000000"/>
        </w:rPr>
      </w:pPr>
      <w:r w:rsidRPr="00E9499F">
        <w:rPr>
          <w:rFonts w:eastAsia="Times New Roman"/>
          <w:color w:val="000000"/>
        </w:rPr>
        <w:t>организации досуга  детей школьного возраста, самоопределения учащихся в выборе вида спорта и здорового образа жизни, повышения качества обучения физической культуре, формирования ключевых компетенций у обучающихся, повышения интереса к занятиям физической культурой, повышения двигательной активности, приобретения соревновательного опыта, привлечение детей к занятиям физической культурой и спортом, улучшения поведения детей,  снижение агрессивности, конфликтности, тревожности.</w:t>
      </w:r>
    </w:p>
    <w:p w:rsidR="00137235" w:rsidRPr="00E9499F" w:rsidRDefault="00137235" w:rsidP="00137235">
      <w:pPr>
        <w:rPr>
          <w:rFonts w:eastAsia="Times New Roman"/>
          <w:color w:val="000000"/>
        </w:rPr>
      </w:pPr>
      <w:r w:rsidRPr="00E9499F">
        <w:rPr>
          <w:rFonts w:eastAsia="Times New Roman"/>
          <w:b/>
          <w:bCs/>
          <w:color w:val="000000"/>
        </w:rPr>
        <w:t>Ожидаемые результаты:</w:t>
      </w:r>
    </w:p>
    <w:p w:rsidR="00137235" w:rsidRPr="00E9499F" w:rsidRDefault="00137235" w:rsidP="00137235">
      <w:pPr>
        <w:ind w:left="704" w:hanging="352"/>
        <w:jc w:val="both"/>
        <w:rPr>
          <w:rFonts w:eastAsia="Times New Roman"/>
          <w:color w:val="000000"/>
        </w:rPr>
      </w:pPr>
      <w:r w:rsidRPr="00E9499F">
        <w:rPr>
          <w:rFonts w:eastAsia="Times New Roman"/>
          <w:color w:val="000000"/>
        </w:rPr>
        <w:t>•</w:t>
      </w:r>
      <w:r w:rsidRPr="00E9499F">
        <w:rPr>
          <w:rFonts w:eastAsia="Times New Roman"/>
          <w:color w:val="000000"/>
          <w:lang w:val="en-US"/>
        </w:rPr>
        <w:t>         </w:t>
      </w:r>
      <w:r w:rsidRPr="00E9499F">
        <w:rPr>
          <w:rFonts w:eastAsia="Times New Roman"/>
          <w:color w:val="000000"/>
        </w:rPr>
        <w:t>Самоопределение учащихся,</w:t>
      </w:r>
    </w:p>
    <w:p w:rsidR="00137235" w:rsidRPr="00E9499F" w:rsidRDefault="00137235" w:rsidP="00137235">
      <w:pPr>
        <w:ind w:left="704" w:hanging="352"/>
        <w:jc w:val="both"/>
        <w:rPr>
          <w:rFonts w:eastAsia="Times New Roman"/>
          <w:color w:val="000000"/>
        </w:rPr>
      </w:pPr>
      <w:r w:rsidRPr="00E9499F">
        <w:rPr>
          <w:rFonts w:eastAsia="Times New Roman"/>
          <w:color w:val="000000"/>
        </w:rPr>
        <w:t>•         Повышение качества обучения физической культуре,</w:t>
      </w:r>
    </w:p>
    <w:p w:rsidR="00137235" w:rsidRPr="00E9499F" w:rsidRDefault="00137235" w:rsidP="00137235">
      <w:pPr>
        <w:ind w:left="704" w:hanging="352"/>
        <w:jc w:val="both"/>
        <w:rPr>
          <w:rFonts w:eastAsia="Times New Roman"/>
          <w:color w:val="000000"/>
        </w:rPr>
      </w:pPr>
      <w:r w:rsidRPr="00E9499F">
        <w:rPr>
          <w:rFonts w:eastAsia="Times New Roman"/>
          <w:color w:val="000000"/>
        </w:rPr>
        <w:t>•         Формирование ключевых компетенций в области физической культуры и здорового, безопасного образа жизни у обучающихся,</w:t>
      </w:r>
    </w:p>
    <w:p w:rsidR="00137235" w:rsidRPr="00E9499F" w:rsidRDefault="00137235" w:rsidP="00137235">
      <w:pPr>
        <w:ind w:left="704" w:hanging="352"/>
        <w:jc w:val="both"/>
        <w:rPr>
          <w:rFonts w:eastAsia="Times New Roman"/>
          <w:color w:val="000000"/>
        </w:rPr>
      </w:pPr>
      <w:r w:rsidRPr="00E9499F">
        <w:rPr>
          <w:rFonts w:eastAsia="Times New Roman"/>
          <w:color w:val="000000"/>
        </w:rPr>
        <w:t>•         Повышение интереса к занятиям физической культурой,</w:t>
      </w:r>
    </w:p>
    <w:p w:rsidR="00137235" w:rsidRPr="00E9499F" w:rsidRDefault="00137235" w:rsidP="00137235">
      <w:pPr>
        <w:ind w:left="704" w:hanging="352"/>
        <w:jc w:val="both"/>
        <w:rPr>
          <w:rFonts w:eastAsia="Times New Roman"/>
          <w:color w:val="000000"/>
        </w:rPr>
      </w:pPr>
      <w:r w:rsidRPr="00E9499F">
        <w:rPr>
          <w:rFonts w:eastAsia="Times New Roman"/>
          <w:color w:val="000000"/>
        </w:rPr>
        <w:t>•</w:t>
      </w:r>
      <w:r w:rsidRPr="00E9499F">
        <w:rPr>
          <w:rFonts w:eastAsia="Times New Roman"/>
          <w:color w:val="000000"/>
          <w:lang w:val="en-US"/>
        </w:rPr>
        <w:t>         </w:t>
      </w:r>
      <w:r w:rsidRPr="00E9499F">
        <w:rPr>
          <w:rFonts w:eastAsia="Times New Roman"/>
          <w:color w:val="000000"/>
        </w:rPr>
        <w:t>Повышение двигательной активности,</w:t>
      </w:r>
    </w:p>
    <w:p w:rsidR="00137235" w:rsidRPr="00E9499F" w:rsidRDefault="00137235" w:rsidP="00137235">
      <w:pPr>
        <w:ind w:left="704" w:hanging="352"/>
        <w:jc w:val="both"/>
        <w:rPr>
          <w:rFonts w:eastAsia="Times New Roman"/>
          <w:color w:val="000000"/>
        </w:rPr>
      </w:pPr>
      <w:r w:rsidRPr="00E9499F">
        <w:rPr>
          <w:rFonts w:eastAsia="Times New Roman"/>
          <w:color w:val="000000"/>
        </w:rPr>
        <w:t>•</w:t>
      </w:r>
      <w:r w:rsidRPr="00E9499F">
        <w:rPr>
          <w:rFonts w:eastAsia="Times New Roman"/>
          <w:color w:val="000000"/>
          <w:lang w:val="en-US"/>
        </w:rPr>
        <w:t>         </w:t>
      </w:r>
      <w:r w:rsidRPr="00E9499F">
        <w:rPr>
          <w:rFonts w:eastAsia="Times New Roman"/>
          <w:color w:val="000000"/>
        </w:rPr>
        <w:t>Приобретение соревновательного опыта.</w:t>
      </w:r>
    </w:p>
    <w:p w:rsidR="00137235" w:rsidRPr="00E9499F" w:rsidRDefault="00137235" w:rsidP="001406C5">
      <w:pPr>
        <w:spacing w:before="120" w:after="60"/>
        <w:ind w:left="709"/>
        <w:jc w:val="both"/>
        <w:outlineLvl w:val="1"/>
        <w:rPr>
          <w:rFonts w:eastAsia="Times New Roman"/>
          <w:b/>
          <w:bCs/>
          <w:color w:val="000000"/>
        </w:rPr>
      </w:pPr>
      <w:r w:rsidRPr="00E9499F">
        <w:rPr>
          <w:rFonts w:eastAsia="Times New Roman"/>
          <w:b/>
          <w:bCs/>
          <w:color w:val="000000"/>
        </w:rPr>
        <w:t>Реализация дополнительных образовательных программ</w:t>
      </w:r>
    </w:p>
    <w:p w:rsidR="00137235" w:rsidRPr="00E9499F" w:rsidRDefault="00137235" w:rsidP="001406C5">
      <w:pPr>
        <w:ind w:firstLine="709"/>
        <w:jc w:val="both"/>
        <w:rPr>
          <w:rFonts w:eastAsia="Times New Roman"/>
          <w:color w:val="000000"/>
        </w:rPr>
      </w:pPr>
      <w:r w:rsidRPr="00E9499F">
        <w:rPr>
          <w:rFonts w:eastAsia="Times New Roman"/>
          <w:color w:val="000000"/>
        </w:rPr>
        <w:t xml:space="preserve">В </w:t>
      </w:r>
      <w:r w:rsidR="00553568" w:rsidRPr="00E9499F">
        <w:rPr>
          <w:rFonts w:eastAsia="Times New Roman"/>
          <w:color w:val="000000"/>
        </w:rPr>
        <w:t>школе</w:t>
      </w:r>
      <w:r w:rsidRPr="00E9499F">
        <w:rPr>
          <w:rFonts w:eastAsia="Times New Roman"/>
          <w:color w:val="000000"/>
        </w:rPr>
        <w:t xml:space="preserve"> будут созданы условия для реализации дополнительных образовательных программ, направленные на формирование ценности здоровья и здорового образа жизни. Для проведения занятий по общей физической подготовке (далее ОФП) используем  в своей работе собственную «Программу по общей физической подготовке для учащихся 1-4 классов». Основной направленностью этой программы является создание благоприятных условий для всестороннего развития и укрепления  физического и психического здоровья учащихся.</w:t>
      </w:r>
    </w:p>
    <w:p w:rsidR="00137235" w:rsidRPr="00E9499F" w:rsidRDefault="00137235" w:rsidP="001406C5">
      <w:pPr>
        <w:ind w:firstLine="709"/>
        <w:jc w:val="both"/>
        <w:rPr>
          <w:rFonts w:eastAsia="Times New Roman"/>
          <w:color w:val="000000"/>
        </w:rPr>
      </w:pPr>
      <w:r w:rsidRPr="00E9499F">
        <w:rPr>
          <w:rFonts w:eastAsia="Times New Roman"/>
          <w:color w:val="000000"/>
        </w:rPr>
        <w:t>Современные условия жизни общества с непрерывно растущими нервно-психическими нагрузками, социальными стрессами, отсутствием четких нравственных ориентиров формируют неблагоприятную обстановку для здоровья детей. Растет количество детей с различными хроническими заболеваниями. Все это приводит к мысли о необходимости единого подхода как к физическому, так и психическому здоровью. Большое значение в подростковом периоде придается решению воспитательных задач: привычке к систематическим занятиям физическими упражнениями, воспитанию ценностных ориентаций на здоровый образ жизни.</w:t>
      </w:r>
    </w:p>
    <w:p w:rsidR="00137235" w:rsidRPr="00E9499F" w:rsidRDefault="00137235" w:rsidP="001406C5">
      <w:pPr>
        <w:ind w:firstLine="709"/>
        <w:jc w:val="both"/>
        <w:rPr>
          <w:rFonts w:eastAsia="Times New Roman"/>
          <w:color w:val="000000"/>
        </w:rPr>
      </w:pPr>
      <w:r w:rsidRPr="00E9499F">
        <w:rPr>
          <w:rFonts w:eastAsia="Times New Roman"/>
          <w:color w:val="000000"/>
        </w:rPr>
        <w:t>На тренировочных занятиях стараемся обеспечить овладение учащимися организаторских навыков проведения занятий, инструктора, капитана команды, судьи, содействуем формированию адекватной оценки возможностей и мотивов самосовершенствования учащихся.</w:t>
      </w:r>
    </w:p>
    <w:p w:rsidR="00137235" w:rsidRPr="00E9499F" w:rsidRDefault="00137235" w:rsidP="001406C5">
      <w:pPr>
        <w:ind w:firstLine="709"/>
        <w:jc w:val="both"/>
        <w:rPr>
          <w:rFonts w:eastAsia="Times New Roman"/>
          <w:color w:val="000000"/>
        </w:rPr>
      </w:pPr>
      <w:r w:rsidRPr="00E9499F">
        <w:rPr>
          <w:rFonts w:eastAsia="Times New Roman"/>
          <w:color w:val="000000"/>
        </w:rPr>
        <w:t>Программа по общей физической подготовке для учащихся 1-4 классов дает возможность углубленно заниматься во внеурочное время теми видами спорта, которые учащиеся осваивают в ограниченном  по времени уроке физической культуры. Тренировочные занятия по ОФП посещают «слабые» дети, которые часто не могут освоить объем двигательных навыков на уроке физической культуры и дети из разряда «трудных»,  у которых наблюдается гиперактивность и проблема организации своего времени.  Поэтому в данной  ситуации важнейшим требованием к тренировочному занятию является обеспечение дифференцированного подхода к воспитанникам.</w:t>
      </w:r>
    </w:p>
    <w:p w:rsidR="00137235" w:rsidRPr="00E9499F" w:rsidRDefault="00137235" w:rsidP="001406C5">
      <w:pPr>
        <w:ind w:firstLine="709"/>
        <w:jc w:val="both"/>
        <w:rPr>
          <w:rFonts w:eastAsia="Times New Roman"/>
          <w:color w:val="000000"/>
        </w:rPr>
      </w:pPr>
      <w:r w:rsidRPr="00E9499F">
        <w:rPr>
          <w:rFonts w:eastAsia="Times New Roman"/>
          <w:color w:val="000000"/>
        </w:rPr>
        <w:t>Программа состоит из 4 уровней. Каждый уровень рассчитан на 1 год обучения, который может быть закончен или продолжен в следующем году (уровне), независимо от возраста обучающихся. Главным критерием, который определяет уровень для занятий, является физическая подготовленность и объем знаний по физической культуре и спорту.</w:t>
      </w:r>
    </w:p>
    <w:p w:rsidR="00137235" w:rsidRPr="00E9499F" w:rsidRDefault="00137235" w:rsidP="001406C5">
      <w:pPr>
        <w:ind w:firstLine="709"/>
        <w:jc w:val="both"/>
        <w:rPr>
          <w:rFonts w:eastAsia="Times New Roman"/>
          <w:color w:val="000000"/>
        </w:rPr>
      </w:pPr>
      <w:r w:rsidRPr="00E9499F">
        <w:rPr>
          <w:rFonts w:eastAsia="Times New Roman"/>
          <w:color w:val="000000"/>
        </w:rPr>
        <w:lastRenderedPageBreak/>
        <w:t>Занятия в секциях ОФП носят учебно-тренировочный характер и оздоровительно-спортивную направленность, проводятся под музыкальное сопровождение, что улучшает эмоциональный настрой, создает комфортную психологическую обстановку.</w:t>
      </w:r>
    </w:p>
    <w:p w:rsidR="00137235" w:rsidRPr="00E9499F" w:rsidRDefault="00137235" w:rsidP="00137235">
      <w:pPr>
        <w:rPr>
          <w:rFonts w:eastAsia="Times New Roman"/>
          <w:color w:val="000000"/>
        </w:rPr>
      </w:pPr>
      <w:r w:rsidRPr="00E9499F">
        <w:rPr>
          <w:rFonts w:eastAsia="Times New Roman"/>
          <w:color w:val="000000"/>
        </w:rPr>
        <w:t>Ожидаемые результаты:</w:t>
      </w:r>
    </w:p>
    <w:p w:rsidR="00137235" w:rsidRPr="00E9499F" w:rsidRDefault="00137235" w:rsidP="00137235">
      <w:pPr>
        <w:ind w:left="704" w:hanging="352"/>
        <w:rPr>
          <w:rFonts w:eastAsia="Times New Roman"/>
          <w:color w:val="000000"/>
        </w:rPr>
      </w:pPr>
      <w:r w:rsidRPr="00E9499F">
        <w:rPr>
          <w:rFonts w:eastAsia="Times New Roman"/>
          <w:color w:val="000000"/>
        </w:rPr>
        <w:t>•         принимать участие в соревнованиях различного ранга по изучаемым видам спорта (легкая атлетика, спортивные игры, плавание, ОФП), иметь положительные  результаты учебной и соревновательной деятельности;</w:t>
      </w:r>
    </w:p>
    <w:p w:rsidR="00137235" w:rsidRPr="00E9499F" w:rsidRDefault="00137235" w:rsidP="00137235">
      <w:pPr>
        <w:ind w:left="704" w:hanging="352"/>
        <w:rPr>
          <w:rFonts w:eastAsia="Times New Roman"/>
          <w:color w:val="000000"/>
        </w:rPr>
      </w:pPr>
      <w:r w:rsidRPr="00E9499F">
        <w:rPr>
          <w:rFonts w:eastAsia="Times New Roman"/>
          <w:color w:val="000000"/>
        </w:rPr>
        <w:t>•         улучшить свою физическую подготовленность, правильно организовывать свое время, повысить успеваемости по предметам;</w:t>
      </w:r>
    </w:p>
    <w:p w:rsidR="00137235" w:rsidRPr="00E9499F" w:rsidRDefault="00137235" w:rsidP="00137235">
      <w:pPr>
        <w:ind w:left="704" w:hanging="352"/>
        <w:rPr>
          <w:rFonts w:eastAsia="Times New Roman"/>
          <w:color w:val="000000"/>
        </w:rPr>
      </w:pPr>
      <w:r w:rsidRPr="00E9499F">
        <w:rPr>
          <w:rFonts w:eastAsia="Times New Roman"/>
          <w:color w:val="000000"/>
        </w:rPr>
        <w:t>•         улучшить дисциплину, стать более успешными и уверенными в своих силах;</w:t>
      </w:r>
    </w:p>
    <w:p w:rsidR="00137235" w:rsidRPr="00E9499F" w:rsidRDefault="00137235" w:rsidP="00137235">
      <w:pPr>
        <w:ind w:left="704" w:hanging="352"/>
        <w:rPr>
          <w:rFonts w:eastAsia="Times New Roman"/>
          <w:color w:val="000000"/>
        </w:rPr>
      </w:pPr>
      <w:r w:rsidRPr="00E9499F">
        <w:rPr>
          <w:rFonts w:eastAsia="Times New Roman"/>
          <w:color w:val="000000"/>
        </w:rPr>
        <w:t>•         освоить все разделы программы на индивидуальном уровне;</w:t>
      </w:r>
    </w:p>
    <w:p w:rsidR="00137235" w:rsidRPr="00E9499F" w:rsidRDefault="00137235" w:rsidP="00137235">
      <w:pPr>
        <w:ind w:left="704" w:hanging="352"/>
        <w:rPr>
          <w:rFonts w:eastAsia="Times New Roman"/>
          <w:color w:val="000000"/>
        </w:rPr>
      </w:pPr>
      <w:r w:rsidRPr="00E9499F">
        <w:rPr>
          <w:rFonts w:eastAsia="Times New Roman"/>
          <w:color w:val="000000"/>
        </w:rPr>
        <w:t>•         знать правила проведения и организации изучаемых спортивных игр, уметь играть в изучаемые игры;</w:t>
      </w:r>
    </w:p>
    <w:p w:rsidR="00137235" w:rsidRPr="00E9499F" w:rsidRDefault="00137235" w:rsidP="00137235">
      <w:pPr>
        <w:spacing w:before="120" w:after="60"/>
        <w:ind w:left="709"/>
        <w:outlineLvl w:val="1"/>
        <w:rPr>
          <w:rFonts w:eastAsia="Times New Roman"/>
          <w:b/>
          <w:bCs/>
          <w:color w:val="000000"/>
        </w:rPr>
      </w:pPr>
      <w:r w:rsidRPr="00E9499F">
        <w:rPr>
          <w:rFonts w:eastAsia="Times New Roman"/>
          <w:b/>
          <w:bCs/>
          <w:color w:val="000000"/>
        </w:rPr>
        <w:t>Просветительская работа с родителями (законными представителями).</w:t>
      </w:r>
    </w:p>
    <w:p w:rsidR="00137235" w:rsidRPr="00E9499F" w:rsidRDefault="00137235" w:rsidP="00137235">
      <w:pPr>
        <w:ind w:firstLine="709"/>
        <w:rPr>
          <w:rFonts w:eastAsia="Times New Roman"/>
          <w:color w:val="000000"/>
        </w:rPr>
      </w:pPr>
      <w:r w:rsidRPr="00E9499F">
        <w:rPr>
          <w:rFonts w:eastAsia="Times New Roman"/>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137235" w:rsidRPr="00E9499F" w:rsidRDefault="00137235" w:rsidP="00137235">
      <w:pPr>
        <w:ind w:left="704" w:hanging="352"/>
        <w:jc w:val="both"/>
        <w:rPr>
          <w:rFonts w:eastAsia="Times New Roman"/>
          <w:color w:val="000000"/>
        </w:rPr>
      </w:pPr>
      <w:r w:rsidRPr="00E9499F">
        <w:rPr>
          <w:rFonts w:eastAsia="Times New Roman"/>
          <w:color w:val="000000"/>
        </w:rPr>
        <w:t>•         проведение соответствующих лекций, семинаров, круглых столов и т. п.;</w:t>
      </w:r>
    </w:p>
    <w:p w:rsidR="00137235" w:rsidRPr="00E9499F" w:rsidRDefault="00137235" w:rsidP="00137235">
      <w:pPr>
        <w:ind w:left="704" w:hanging="352"/>
        <w:jc w:val="both"/>
        <w:rPr>
          <w:rFonts w:eastAsia="Times New Roman"/>
          <w:color w:val="000000"/>
        </w:rPr>
      </w:pPr>
      <w:r w:rsidRPr="00E9499F">
        <w:rPr>
          <w:rFonts w:eastAsia="Times New Roman"/>
          <w:color w:val="000000"/>
        </w:rPr>
        <w:t>•         создание библиотечки детского здоровья, доступной для родителей и т.п.;</w:t>
      </w:r>
    </w:p>
    <w:p w:rsidR="00137235" w:rsidRPr="00E9499F" w:rsidRDefault="00137235" w:rsidP="00137235">
      <w:pPr>
        <w:ind w:left="704" w:hanging="352"/>
        <w:jc w:val="both"/>
        <w:rPr>
          <w:rFonts w:eastAsia="Times New Roman"/>
          <w:color w:val="000000"/>
        </w:rPr>
      </w:pPr>
      <w:r w:rsidRPr="00E9499F">
        <w:rPr>
          <w:rFonts w:eastAsia="Times New Roman"/>
          <w:color w:val="000000"/>
        </w:rPr>
        <w:t>•         посещение семьи, переписка с родителями, индивидуальные тематические консультации, общелицейские родительские собрания, открытые уроки.</w:t>
      </w:r>
    </w:p>
    <w:p w:rsidR="00137235" w:rsidRPr="00E9499F" w:rsidRDefault="00137235" w:rsidP="003A6FFC">
      <w:pPr>
        <w:tabs>
          <w:tab w:val="left" w:pos="2517"/>
        </w:tabs>
        <w:jc w:val="center"/>
        <w:rPr>
          <w:b/>
        </w:rPr>
      </w:pPr>
    </w:p>
    <w:p w:rsidR="00D0022F" w:rsidRPr="00E9499F" w:rsidRDefault="00D42EA2" w:rsidP="003A6FFC">
      <w:pPr>
        <w:tabs>
          <w:tab w:val="left" w:pos="2517"/>
        </w:tabs>
        <w:jc w:val="center"/>
      </w:pPr>
      <w:r>
        <w:rPr>
          <w:b/>
        </w:rPr>
        <w:t>2.2.2.1</w:t>
      </w:r>
      <w:r w:rsidR="00DB4B3A">
        <w:rPr>
          <w:b/>
        </w:rPr>
        <w:t>3</w:t>
      </w:r>
      <w:r>
        <w:rPr>
          <w:b/>
        </w:rPr>
        <w:t>.</w:t>
      </w:r>
      <w:r w:rsidR="00902673">
        <w:rPr>
          <w:b/>
        </w:rPr>
        <w:t xml:space="preserve"> </w:t>
      </w:r>
      <w:r w:rsidR="00D0022F" w:rsidRPr="00E9499F">
        <w:rPr>
          <w:b/>
        </w:rPr>
        <w:t>Шахматы</w:t>
      </w:r>
      <w:r w:rsidR="00D0022F" w:rsidRPr="00E9499F">
        <w:t xml:space="preserve"> </w:t>
      </w:r>
    </w:p>
    <w:p w:rsidR="00D0022F" w:rsidRPr="00E9499F" w:rsidRDefault="00D0022F" w:rsidP="00D0022F">
      <w:pPr>
        <w:tabs>
          <w:tab w:val="left" w:pos="2517"/>
        </w:tabs>
      </w:pPr>
      <w:r w:rsidRPr="00E9499F">
        <w:rPr>
          <w:b/>
        </w:rPr>
        <w:t>Выпускник научится</w:t>
      </w:r>
      <w:r w:rsidRPr="00E9499F">
        <w:t>: К концу первого года обучения обучающиеся научатся:</w:t>
      </w:r>
    </w:p>
    <w:p w:rsidR="00D0022F" w:rsidRPr="00E9499F" w:rsidRDefault="00D0022F" w:rsidP="00D0022F">
      <w:pPr>
        <w:tabs>
          <w:tab w:val="left" w:pos="2517"/>
        </w:tabs>
      </w:pPr>
      <w:r w:rsidRPr="00E9499F">
        <w:t xml:space="preserve"> </w:t>
      </w:r>
      <w:r w:rsidRPr="00E9499F">
        <w:sym w:font="Symbol" w:char="F02D"/>
      </w:r>
      <w:r w:rsidRPr="00E9499F">
        <w:t xml:space="preserve"> 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D0022F" w:rsidRPr="00E9499F" w:rsidRDefault="00D0022F" w:rsidP="00D0022F">
      <w:pPr>
        <w:tabs>
          <w:tab w:val="left" w:pos="2517"/>
        </w:tabs>
      </w:pPr>
      <w:r w:rsidRPr="00E9499F">
        <w:t xml:space="preserve"> </w:t>
      </w:r>
      <w:r w:rsidRPr="00E9499F">
        <w:sym w:font="Symbol" w:char="F02D"/>
      </w:r>
      <w:r w:rsidRPr="00E9499F">
        <w:t xml:space="preserve"> названия шахматных фигур: ладья, слон, ферзь, конь, пешка, король;</w:t>
      </w:r>
    </w:p>
    <w:p w:rsidR="00D0022F" w:rsidRPr="00E9499F" w:rsidRDefault="00D0022F" w:rsidP="00D0022F">
      <w:pPr>
        <w:tabs>
          <w:tab w:val="left" w:pos="2517"/>
        </w:tabs>
      </w:pPr>
      <w:r w:rsidRPr="00E9499F">
        <w:t xml:space="preserve"> </w:t>
      </w:r>
      <w:r w:rsidRPr="00E9499F">
        <w:sym w:font="Symbol" w:char="F02D"/>
      </w:r>
      <w:r w:rsidRPr="00E9499F">
        <w:t xml:space="preserve"> правила хода и взятия каждой фигуры. </w:t>
      </w:r>
    </w:p>
    <w:p w:rsidR="00D0022F" w:rsidRPr="00E9499F" w:rsidRDefault="00D0022F" w:rsidP="00D0022F">
      <w:pPr>
        <w:tabs>
          <w:tab w:val="left" w:pos="2517"/>
        </w:tabs>
      </w:pPr>
      <w:r w:rsidRPr="00E9499F">
        <w:sym w:font="Symbol" w:char="F02D"/>
      </w:r>
      <w:r w:rsidRPr="00E9499F">
        <w:t xml:space="preserve"> обозначение горизонталей, вертикалей, полей, шахматных фигур;</w:t>
      </w:r>
    </w:p>
    <w:p w:rsidR="00D0022F" w:rsidRPr="00E9499F" w:rsidRDefault="00D0022F" w:rsidP="00D0022F">
      <w:pPr>
        <w:tabs>
          <w:tab w:val="left" w:pos="2517"/>
        </w:tabs>
      </w:pPr>
      <w:r w:rsidRPr="00E9499F">
        <w:sym w:font="Symbol" w:char="F02D"/>
      </w:r>
      <w:r w:rsidRPr="00E9499F">
        <w:t xml:space="preserve"> ценность шахматных фигур, сравнительную силу фигур. </w:t>
      </w:r>
    </w:p>
    <w:p w:rsidR="00D0022F" w:rsidRPr="00E9499F" w:rsidRDefault="00D0022F" w:rsidP="00D0022F">
      <w:pPr>
        <w:tabs>
          <w:tab w:val="left" w:pos="2517"/>
        </w:tabs>
      </w:pPr>
      <w:r w:rsidRPr="00E9499F">
        <w:sym w:font="Symbol" w:char="F02D"/>
      </w:r>
      <w:r w:rsidRPr="00E9499F">
        <w:t xml:space="preserve"> ориентироваться на шахматной доске; </w:t>
      </w:r>
    </w:p>
    <w:p w:rsidR="00D0022F" w:rsidRPr="00E9499F" w:rsidRDefault="00D0022F" w:rsidP="00D0022F">
      <w:pPr>
        <w:tabs>
          <w:tab w:val="left" w:pos="2517"/>
        </w:tabs>
      </w:pPr>
      <w:r w:rsidRPr="00E9499F">
        <w:sym w:font="Symbol" w:char="F02D"/>
      </w:r>
      <w:r w:rsidRPr="00E9499F">
        <w:t xml:space="preserve"> играть каждой фигурой в отдельности и в совокупности с другими фигурами без нарушений правил шахматного кодекса; </w:t>
      </w:r>
    </w:p>
    <w:p w:rsidR="00D0022F" w:rsidRPr="00E9499F" w:rsidRDefault="00D0022F" w:rsidP="00D0022F">
      <w:pPr>
        <w:tabs>
          <w:tab w:val="left" w:pos="2517"/>
        </w:tabs>
      </w:pPr>
      <w:r w:rsidRPr="00E9499F">
        <w:sym w:font="Symbol" w:char="F02D"/>
      </w:r>
      <w:r w:rsidRPr="00E9499F">
        <w:t xml:space="preserve"> правильно помещать шахматную доску между партнерами; </w:t>
      </w:r>
    </w:p>
    <w:p w:rsidR="00D0022F" w:rsidRPr="00E9499F" w:rsidRDefault="00D0022F" w:rsidP="00D0022F">
      <w:pPr>
        <w:tabs>
          <w:tab w:val="left" w:pos="2517"/>
        </w:tabs>
      </w:pPr>
      <w:r w:rsidRPr="00E9499F">
        <w:sym w:font="Symbol" w:char="F02D"/>
      </w:r>
      <w:r w:rsidRPr="00E9499F">
        <w:t xml:space="preserve"> правильно расставлять фигуры перед игрой; </w:t>
      </w:r>
    </w:p>
    <w:p w:rsidR="00D0022F" w:rsidRPr="00E9499F" w:rsidRDefault="00D0022F" w:rsidP="00D0022F">
      <w:pPr>
        <w:tabs>
          <w:tab w:val="left" w:pos="2517"/>
        </w:tabs>
      </w:pPr>
      <w:r w:rsidRPr="00E9499F">
        <w:sym w:font="Symbol" w:char="F02D"/>
      </w:r>
      <w:r w:rsidRPr="00E9499F">
        <w:t xml:space="preserve"> различать горизонталь, вертикаль, диагональ;</w:t>
      </w:r>
    </w:p>
    <w:p w:rsidR="00D0022F" w:rsidRPr="00E9499F" w:rsidRDefault="00D0022F" w:rsidP="00D0022F">
      <w:pPr>
        <w:tabs>
          <w:tab w:val="left" w:pos="2517"/>
        </w:tabs>
      </w:pPr>
      <w:r w:rsidRPr="00E9499F">
        <w:t xml:space="preserve"> </w:t>
      </w:r>
      <w:r w:rsidRPr="00E9499F">
        <w:sym w:font="Symbol" w:char="F02D"/>
      </w:r>
      <w:r w:rsidRPr="00E9499F">
        <w:t xml:space="preserve"> рокировать; </w:t>
      </w:r>
    </w:p>
    <w:p w:rsidR="00D0022F" w:rsidRPr="00E9499F" w:rsidRDefault="00D0022F" w:rsidP="00D0022F">
      <w:pPr>
        <w:tabs>
          <w:tab w:val="left" w:pos="2517"/>
        </w:tabs>
      </w:pPr>
      <w:r w:rsidRPr="00E9499F">
        <w:sym w:font="Symbol" w:char="F02D"/>
      </w:r>
      <w:r w:rsidRPr="00E9499F">
        <w:t xml:space="preserve"> объявлять шах;</w:t>
      </w:r>
    </w:p>
    <w:p w:rsidR="00D0022F" w:rsidRPr="00E9499F" w:rsidRDefault="00D0022F" w:rsidP="00D0022F">
      <w:pPr>
        <w:tabs>
          <w:tab w:val="left" w:pos="2517"/>
        </w:tabs>
      </w:pPr>
      <w:r w:rsidRPr="00E9499F">
        <w:t xml:space="preserve"> </w:t>
      </w:r>
      <w:r w:rsidRPr="00E9499F">
        <w:sym w:font="Symbol" w:char="F02D"/>
      </w:r>
      <w:r w:rsidRPr="00E9499F">
        <w:t xml:space="preserve"> ставить мат; </w:t>
      </w:r>
    </w:p>
    <w:p w:rsidR="00D0022F" w:rsidRPr="00E9499F" w:rsidRDefault="00D0022F" w:rsidP="00D0022F">
      <w:pPr>
        <w:tabs>
          <w:tab w:val="left" w:pos="2517"/>
        </w:tabs>
      </w:pPr>
      <w:r w:rsidRPr="00E9499F">
        <w:sym w:font="Symbol" w:char="F02D"/>
      </w:r>
      <w:r w:rsidRPr="00E9499F">
        <w:t xml:space="preserve"> решать элементарные задачи на мат в один ход. матовать одинокого короля двумя ладьями, ферзем и ладьей, королем и ферзем, королем и ладьей; </w:t>
      </w:r>
    </w:p>
    <w:p w:rsidR="00D0022F" w:rsidRPr="00E9499F" w:rsidRDefault="00D0022F" w:rsidP="00D0022F">
      <w:pPr>
        <w:tabs>
          <w:tab w:val="left" w:pos="2517"/>
        </w:tabs>
      </w:pPr>
      <w:r w:rsidRPr="00E9499F">
        <w:t xml:space="preserve">К концу второго года обучения обучающиеся научатся: </w:t>
      </w:r>
    </w:p>
    <w:p w:rsidR="00D0022F" w:rsidRPr="00E9499F" w:rsidRDefault="00D0022F" w:rsidP="00D0022F">
      <w:pPr>
        <w:tabs>
          <w:tab w:val="left" w:pos="2517"/>
        </w:tabs>
      </w:pPr>
      <w:r w:rsidRPr="00E9499F">
        <w:sym w:font="Symbol" w:char="F02D"/>
      </w:r>
      <w:r w:rsidRPr="00E9499F">
        <w:t xml:space="preserve"> принципы игры в дебюте; </w:t>
      </w:r>
    </w:p>
    <w:p w:rsidR="00D0022F" w:rsidRPr="00E9499F" w:rsidRDefault="00D0022F" w:rsidP="00D0022F">
      <w:pPr>
        <w:tabs>
          <w:tab w:val="left" w:pos="2517"/>
        </w:tabs>
      </w:pPr>
      <w:r w:rsidRPr="00E9499F">
        <w:sym w:font="Symbol" w:char="F02D"/>
      </w:r>
      <w:r w:rsidRPr="00E9499F">
        <w:t xml:space="preserve"> основные тактические приемы; </w:t>
      </w:r>
    </w:p>
    <w:p w:rsidR="00D0022F" w:rsidRPr="00E9499F" w:rsidRDefault="00D0022F" w:rsidP="00D0022F">
      <w:pPr>
        <w:tabs>
          <w:tab w:val="left" w:pos="2517"/>
        </w:tabs>
      </w:pPr>
      <w:r w:rsidRPr="00E9499F">
        <w:sym w:font="Symbol" w:char="F02D"/>
      </w:r>
      <w:r w:rsidRPr="00E9499F">
        <w:t xml:space="preserve"> что означают термин «дебют». </w:t>
      </w:r>
    </w:p>
    <w:p w:rsidR="00D0022F" w:rsidRPr="00E9499F" w:rsidRDefault="00D0022F" w:rsidP="00D0022F">
      <w:pPr>
        <w:tabs>
          <w:tab w:val="left" w:pos="2517"/>
        </w:tabs>
      </w:pPr>
      <w:r w:rsidRPr="00E9499F">
        <w:sym w:font="Symbol" w:char="F02D"/>
      </w:r>
      <w:r w:rsidRPr="00E9499F">
        <w:t xml:space="preserve"> записывать шахматную партию; </w:t>
      </w:r>
    </w:p>
    <w:p w:rsidR="00D0022F" w:rsidRPr="00E9499F" w:rsidRDefault="00D0022F" w:rsidP="00D0022F">
      <w:pPr>
        <w:tabs>
          <w:tab w:val="left" w:pos="2517"/>
        </w:tabs>
      </w:pPr>
      <w:r w:rsidRPr="00E9499F">
        <w:sym w:font="Symbol" w:char="F02D"/>
      </w:r>
      <w:r w:rsidRPr="00E9499F">
        <w:t xml:space="preserve"> проводить элементарные комбинации. </w:t>
      </w:r>
    </w:p>
    <w:p w:rsidR="00D0022F" w:rsidRPr="00E9499F" w:rsidRDefault="00D0022F" w:rsidP="00D0022F">
      <w:pPr>
        <w:tabs>
          <w:tab w:val="left" w:pos="2517"/>
        </w:tabs>
      </w:pPr>
      <w:r w:rsidRPr="00E9499F">
        <w:sym w:font="Symbol" w:char="F02D"/>
      </w:r>
      <w:r w:rsidRPr="00E9499F">
        <w:t xml:space="preserve"> грамотно располагать шахматные фигуры в дебюте;</w:t>
      </w:r>
    </w:p>
    <w:p w:rsidR="00D0022F" w:rsidRPr="00E9499F" w:rsidRDefault="00D0022F" w:rsidP="00D0022F">
      <w:pPr>
        <w:tabs>
          <w:tab w:val="left" w:pos="2517"/>
        </w:tabs>
        <w:jc w:val="both"/>
      </w:pPr>
      <w:r w:rsidRPr="00E9499F">
        <w:t xml:space="preserve"> </w:t>
      </w:r>
      <w:r w:rsidRPr="00E9499F">
        <w:sym w:font="Symbol" w:char="F02D"/>
      </w:r>
      <w:r w:rsidRPr="00E9499F">
        <w:t xml:space="preserve"> точно разыгрывать простейшие окончания. </w:t>
      </w:r>
    </w:p>
    <w:p w:rsidR="00D0022F" w:rsidRPr="00E9499F" w:rsidRDefault="00D0022F" w:rsidP="00D0022F">
      <w:pPr>
        <w:tabs>
          <w:tab w:val="left" w:pos="2517"/>
        </w:tabs>
        <w:jc w:val="both"/>
      </w:pPr>
      <w:r w:rsidRPr="00E9499F">
        <w:t xml:space="preserve">К концу третьего года обучения обучающиеся научатся: </w:t>
      </w:r>
    </w:p>
    <w:p w:rsidR="00D0022F" w:rsidRPr="00E9499F" w:rsidRDefault="00D0022F" w:rsidP="00D0022F">
      <w:pPr>
        <w:tabs>
          <w:tab w:val="left" w:pos="2517"/>
        </w:tabs>
        <w:jc w:val="both"/>
      </w:pPr>
      <w:r w:rsidRPr="00E9499F">
        <w:sym w:font="Symbol" w:char="F02D"/>
      </w:r>
      <w:r w:rsidRPr="00E9499F">
        <w:t xml:space="preserve"> принципы игры в дебюте; </w:t>
      </w:r>
      <w:r w:rsidRPr="00E9499F">
        <w:sym w:font="Symbol" w:char="F02D"/>
      </w:r>
      <w:r w:rsidRPr="00E9499F">
        <w:t xml:space="preserve"> основные тактические приемы; </w:t>
      </w:r>
    </w:p>
    <w:p w:rsidR="00D0022F" w:rsidRPr="00E9499F" w:rsidRDefault="00D0022F" w:rsidP="00D0022F">
      <w:pPr>
        <w:tabs>
          <w:tab w:val="left" w:pos="2517"/>
        </w:tabs>
        <w:jc w:val="both"/>
      </w:pPr>
      <w:r w:rsidRPr="00E9499F">
        <w:lastRenderedPageBreak/>
        <w:sym w:font="Symbol" w:char="F02D"/>
      </w:r>
      <w:r w:rsidRPr="00E9499F">
        <w:t xml:space="preserve"> что означают термины: дебют, миттельшпиль, эндшпиль, темп, оппозиция, ключевые поля.</w:t>
      </w:r>
    </w:p>
    <w:p w:rsidR="00D0022F" w:rsidRPr="00E9499F" w:rsidRDefault="00D0022F" w:rsidP="00D0022F">
      <w:pPr>
        <w:tabs>
          <w:tab w:val="left" w:pos="2517"/>
        </w:tabs>
        <w:jc w:val="both"/>
      </w:pPr>
      <w:r w:rsidRPr="00E9499F">
        <w:sym w:font="Symbol" w:char="F02D"/>
      </w:r>
      <w:r w:rsidRPr="00E9499F">
        <w:t xml:space="preserve"> грамотно располагать шахматные фигуры в дебюте; </w:t>
      </w:r>
    </w:p>
    <w:p w:rsidR="00D0022F" w:rsidRPr="00E9499F" w:rsidRDefault="00D0022F" w:rsidP="00D0022F">
      <w:pPr>
        <w:tabs>
          <w:tab w:val="left" w:pos="2517"/>
        </w:tabs>
        <w:jc w:val="both"/>
      </w:pPr>
      <w:r w:rsidRPr="00E9499F">
        <w:t xml:space="preserve">находить несложные тактические удары и проводить комбинации; </w:t>
      </w:r>
    </w:p>
    <w:p w:rsidR="00D0022F" w:rsidRPr="00E9499F" w:rsidRDefault="00D0022F" w:rsidP="00D0022F">
      <w:pPr>
        <w:tabs>
          <w:tab w:val="left" w:pos="2517"/>
        </w:tabs>
        <w:jc w:val="both"/>
      </w:pPr>
      <w:r w:rsidRPr="00E9499F">
        <w:sym w:font="Symbol" w:char="F02D"/>
      </w:r>
      <w:r w:rsidRPr="00E9499F">
        <w:t xml:space="preserve"> точно разыгрывать простейшие окончания.</w:t>
      </w:r>
    </w:p>
    <w:p w:rsidR="00D0022F" w:rsidRPr="00E9499F" w:rsidRDefault="00D0022F" w:rsidP="00D0022F">
      <w:pPr>
        <w:tabs>
          <w:tab w:val="left" w:pos="2517"/>
        </w:tabs>
        <w:jc w:val="both"/>
      </w:pPr>
      <w:r w:rsidRPr="00E9499F">
        <w:rPr>
          <w:b/>
        </w:rPr>
        <w:t xml:space="preserve"> Выпускник получит возможность научиться</w:t>
      </w:r>
      <w:r w:rsidRPr="00E9499F">
        <w:t xml:space="preserve">: </w:t>
      </w:r>
    </w:p>
    <w:p w:rsidR="00D0022F" w:rsidRPr="00E9499F" w:rsidRDefault="00D0022F" w:rsidP="007D0CA6">
      <w:pPr>
        <w:pStyle w:val="a6"/>
        <w:numPr>
          <w:ilvl w:val="0"/>
          <w:numId w:val="3"/>
        </w:numPr>
        <w:tabs>
          <w:tab w:val="left" w:pos="2517"/>
        </w:tabs>
        <w:jc w:val="both"/>
      </w:pPr>
      <w:r w:rsidRPr="00E9499F">
        <w:t xml:space="preserve">владеть базовым понятийным аппаратом: определять цепочку (конечную последовательность) элементов и ее свойств, освоение понятий, связанных с порядком элементов в цепочке; </w:t>
      </w:r>
    </w:p>
    <w:p w:rsidR="00D0022F" w:rsidRPr="00E9499F" w:rsidRDefault="00D0022F" w:rsidP="00D0022F">
      <w:pPr>
        <w:tabs>
          <w:tab w:val="left" w:pos="2517"/>
        </w:tabs>
        <w:ind w:left="360"/>
        <w:jc w:val="both"/>
      </w:pPr>
      <w:r w:rsidRPr="00E9499F">
        <w:t xml:space="preserve">2).определять понятия «шахматная доска», «фигуры», освоение понятий, относящихся к элементам курса; знакомство с шахматной доской (горизонталь, вертикаль, диагональ); формирование представления о шахматных  фигурах и их положение на шахматной доске; знакомство с детальным изучение возможностей каждой шахматной фигуры; выявление базисной игры первого этапа обучения: фигура против фигуры; знакомство с игрой с полной информацией для двух игроков, освоение понятий: правила игры, ход игры, позиция игры, выигрышная стратегия; </w:t>
      </w:r>
    </w:p>
    <w:p w:rsidR="00D0022F" w:rsidRDefault="00D0022F" w:rsidP="00D0022F">
      <w:pPr>
        <w:tabs>
          <w:tab w:val="left" w:pos="2517"/>
        </w:tabs>
        <w:ind w:left="360"/>
        <w:jc w:val="both"/>
      </w:pPr>
      <w:r w:rsidRPr="00E9499F">
        <w:t>3) владеть практически значимыми информационными умениями и навыками, их применением во время игры с соперником: применение на уроках нестандартных заданий и игр; преимущественное использование в учебном процессе положений с ограниченным количеством шахматных фигур; разработка конкретных блоков игровых позиций для каждой дидактической игры; постепенный подвод детей к краеугольному шахматному термину «мат»; установление рациональных соотношений в применении на уроках шахматных диафильмов, викторин, дидактических заданий и сказок, ориентироваться на шахматной доске; играть каждой фигурой в отдельности и в совокупности с другими фигурами без нарушения правил шахматного кодекса; правильно размещать доску между партнерами и правильно расставлять начальную позицию; различать горизонталь, вертикаль и диагональ; рокировать; объявлять шах, мат; решать элементарные задачи на мат в один ход</w:t>
      </w:r>
      <w:r w:rsidR="0051325F">
        <w:t>.</w:t>
      </w:r>
    </w:p>
    <w:p w:rsidR="00DB4B3A" w:rsidRDefault="00DB4B3A" w:rsidP="00D0022F">
      <w:pPr>
        <w:tabs>
          <w:tab w:val="left" w:pos="2517"/>
        </w:tabs>
        <w:ind w:left="360"/>
        <w:jc w:val="both"/>
      </w:pPr>
    </w:p>
    <w:p w:rsidR="00D22EA0" w:rsidRDefault="00C33117" w:rsidP="00DB4B3A">
      <w:pPr>
        <w:ind w:firstLine="644"/>
        <w:jc w:val="center"/>
        <w:rPr>
          <w:b/>
          <w:color w:val="000000"/>
          <w:sz w:val="28"/>
        </w:rPr>
      </w:pPr>
      <w:r>
        <w:rPr>
          <w:rFonts w:eastAsia="Times New Roman"/>
          <w:b/>
          <w:bCs/>
          <w:szCs w:val="20"/>
          <w:shd w:val="clear" w:color="auto" w:fill="FFFFFF"/>
        </w:rPr>
        <w:t>2.2.2.1</w:t>
      </w:r>
      <w:r w:rsidR="007F5102">
        <w:rPr>
          <w:rFonts w:eastAsia="Times New Roman"/>
          <w:b/>
          <w:bCs/>
          <w:szCs w:val="20"/>
          <w:shd w:val="clear" w:color="auto" w:fill="FFFFFF"/>
        </w:rPr>
        <w:t>4</w:t>
      </w:r>
      <w:r>
        <w:rPr>
          <w:rFonts w:eastAsia="Times New Roman"/>
          <w:b/>
          <w:bCs/>
          <w:szCs w:val="20"/>
          <w:shd w:val="clear" w:color="auto" w:fill="FFFFFF"/>
        </w:rPr>
        <w:t>.</w:t>
      </w:r>
      <w:r w:rsidR="00DB4B3A" w:rsidRPr="00DB4B3A">
        <w:rPr>
          <w:color w:val="000000"/>
        </w:rPr>
        <w:t xml:space="preserve"> </w:t>
      </w:r>
      <w:r w:rsidR="00DB4B3A" w:rsidRPr="00DB4B3A">
        <w:rPr>
          <w:b/>
          <w:color w:val="000000"/>
          <w:sz w:val="28"/>
        </w:rPr>
        <w:t>Математическая шкатулка</w:t>
      </w:r>
    </w:p>
    <w:p w:rsidR="00DB4B3A" w:rsidRPr="007D2440" w:rsidRDefault="00DB4B3A" w:rsidP="00DB4B3A">
      <w:pPr>
        <w:ind w:firstLine="1134"/>
      </w:pPr>
      <w:r w:rsidRPr="007D2440">
        <w:rPr>
          <w:b/>
          <w:i/>
        </w:rPr>
        <w:t>Личностными результатами</w:t>
      </w:r>
      <w:r w:rsidRPr="007D2440">
        <w:t xml:space="preserve"> изучения курса    являются: </w:t>
      </w:r>
    </w:p>
    <w:p w:rsidR="00DB4B3A" w:rsidRPr="007D2440" w:rsidRDefault="00DB4B3A" w:rsidP="00DB4B3A">
      <w:pPr>
        <w:pStyle w:val="a6"/>
        <w:numPr>
          <w:ilvl w:val="0"/>
          <w:numId w:val="14"/>
        </w:numPr>
        <w:suppressAutoHyphens/>
        <w:ind w:left="1134" w:hanging="425"/>
      </w:pPr>
      <w:r w:rsidRPr="007D2440">
        <w:t>развитие любознательности, сообразительности при выполнении разнообразных заданий проблемного и эвристического характера;</w:t>
      </w:r>
    </w:p>
    <w:p w:rsidR="00DB4B3A" w:rsidRPr="007D2440" w:rsidRDefault="00DB4B3A" w:rsidP="00DB4B3A">
      <w:pPr>
        <w:pStyle w:val="a6"/>
        <w:numPr>
          <w:ilvl w:val="0"/>
          <w:numId w:val="15"/>
        </w:numPr>
        <w:suppressAutoHyphens/>
      </w:pPr>
      <w:r w:rsidRPr="007D2440">
        <w:t>развитие внимательности, настойчивости, целеустремлённости, умения преодолевать трудности — качеств весьма важных в практической деятельности любого человека;</w:t>
      </w:r>
    </w:p>
    <w:p w:rsidR="00DB4B3A" w:rsidRPr="007D2440" w:rsidRDefault="00DB4B3A" w:rsidP="00DB4B3A">
      <w:pPr>
        <w:pStyle w:val="a6"/>
        <w:numPr>
          <w:ilvl w:val="0"/>
          <w:numId w:val="15"/>
        </w:numPr>
        <w:suppressAutoHyphens/>
      </w:pPr>
      <w:r w:rsidRPr="007D2440">
        <w:t>воспитание чувства справедливости, ответственности;</w:t>
      </w:r>
    </w:p>
    <w:p w:rsidR="00DB4B3A" w:rsidRPr="007D2440" w:rsidRDefault="00DB4B3A" w:rsidP="00DB4B3A">
      <w:pPr>
        <w:pStyle w:val="a6"/>
        <w:numPr>
          <w:ilvl w:val="0"/>
          <w:numId w:val="15"/>
        </w:numPr>
        <w:suppressAutoHyphens/>
      </w:pPr>
      <w:r w:rsidRPr="007D2440">
        <w:t>развитие самостоятельности суждений, независимости и нестандартности мышления.</w:t>
      </w:r>
    </w:p>
    <w:p w:rsidR="00DB4B3A" w:rsidRPr="007D2440" w:rsidRDefault="00DB4B3A" w:rsidP="00DB4B3A">
      <w:pPr>
        <w:shd w:val="clear" w:color="auto" w:fill="FFFFFF"/>
        <w:ind w:firstLine="1134"/>
        <w:rPr>
          <w:color w:val="000000"/>
          <w:kern w:val="1"/>
        </w:rPr>
      </w:pPr>
      <w:r w:rsidRPr="007D2440">
        <w:rPr>
          <w:color w:val="000000"/>
          <w:kern w:val="1"/>
        </w:rPr>
        <w:t xml:space="preserve">Для оценки формирования и развития личностных характеристик воспитанников (ценности, интересы, склонности, уровень притязаний положение ребенка в объединении, деловые качества воспитанника) используется </w:t>
      </w:r>
    </w:p>
    <w:p w:rsidR="00DB4B3A" w:rsidRPr="007D2440" w:rsidRDefault="00DB4B3A" w:rsidP="00DB4B3A">
      <w:pPr>
        <w:numPr>
          <w:ilvl w:val="0"/>
          <w:numId w:val="10"/>
        </w:numPr>
        <w:shd w:val="clear" w:color="auto" w:fill="FFFFFF"/>
        <w:suppressAutoHyphens/>
        <w:ind w:firstLine="1134"/>
        <w:rPr>
          <w:color w:val="000000"/>
          <w:kern w:val="1"/>
        </w:rPr>
      </w:pPr>
      <w:r w:rsidRPr="007D2440">
        <w:rPr>
          <w:color w:val="000000"/>
          <w:kern w:val="1"/>
        </w:rPr>
        <w:t xml:space="preserve">простое наблюдение, </w:t>
      </w:r>
    </w:p>
    <w:p w:rsidR="00DB4B3A" w:rsidRPr="007D2440" w:rsidRDefault="00DB4B3A" w:rsidP="00DB4B3A">
      <w:pPr>
        <w:numPr>
          <w:ilvl w:val="0"/>
          <w:numId w:val="10"/>
        </w:numPr>
        <w:shd w:val="clear" w:color="auto" w:fill="FFFFFF"/>
        <w:suppressAutoHyphens/>
        <w:ind w:firstLine="1134"/>
        <w:rPr>
          <w:color w:val="000000"/>
          <w:kern w:val="1"/>
        </w:rPr>
      </w:pPr>
      <w:r w:rsidRPr="007D2440">
        <w:rPr>
          <w:color w:val="000000"/>
          <w:kern w:val="1"/>
        </w:rPr>
        <w:t xml:space="preserve">проведение математических игр, </w:t>
      </w:r>
    </w:p>
    <w:p w:rsidR="00DB4B3A" w:rsidRPr="007D2440" w:rsidRDefault="00DB4B3A" w:rsidP="00DB4B3A">
      <w:pPr>
        <w:numPr>
          <w:ilvl w:val="0"/>
          <w:numId w:val="10"/>
        </w:numPr>
        <w:shd w:val="clear" w:color="auto" w:fill="FFFFFF"/>
        <w:suppressAutoHyphens/>
        <w:ind w:firstLine="1134"/>
        <w:rPr>
          <w:color w:val="000000"/>
          <w:kern w:val="1"/>
        </w:rPr>
      </w:pPr>
      <w:r w:rsidRPr="007D2440">
        <w:rPr>
          <w:color w:val="000000"/>
          <w:kern w:val="1"/>
        </w:rPr>
        <w:t>опросники,</w:t>
      </w:r>
    </w:p>
    <w:p w:rsidR="00DB4B3A" w:rsidRPr="007D2440" w:rsidRDefault="00DB4B3A" w:rsidP="00DB4B3A">
      <w:pPr>
        <w:numPr>
          <w:ilvl w:val="0"/>
          <w:numId w:val="10"/>
        </w:numPr>
        <w:shd w:val="clear" w:color="auto" w:fill="FFFFFF"/>
        <w:suppressAutoHyphens/>
        <w:ind w:firstLine="1134"/>
        <w:rPr>
          <w:color w:val="000000"/>
          <w:kern w:val="1"/>
        </w:rPr>
      </w:pPr>
      <w:r w:rsidRPr="007D2440">
        <w:rPr>
          <w:color w:val="000000"/>
          <w:kern w:val="1"/>
        </w:rPr>
        <w:t>анкетирование</w:t>
      </w:r>
    </w:p>
    <w:p w:rsidR="00DB4B3A" w:rsidRPr="007D2440" w:rsidRDefault="00DB4B3A" w:rsidP="00DB4B3A">
      <w:pPr>
        <w:ind w:firstLine="1134"/>
      </w:pPr>
      <w:r w:rsidRPr="007D2440">
        <w:rPr>
          <w:b/>
          <w:i/>
        </w:rPr>
        <w:t>Метапредметными результатами</w:t>
      </w:r>
      <w:r w:rsidRPr="007D2440">
        <w:t xml:space="preserve"> изучения курса   в 3-м классе являются формирование универсальных учебных действий (УУД). </w:t>
      </w:r>
    </w:p>
    <w:p w:rsidR="00DB4B3A" w:rsidRPr="007D2440" w:rsidRDefault="00DB4B3A" w:rsidP="00DB4B3A">
      <w:pPr>
        <w:rPr>
          <w:rFonts w:eastAsia="Times New Roman"/>
          <w:b/>
          <w:i/>
          <w:spacing w:val="5"/>
          <w:lang w:eastAsia="en-US" w:bidi="en-US"/>
        </w:rPr>
      </w:pPr>
      <w:r w:rsidRPr="007D2440">
        <w:rPr>
          <w:rFonts w:eastAsia="Times New Roman"/>
          <w:b/>
          <w:i/>
          <w:lang w:eastAsia="en-US" w:bidi="en-US"/>
        </w:rPr>
        <w:t>Р</w:t>
      </w:r>
      <w:r w:rsidRPr="007D2440">
        <w:rPr>
          <w:rFonts w:eastAsia="Times New Roman"/>
          <w:b/>
          <w:i/>
          <w:spacing w:val="5"/>
          <w:lang w:eastAsia="en-US" w:bidi="en-US"/>
        </w:rPr>
        <w:t>егулятивные</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Сравнивать       разные   приемы   действий,         выбирать      удобные   способы   для  выполнения конкретного задания.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Моделировать  в процессе совместного обсуждения алгоритм  решения числового  кроссворда; использовать его в ходе самостоятельной работы.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lastRenderedPageBreak/>
        <w:t xml:space="preserve">Применять  изученные   способы   учебной   работы   и   приёмы   вычислений     для  работы с числовыми головоломками.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Выполнять пробное учебное действие, фиксировать индивидуальное затруднение  в пробном действии.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Сопоставлять  полученный   (промежуточный,   итоговый)   результат   с   заданным  условием. </w:t>
      </w:r>
    </w:p>
    <w:p w:rsidR="00DB4B3A" w:rsidRPr="007D2440" w:rsidRDefault="00DB4B3A" w:rsidP="00DB4B3A">
      <w:pPr>
        <w:contextualSpacing/>
        <w:rPr>
          <w:rFonts w:eastAsia="Times New Roman"/>
          <w:lang w:eastAsia="en-US" w:bidi="en-US"/>
        </w:rPr>
      </w:pPr>
      <w:r w:rsidRPr="007D2440">
        <w:rPr>
          <w:rFonts w:eastAsia="Times New Roman"/>
          <w:b/>
          <w:lang w:eastAsia="en-US" w:bidi="en-US"/>
        </w:rPr>
        <w:t>К</w:t>
      </w:r>
      <w:r w:rsidRPr="007D2440">
        <w:rPr>
          <w:rFonts w:eastAsia="Times New Roman"/>
          <w:b/>
          <w:spacing w:val="5"/>
          <w:lang w:eastAsia="en-US" w:bidi="en-US"/>
        </w:rPr>
        <w:t>оммуникативные</w:t>
      </w:r>
      <w:r w:rsidRPr="007D2440">
        <w:rPr>
          <w:rFonts w:eastAsia="Times New Roman"/>
          <w:lang w:eastAsia="en-US" w:bidi="en-US"/>
        </w:rPr>
        <w:t xml:space="preserve">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Участвовать   в   обсуждении   проблемных  вопросов, высказывать собственное мнение и аргументировать его.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Анализировать       правила   игры.      Действовать      в   соответствии   с   заданными  правилами. </w:t>
      </w:r>
    </w:p>
    <w:p w:rsidR="00DB4B3A" w:rsidRPr="007D2440" w:rsidRDefault="00DB4B3A" w:rsidP="00DB4B3A">
      <w:pPr>
        <w:numPr>
          <w:ilvl w:val="0"/>
          <w:numId w:val="13"/>
        </w:numPr>
        <w:contextualSpacing/>
        <w:rPr>
          <w:rFonts w:eastAsia="Times New Roman"/>
          <w:lang w:eastAsia="en-US" w:bidi="en-US"/>
        </w:rPr>
      </w:pPr>
      <w:r w:rsidRPr="007D2440">
        <w:rPr>
          <w:rFonts w:eastAsia="Times New Roman"/>
          <w:lang w:eastAsia="en-US" w:bidi="en-US"/>
        </w:rPr>
        <w:t xml:space="preserve">  Аргументировать  свою позицию в коммуникации,  учитывать  разные мнения,  использовать критерии для обоснования своего суждения. </w:t>
      </w:r>
    </w:p>
    <w:p w:rsidR="00DB4B3A" w:rsidRPr="007D2440" w:rsidRDefault="00DB4B3A" w:rsidP="00DB4B3A">
      <w:pPr>
        <w:shd w:val="clear" w:color="auto" w:fill="FFFFFF"/>
        <w:ind w:firstLine="1134"/>
        <w:rPr>
          <w:kern w:val="1"/>
        </w:rPr>
      </w:pPr>
      <w:r w:rsidRPr="007D2440">
        <w:rPr>
          <w:kern w:val="1"/>
        </w:rPr>
        <w:t xml:space="preserve">Для отслеживания уровня усвоения программы и своевременного внесения коррекции целесообразно использовать следующие формы контроля: </w:t>
      </w:r>
    </w:p>
    <w:p w:rsidR="00DB4B3A" w:rsidRPr="007D2440" w:rsidRDefault="00DB4B3A" w:rsidP="00DB4B3A">
      <w:pPr>
        <w:numPr>
          <w:ilvl w:val="0"/>
          <w:numId w:val="8"/>
        </w:numPr>
        <w:shd w:val="clear" w:color="auto" w:fill="FFFFFF"/>
        <w:tabs>
          <w:tab w:val="clear" w:pos="1147"/>
          <w:tab w:val="num" w:pos="142"/>
        </w:tabs>
        <w:suppressAutoHyphens/>
        <w:ind w:left="142" w:firstLine="0"/>
        <w:rPr>
          <w:kern w:val="1"/>
        </w:rPr>
      </w:pPr>
      <w:r w:rsidRPr="007D2440">
        <w:rPr>
          <w:kern w:val="1"/>
        </w:rPr>
        <w:t xml:space="preserve">занятия-конкурсы на повторение практических умений, </w:t>
      </w:r>
    </w:p>
    <w:p w:rsidR="00DB4B3A" w:rsidRPr="007D2440" w:rsidRDefault="00DB4B3A" w:rsidP="00DB4B3A">
      <w:pPr>
        <w:numPr>
          <w:ilvl w:val="0"/>
          <w:numId w:val="8"/>
        </w:numPr>
        <w:shd w:val="clear" w:color="auto" w:fill="FFFFFF"/>
        <w:tabs>
          <w:tab w:val="clear" w:pos="1147"/>
          <w:tab w:val="num" w:pos="142"/>
        </w:tabs>
        <w:suppressAutoHyphens/>
        <w:ind w:left="142" w:firstLine="0"/>
        <w:rPr>
          <w:kern w:val="1"/>
        </w:rPr>
      </w:pPr>
      <w:r w:rsidRPr="007D2440">
        <w:rPr>
          <w:kern w:val="1"/>
        </w:rPr>
        <w:t xml:space="preserve">занятия на повторение и обобщение (после прохождения основных разделов программы), </w:t>
      </w:r>
    </w:p>
    <w:p w:rsidR="00DB4B3A" w:rsidRPr="007D2440" w:rsidRDefault="00DB4B3A" w:rsidP="00DB4B3A">
      <w:pPr>
        <w:numPr>
          <w:ilvl w:val="0"/>
          <w:numId w:val="8"/>
        </w:numPr>
        <w:shd w:val="clear" w:color="auto" w:fill="FFFFFF"/>
        <w:tabs>
          <w:tab w:val="clear" w:pos="1147"/>
          <w:tab w:val="num" w:pos="142"/>
        </w:tabs>
        <w:suppressAutoHyphens/>
        <w:ind w:left="142" w:firstLine="0"/>
        <w:rPr>
          <w:color w:val="000000"/>
          <w:kern w:val="1"/>
        </w:rPr>
      </w:pPr>
      <w:r w:rsidRPr="007D2440">
        <w:t>самопрезентация</w:t>
      </w:r>
      <w:r w:rsidRPr="007D2440">
        <w:rPr>
          <w:kern w:val="1"/>
        </w:rPr>
        <w:t xml:space="preserve"> </w:t>
      </w:r>
      <w:r w:rsidRPr="007D2440">
        <w:rPr>
          <w:color w:val="000000"/>
          <w:kern w:val="1"/>
        </w:rPr>
        <w:t xml:space="preserve">(просмотр работ с их одновременной защитой ребенком), </w:t>
      </w:r>
    </w:p>
    <w:p w:rsidR="00DB4B3A" w:rsidRPr="007D2440" w:rsidRDefault="00DB4B3A" w:rsidP="00DB4B3A">
      <w:pPr>
        <w:numPr>
          <w:ilvl w:val="0"/>
          <w:numId w:val="8"/>
        </w:numPr>
        <w:shd w:val="clear" w:color="auto" w:fill="FFFFFF"/>
        <w:tabs>
          <w:tab w:val="clear" w:pos="1147"/>
          <w:tab w:val="num" w:pos="142"/>
        </w:tabs>
        <w:suppressAutoHyphens/>
        <w:ind w:left="142" w:firstLine="0"/>
        <w:rPr>
          <w:color w:val="000000"/>
          <w:kern w:val="1"/>
        </w:rPr>
      </w:pPr>
      <w:r w:rsidRPr="007D2440">
        <w:rPr>
          <w:color w:val="000000"/>
          <w:kern w:val="1"/>
        </w:rPr>
        <w:t xml:space="preserve">участие в математических олимпиадах и конкурсах  различного уровня. </w:t>
      </w:r>
    </w:p>
    <w:p w:rsidR="00DB4B3A" w:rsidRPr="007D2440" w:rsidRDefault="00DB4B3A" w:rsidP="00DB4B3A">
      <w:pPr>
        <w:shd w:val="clear" w:color="auto" w:fill="FFFFFF"/>
        <w:tabs>
          <w:tab w:val="num" w:pos="142"/>
        </w:tabs>
        <w:ind w:left="142"/>
        <w:rPr>
          <w:color w:val="000000"/>
          <w:kern w:val="1"/>
        </w:rPr>
      </w:pPr>
      <w:r w:rsidRPr="007D2440">
        <w:rPr>
          <w:color w:val="000000"/>
          <w:kern w:val="1"/>
        </w:rPr>
        <w:t xml:space="preserve">Кроме того, необходимо систематическое наблюдение за воспитанниками в течение учебного года, включающее: </w:t>
      </w:r>
    </w:p>
    <w:p w:rsidR="00DB4B3A" w:rsidRPr="007D2440" w:rsidRDefault="00DB4B3A" w:rsidP="00DB4B3A">
      <w:pPr>
        <w:numPr>
          <w:ilvl w:val="0"/>
          <w:numId w:val="11"/>
        </w:numPr>
        <w:shd w:val="clear" w:color="auto" w:fill="FFFFFF"/>
        <w:tabs>
          <w:tab w:val="clear" w:pos="1147"/>
          <w:tab w:val="num" w:pos="142"/>
        </w:tabs>
        <w:suppressAutoHyphens/>
        <w:ind w:left="142" w:firstLine="0"/>
        <w:rPr>
          <w:color w:val="000000"/>
          <w:kern w:val="1"/>
        </w:rPr>
      </w:pPr>
      <w:r w:rsidRPr="007D2440">
        <w:rPr>
          <w:color w:val="000000"/>
          <w:kern w:val="1"/>
        </w:rPr>
        <w:t xml:space="preserve">результативность и самостоятельную деятельность ребенка, </w:t>
      </w:r>
    </w:p>
    <w:p w:rsidR="00DB4B3A" w:rsidRPr="007D2440" w:rsidRDefault="00DB4B3A" w:rsidP="00DB4B3A">
      <w:pPr>
        <w:numPr>
          <w:ilvl w:val="0"/>
          <w:numId w:val="11"/>
        </w:numPr>
        <w:shd w:val="clear" w:color="auto" w:fill="FFFFFF"/>
        <w:tabs>
          <w:tab w:val="clear" w:pos="1147"/>
          <w:tab w:val="num" w:pos="142"/>
        </w:tabs>
        <w:suppressAutoHyphens/>
        <w:ind w:left="142" w:firstLine="0"/>
        <w:rPr>
          <w:color w:val="000000"/>
          <w:kern w:val="1"/>
        </w:rPr>
      </w:pPr>
      <w:r w:rsidRPr="007D2440">
        <w:rPr>
          <w:color w:val="000000"/>
          <w:kern w:val="1"/>
        </w:rPr>
        <w:t xml:space="preserve">активность, </w:t>
      </w:r>
    </w:p>
    <w:p w:rsidR="00DB4B3A" w:rsidRPr="007D2440" w:rsidRDefault="00DB4B3A" w:rsidP="00DB4B3A">
      <w:pPr>
        <w:numPr>
          <w:ilvl w:val="0"/>
          <w:numId w:val="11"/>
        </w:numPr>
        <w:shd w:val="clear" w:color="auto" w:fill="FFFFFF"/>
        <w:tabs>
          <w:tab w:val="clear" w:pos="1147"/>
          <w:tab w:val="num" w:pos="142"/>
        </w:tabs>
        <w:suppressAutoHyphens/>
        <w:ind w:left="142" w:firstLine="0"/>
        <w:rPr>
          <w:color w:val="000000"/>
          <w:kern w:val="1"/>
        </w:rPr>
      </w:pPr>
      <w:r w:rsidRPr="007D2440">
        <w:rPr>
          <w:color w:val="000000"/>
          <w:kern w:val="1"/>
        </w:rPr>
        <w:t xml:space="preserve">аккуратность, </w:t>
      </w:r>
    </w:p>
    <w:p w:rsidR="00DB4B3A" w:rsidRPr="007D2440" w:rsidRDefault="00DB4B3A" w:rsidP="00DB4B3A">
      <w:pPr>
        <w:numPr>
          <w:ilvl w:val="0"/>
          <w:numId w:val="11"/>
        </w:numPr>
        <w:shd w:val="clear" w:color="auto" w:fill="FFFFFF"/>
        <w:tabs>
          <w:tab w:val="clear" w:pos="1147"/>
          <w:tab w:val="num" w:pos="142"/>
        </w:tabs>
        <w:suppressAutoHyphens/>
        <w:ind w:left="142" w:firstLine="0"/>
        <w:rPr>
          <w:color w:val="000000"/>
          <w:kern w:val="1"/>
        </w:rPr>
      </w:pPr>
      <w:r w:rsidRPr="007D2440">
        <w:rPr>
          <w:color w:val="000000"/>
          <w:kern w:val="1"/>
        </w:rPr>
        <w:t>творческий подход к знаниям,</w:t>
      </w:r>
    </w:p>
    <w:p w:rsidR="00DB4B3A" w:rsidRPr="007D2440" w:rsidRDefault="00DB4B3A" w:rsidP="00DB4B3A">
      <w:pPr>
        <w:numPr>
          <w:ilvl w:val="0"/>
          <w:numId w:val="11"/>
        </w:numPr>
        <w:shd w:val="clear" w:color="auto" w:fill="FFFFFF"/>
        <w:tabs>
          <w:tab w:val="clear" w:pos="1147"/>
          <w:tab w:val="num" w:pos="142"/>
        </w:tabs>
        <w:suppressAutoHyphens/>
        <w:ind w:left="142" w:firstLine="0"/>
        <w:rPr>
          <w:color w:val="000000"/>
          <w:kern w:val="1"/>
        </w:rPr>
      </w:pPr>
      <w:r w:rsidRPr="007D2440">
        <w:rPr>
          <w:color w:val="000000"/>
          <w:kern w:val="1"/>
        </w:rPr>
        <w:t xml:space="preserve">степень самостоятельности в их решении и выполнении и т.д. </w:t>
      </w:r>
    </w:p>
    <w:p w:rsidR="00DB4B3A" w:rsidRPr="007D2440" w:rsidRDefault="00DB4B3A" w:rsidP="00DB4B3A">
      <w:pPr>
        <w:ind w:firstLine="1134"/>
      </w:pPr>
      <w:r w:rsidRPr="007D2440">
        <w:rPr>
          <w:b/>
          <w:i/>
        </w:rPr>
        <w:t>Предметными результатами</w:t>
      </w:r>
      <w:r w:rsidRPr="007D2440">
        <w:t xml:space="preserve"> изучения курса  являются формирование следующих умений. </w:t>
      </w:r>
    </w:p>
    <w:p w:rsidR="00DB4B3A" w:rsidRPr="007D2440" w:rsidRDefault="00DB4B3A" w:rsidP="00DB4B3A">
      <w:pPr>
        <w:ind w:firstLine="1134"/>
      </w:pPr>
      <w:r w:rsidRPr="007D2440">
        <w:t>- описывать признаки предметов и узнавать предметы по их признакам;</w:t>
      </w:r>
    </w:p>
    <w:p w:rsidR="00DB4B3A" w:rsidRPr="007D2440" w:rsidRDefault="00DB4B3A" w:rsidP="00DB4B3A">
      <w:pPr>
        <w:ind w:firstLine="1134"/>
      </w:pPr>
      <w:r w:rsidRPr="007D2440">
        <w:t>- выделять существенные признаки предметов;</w:t>
      </w:r>
    </w:p>
    <w:p w:rsidR="00DB4B3A" w:rsidRPr="007D2440" w:rsidRDefault="00DB4B3A" w:rsidP="00DB4B3A">
      <w:pPr>
        <w:ind w:firstLine="1134"/>
      </w:pPr>
      <w:r w:rsidRPr="007D2440">
        <w:t>- сравнивать между собой предметы, явления;</w:t>
      </w:r>
    </w:p>
    <w:p w:rsidR="00DB4B3A" w:rsidRPr="007D2440" w:rsidRDefault="00DB4B3A" w:rsidP="00DB4B3A">
      <w:pPr>
        <w:ind w:firstLine="1134"/>
      </w:pPr>
      <w:r w:rsidRPr="007D2440">
        <w:t>- обобщать, делать несложные выводы;</w:t>
      </w:r>
    </w:p>
    <w:p w:rsidR="00DB4B3A" w:rsidRPr="007D2440" w:rsidRDefault="00DB4B3A" w:rsidP="00DB4B3A">
      <w:pPr>
        <w:ind w:firstLine="1134"/>
      </w:pPr>
      <w:r w:rsidRPr="007D2440">
        <w:t>- классифицировать явления, предметы;</w:t>
      </w:r>
    </w:p>
    <w:p w:rsidR="00DB4B3A" w:rsidRPr="007D2440" w:rsidRDefault="00DB4B3A" w:rsidP="00DB4B3A">
      <w:pPr>
        <w:ind w:firstLine="1134"/>
      </w:pPr>
      <w:r w:rsidRPr="007D2440">
        <w:t>- определять последовательность событий;</w:t>
      </w:r>
    </w:p>
    <w:p w:rsidR="00DB4B3A" w:rsidRPr="007D2440" w:rsidRDefault="00DB4B3A" w:rsidP="00DB4B3A">
      <w:pPr>
        <w:ind w:firstLine="1134"/>
      </w:pPr>
      <w:r w:rsidRPr="007D2440">
        <w:t>- судить о противоположных явлениях;</w:t>
      </w:r>
    </w:p>
    <w:p w:rsidR="00DB4B3A" w:rsidRPr="007D2440" w:rsidRDefault="00DB4B3A" w:rsidP="00DB4B3A">
      <w:pPr>
        <w:ind w:firstLine="1134"/>
      </w:pPr>
      <w:r w:rsidRPr="007D2440">
        <w:t>- давать определения тем или иным понятиям;</w:t>
      </w:r>
    </w:p>
    <w:p w:rsidR="00DB4B3A" w:rsidRPr="007D2440" w:rsidRDefault="00DB4B3A" w:rsidP="00DB4B3A">
      <w:pPr>
        <w:ind w:firstLine="1134"/>
      </w:pPr>
      <w:r w:rsidRPr="007D2440">
        <w:t>- определять отношения между предметами типа «род» - «вид»;</w:t>
      </w:r>
    </w:p>
    <w:p w:rsidR="00DB4B3A" w:rsidRPr="007D2440" w:rsidRDefault="00DB4B3A" w:rsidP="00DB4B3A">
      <w:pPr>
        <w:ind w:firstLine="1134"/>
      </w:pPr>
      <w:r w:rsidRPr="007D2440">
        <w:t>- выявлять функциональные отношения между понятиями;</w:t>
      </w:r>
    </w:p>
    <w:p w:rsidR="00DB4B3A" w:rsidRPr="007D2440" w:rsidRDefault="00DB4B3A" w:rsidP="00DB4B3A">
      <w:pPr>
        <w:ind w:firstLine="1134"/>
      </w:pPr>
      <w:r w:rsidRPr="007D2440">
        <w:t xml:space="preserve">- выявлять закономерности и проводить аналогии.  </w:t>
      </w:r>
    </w:p>
    <w:p w:rsidR="00DB4B3A" w:rsidRPr="007D2440" w:rsidRDefault="00DB4B3A" w:rsidP="00DB4B3A">
      <w:pPr>
        <w:ind w:firstLine="1134"/>
        <w:rPr>
          <w:rStyle w:val="FontStyle219"/>
        </w:rPr>
      </w:pPr>
      <w:r w:rsidRPr="007D2440">
        <w:t>-</w:t>
      </w:r>
      <w:r w:rsidRPr="007D2440">
        <w:rPr>
          <w:rStyle w:val="FontStyle219"/>
        </w:rPr>
        <w:t xml:space="preserve"> создавать условия, способствующие наиболее полной реализации потенциальных познавательных возможностей всех детей в целом и каждого ребенка в отдельности, принимая во внимание особенности их развития.</w:t>
      </w:r>
    </w:p>
    <w:p w:rsidR="00DB4B3A" w:rsidRPr="007D2440" w:rsidRDefault="00DB4B3A" w:rsidP="00DB4B3A">
      <w:pPr>
        <w:shd w:val="clear" w:color="auto" w:fill="FFFFFF"/>
        <w:ind w:firstLine="1134"/>
      </w:pPr>
      <w:r w:rsidRPr="007D2440">
        <w:t xml:space="preserve">Проверка результатов проходит в форме: </w:t>
      </w:r>
    </w:p>
    <w:p w:rsidR="00DB4B3A" w:rsidRPr="007D2440" w:rsidRDefault="00DB4B3A" w:rsidP="00DB4B3A">
      <w:pPr>
        <w:numPr>
          <w:ilvl w:val="0"/>
          <w:numId w:val="9"/>
        </w:numPr>
        <w:shd w:val="clear" w:color="auto" w:fill="FFFFFF"/>
        <w:suppressAutoHyphens/>
        <w:ind w:hanging="551"/>
        <w:rPr>
          <w:color w:val="000000"/>
          <w:kern w:val="1"/>
        </w:rPr>
      </w:pPr>
      <w:r w:rsidRPr="007D2440">
        <w:rPr>
          <w:color w:val="000000"/>
          <w:kern w:val="1"/>
        </w:rPr>
        <w:t>игровых занятий на повторение теоретических понятий (</w:t>
      </w:r>
      <w:r w:rsidRPr="007D2440">
        <w:t>конкурсы,</w:t>
      </w:r>
      <w:r w:rsidRPr="007D2440">
        <w:rPr>
          <w:color w:val="000000"/>
          <w:kern w:val="1"/>
        </w:rPr>
        <w:t xml:space="preserve"> викторины, </w:t>
      </w:r>
      <w:r w:rsidRPr="007D2440">
        <w:t>составление кроссвордов</w:t>
      </w:r>
      <w:r w:rsidRPr="007D2440">
        <w:rPr>
          <w:color w:val="000000"/>
          <w:kern w:val="1"/>
        </w:rPr>
        <w:t xml:space="preserve"> и др.), </w:t>
      </w:r>
    </w:p>
    <w:p w:rsidR="00DB4B3A" w:rsidRPr="007D2440" w:rsidRDefault="00DB4B3A" w:rsidP="00DB4B3A">
      <w:pPr>
        <w:numPr>
          <w:ilvl w:val="0"/>
          <w:numId w:val="9"/>
        </w:numPr>
        <w:shd w:val="clear" w:color="auto" w:fill="FFFFFF"/>
        <w:suppressAutoHyphens/>
        <w:ind w:hanging="551"/>
        <w:rPr>
          <w:color w:val="000000"/>
          <w:kern w:val="1"/>
        </w:rPr>
      </w:pPr>
      <w:r w:rsidRPr="007D2440">
        <w:rPr>
          <w:color w:val="000000"/>
          <w:kern w:val="1"/>
        </w:rPr>
        <w:t xml:space="preserve">собеседования (индивидуальное и групповое), </w:t>
      </w:r>
    </w:p>
    <w:p w:rsidR="00DB4B3A" w:rsidRPr="007D2440" w:rsidRDefault="00DB4B3A" w:rsidP="00DB4B3A">
      <w:pPr>
        <w:numPr>
          <w:ilvl w:val="0"/>
          <w:numId w:val="9"/>
        </w:numPr>
        <w:shd w:val="clear" w:color="auto" w:fill="FFFFFF"/>
        <w:suppressAutoHyphens/>
        <w:ind w:hanging="551"/>
      </w:pPr>
      <w:r w:rsidRPr="007D2440">
        <w:rPr>
          <w:color w:val="000000"/>
          <w:kern w:val="1"/>
        </w:rPr>
        <w:t>опросников,</w:t>
      </w:r>
      <w:r w:rsidRPr="007D2440">
        <w:t xml:space="preserve"> </w:t>
      </w:r>
    </w:p>
    <w:p w:rsidR="00DB4B3A" w:rsidRPr="007D2440" w:rsidRDefault="00DB4B3A" w:rsidP="00DB4B3A">
      <w:pPr>
        <w:numPr>
          <w:ilvl w:val="0"/>
          <w:numId w:val="9"/>
        </w:numPr>
        <w:shd w:val="clear" w:color="auto" w:fill="FFFFFF"/>
        <w:suppressAutoHyphens/>
        <w:ind w:hanging="551"/>
      </w:pPr>
      <w:r w:rsidRPr="007D2440">
        <w:t xml:space="preserve">тестирования, </w:t>
      </w:r>
    </w:p>
    <w:p w:rsidR="00DB4B3A" w:rsidRPr="007D2440" w:rsidRDefault="00DB4B3A" w:rsidP="00DB4B3A">
      <w:pPr>
        <w:numPr>
          <w:ilvl w:val="0"/>
          <w:numId w:val="9"/>
        </w:numPr>
        <w:shd w:val="clear" w:color="auto" w:fill="FFFFFF"/>
        <w:suppressAutoHyphens/>
        <w:ind w:hanging="551"/>
        <w:rPr>
          <w:color w:val="000000"/>
          <w:kern w:val="1"/>
        </w:rPr>
      </w:pPr>
      <w:r w:rsidRPr="007D2440">
        <w:t xml:space="preserve">проведения </w:t>
      </w:r>
      <w:r w:rsidRPr="007D2440">
        <w:rPr>
          <w:color w:val="000000"/>
          <w:kern w:val="1"/>
        </w:rPr>
        <w:t xml:space="preserve">самостоятельных работ репродуктивного характера и др. </w:t>
      </w:r>
    </w:p>
    <w:p w:rsidR="00DB4B3A" w:rsidRPr="007D2440" w:rsidRDefault="00DB4B3A" w:rsidP="00DB4B3A">
      <w:r w:rsidRPr="007D2440">
        <w:t xml:space="preserve">  </w:t>
      </w:r>
      <w:r w:rsidRPr="007D2440">
        <w:tab/>
      </w:r>
      <w:r w:rsidRPr="007D2440">
        <w:rPr>
          <w:rStyle w:val="af0"/>
          <w:color w:val="0B0800"/>
        </w:rPr>
        <w:t>Основные виды деятельности учащихся:</w:t>
      </w:r>
      <w:r w:rsidRPr="007D2440">
        <w:br/>
        <w:t>-решение занимательных задач;</w:t>
      </w:r>
      <w:r w:rsidRPr="007D2440">
        <w:br/>
        <w:t>-оформление математических газет;</w:t>
      </w:r>
      <w:r w:rsidRPr="007D2440">
        <w:br/>
      </w:r>
      <w:r w:rsidRPr="007D2440">
        <w:lastRenderedPageBreak/>
        <w:t>-участие в математической олимпиаде, международной игре «Кенгуру»;</w:t>
      </w:r>
      <w:r w:rsidRPr="007D2440">
        <w:br/>
        <w:t>-знакомство с научно-популярной литературой, связанной с математикой;</w:t>
      </w:r>
      <w:r w:rsidRPr="007D2440">
        <w:br/>
        <w:t xml:space="preserve">-проектная деятельность </w:t>
      </w:r>
      <w:r w:rsidRPr="007D2440">
        <w:br/>
        <w:t>-самостоятельная работа;</w:t>
      </w:r>
      <w:r w:rsidRPr="007D2440">
        <w:br/>
        <w:t>-работа в парах, в группах;</w:t>
      </w:r>
      <w:r w:rsidRPr="007D2440">
        <w:br/>
        <w:t>-творческие работы.</w:t>
      </w:r>
    </w:p>
    <w:p w:rsidR="00DB4B3A" w:rsidRPr="00E04CEE" w:rsidRDefault="00DB4B3A" w:rsidP="00DB4B3A">
      <w:pPr>
        <w:ind w:firstLine="1134"/>
        <w:rPr>
          <w:b/>
        </w:rPr>
      </w:pPr>
      <w:r w:rsidRPr="00E04CEE">
        <w:rPr>
          <w:b/>
          <w:bCs/>
          <w:iCs/>
        </w:rPr>
        <w:t>К окончанию обучения по курсу внеурочной деятельности «Занимательная математика» в 3 классе обучающиеся научатся:</w:t>
      </w:r>
    </w:p>
    <w:p w:rsidR="00DB4B3A" w:rsidRPr="007D2440" w:rsidRDefault="00DB4B3A" w:rsidP="00DB4B3A">
      <w:pPr>
        <w:numPr>
          <w:ilvl w:val="0"/>
          <w:numId w:val="16"/>
        </w:numPr>
        <w:suppressAutoHyphens/>
      </w:pPr>
      <w:r w:rsidRPr="007D2440">
        <w:t>наблюдать, сравнивать, анализировать (замечать общее в различном, различное в общем, отличать главное от второстепенного, находить закономерности и использовать их для выполнения заданий);</w:t>
      </w:r>
    </w:p>
    <w:p w:rsidR="00DB4B3A" w:rsidRPr="007D2440" w:rsidRDefault="00DB4B3A" w:rsidP="00DB4B3A">
      <w:pPr>
        <w:numPr>
          <w:ilvl w:val="0"/>
          <w:numId w:val="16"/>
        </w:numPr>
        <w:suppressAutoHyphens/>
      </w:pPr>
      <w:r w:rsidRPr="007D2440">
        <w:t>классифицировать предметы по группам;</w:t>
      </w:r>
    </w:p>
    <w:p w:rsidR="00DB4B3A" w:rsidRPr="007D2440" w:rsidRDefault="00DB4B3A" w:rsidP="00DB4B3A">
      <w:pPr>
        <w:numPr>
          <w:ilvl w:val="0"/>
          <w:numId w:val="16"/>
        </w:numPr>
        <w:suppressAutoHyphens/>
      </w:pPr>
      <w:r w:rsidRPr="007D2440">
        <w:t>самостоятельно придумывать последовательность, содержащую некоторую закономерность; группу фигур, обладающую общим признаком;</w:t>
      </w:r>
    </w:p>
    <w:p w:rsidR="00DB4B3A" w:rsidRPr="007D2440" w:rsidRDefault="00DB4B3A" w:rsidP="00DB4B3A">
      <w:pPr>
        <w:numPr>
          <w:ilvl w:val="0"/>
          <w:numId w:val="16"/>
        </w:numPr>
        <w:suppressAutoHyphens/>
      </w:pPr>
      <w:r w:rsidRPr="007D2440">
        <w:t>решать простые логические задачи; решать словесные и картинные ребусы;</w:t>
      </w:r>
    </w:p>
    <w:p w:rsidR="00DB4B3A" w:rsidRPr="007D2440" w:rsidRDefault="00DB4B3A" w:rsidP="00DB4B3A">
      <w:pPr>
        <w:numPr>
          <w:ilvl w:val="0"/>
          <w:numId w:val="16"/>
        </w:numPr>
        <w:suppressAutoHyphens/>
      </w:pPr>
      <w:r w:rsidRPr="007D2440">
        <w:t>отгадывать загадки и ребусы; заполнять числовые треугольники;</w:t>
      </w:r>
    </w:p>
    <w:p w:rsidR="00DB4B3A" w:rsidRPr="007D2440" w:rsidRDefault="00DB4B3A" w:rsidP="00DB4B3A">
      <w:pPr>
        <w:numPr>
          <w:ilvl w:val="0"/>
          <w:numId w:val="16"/>
        </w:numPr>
        <w:suppressAutoHyphens/>
      </w:pPr>
      <w:r w:rsidRPr="007D2440">
        <w:t>решать арифметические ребусы и числовые головоломки, содержащие два действия (сложение и/или вычитание);</w:t>
      </w:r>
    </w:p>
    <w:p w:rsidR="00DB4B3A" w:rsidRPr="007D2440" w:rsidRDefault="00DB4B3A" w:rsidP="00DB4B3A">
      <w:pPr>
        <w:numPr>
          <w:ilvl w:val="0"/>
          <w:numId w:val="16"/>
        </w:numPr>
        <w:suppressAutoHyphens/>
      </w:pPr>
      <w:r w:rsidRPr="007D2440">
        <w:t>заполнять магические квадраты размером 3x3;</w:t>
      </w:r>
    </w:p>
    <w:p w:rsidR="00DB4B3A" w:rsidRPr="007D2440" w:rsidRDefault="00DB4B3A" w:rsidP="00DB4B3A">
      <w:pPr>
        <w:numPr>
          <w:ilvl w:val="0"/>
          <w:numId w:val="16"/>
        </w:numPr>
        <w:suppressAutoHyphens/>
      </w:pPr>
      <w:r w:rsidRPr="007D2440">
        <w:t>проходить числовые и словесные лабиринты, содержащие двое-трое ворот;</w:t>
      </w:r>
    </w:p>
    <w:p w:rsidR="00DB4B3A" w:rsidRPr="007D2440" w:rsidRDefault="00DB4B3A" w:rsidP="00DB4B3A">
      <w:pPr>
        <w:numPr>
          <w:ilvl w:val="0"/>
          <w:numId w:val="16"/>
        </w:numPr>
        <w:suppressAutoHyphens/>
      </w:pPr>
      <w:r w:rsidRPr="007D2440">
        <w:t>объяснять решение задач по перекладыванию палочек и спичек с заданным условием и решением;</w:t>
      </w:r>
    </w:p>
    <w:p w:rsidR="00DB4B3A" w:rsidRPr="007D2440" w:rsidRDefault="00DB4B3A" w:rsidP="00DB4B3A">
      <w:pPr>
        <w:numPr>
          <w:ilvl w:val="0"/>
          <w:numId w:val="16"/>
        </w:numPr>
        <w:suppressAutoHyphens/>
      </w:pPr>
      <w:r w:rsidRPr="007D2440">
        <w:t>решать простейшие задачи на разрезание и составление фигур;</w:t>
      </w:r>
    </w:p>
    <w:p w:rsidR="00DB4B3A" w:rsidRPr="007D2440" w:rsidRDefault="00DB4B3A" w:rsidP="00DB4B3A">
      <w:pPr>
        <w:numPr>
          <w:ilvl w:val="0"/>
          <w:numId w:val="16"/>
        </w:numPr>
        <w:suppressAutoHyphens/>
      </w:pPr>
      <w:r w:rsidRPr="007D2440">
        <w:t>уметь объяснить, как получен результат заданного математического фокуса;</w:t>
      </w:r>
    </w:p>
    <w:p w:rsidR="00DB4B3A" w:rsidRPr="007D2440" w:rsidRDefault="00DB4B3A" w:rsidP="00DB4B3A">
      <w:pPr>
        <w:pStyle w:val="a6"/>
        <w:numPr>
          <w:ilvl w:val="0"/>
          <w:numId w:val="16"/>
        </w:numPr>
        <w:suppressAutoHyphens/>
      </w:pPr>
      <w:r w:rsidRPr="007D2440">
        <w:t xml:space="preserve"> понимать, принимать и сохранять учебную задачу и решать её в сотрудничестве с учителем в коллективной деятельности; </w:t>
      </w:r>
    </w:p>
    <w:p w:rsidR="00DB4B3A" w:rsidRPr="007D2440" w:rsidRDefault="00DB4B3A" w:rsidP="00DB4B3A">
      <w:pPr>
        <w:pStyle w:val="a6"/>
        <w:numPr>
          <w:ilvl w:val="0"/>
          <w:numId w:val="16"/>
        </w:numPr>
        <w:suppressAutoHyphens/>
      </w:pPr>
      <w:r w:rsidRPr="007D2440">
        <w:t>составлять под руководством учителя план выполнения учебных заданий, проговаривая последовательность выполнения действий;</w:t>
      </w:r>
    </w:p>
    <w:p w:rsidR="00DB4B3A" w:rsidRPr="007D2440" w:rsidRDefault="00DB4B3A" w:rsidP="00DB4B3A">
      <w:pPr>
        <w:pStyle w:val="a6"/>
        <w:numPr>
          <w:ilvl w:val="0"/>
          <w:numId w:val="16"/>
        </w:numPr>
        <w:suppressAutoHyphens/>
      </w:pPr>
      <w:r w:rsidRPr="007D2440">
        <w:t>соотносить выполненное задание с образцом, предложенным учителем;</w:t>
      </w:r>
    </w:p>
    <w:p w:rsidR="00DB4B3A" w:rsidRPr="007D2440" w:rsidRDefault="00DB4B3A" w:rsidP="00DB4B3A">
      <w:pPr>
        <w:pStyle w:val="a6"/>
        <w:numPr>
          <w:ilvl w:val="0"/>
          <w:numId w:val="16"/>
        </w:numPr>
        <w:suppressAutoHyphens/>
      </w:pPr>
      <w:r w:rsidRPr="007D2440">
        <w:t>сравнивать различные варианты решения учебной задачи; под руководством учителя осуществлять поиск разных способов решения учебной задачи;</w:t>
      </w:r>
    </w:p>
    <w:p w:rsidR="00DB4B3A" w:rsidRPr="007D2440" w:rsidRDefault="00DB4B3A" w:rsidP="00DB4B3A">
      <w:pPr>
        <w:pStyle w:val="a6"/>
        <w:numPr>
          <w:ilvl w:val="0"/>
          <w:numId w:val="16"/>
        </w:numPr>
        <w:suppressAutoHyphens/>
      </w:pPr>
      <w:r w:rsidRPr="007D2440">
        <w:t>выполнять план действий и проводить пошаговый контроль его выполнения в сотрудничестве с учителем и одноклассниками;</w:t>
      </w:r>
    </w:p>
    <w:p w:rsidR="00DB4B3A" w:rsidRPr="007D2440" w:rsidRDefault="00DB4B3A" w:rsidP="00DB4B3A">
      <w:pPr>
        <w:pStyle w:val="a6"/>
        <w:numPr>
          <w:ilvl w:val="0"/>
          <w:numId w:val="16"/>
        </w:numPr>
        <w:suppressAutoHyphens/>
      </w:pPr>
      <w:r w:rsidRPr="007D2440">
        <w:t>в сотрудничестве с учителем находить несколько способов решения учебной задачи, выбирать наиболее рациональный.</w:t>
      </w:r>
    </w:p>
    <w:p w:rsidR="00DB4B3A" w:rsidRPr="007D2440" w:rsidRDefault="00DB4B3A" w:rsidP="00DB4B3A">
      <w:pPr>
        <w:pStyle w:val="a6"/>
        <w:numPr>
          <w:ilvl w:val="0"/>
          <w:numId w:val="16"/>
        </w:numPr>
        <w:suppressAutoHyphens/>
      </w:pPr>
      <w:r w:rsidRPr="007D2440">
        <w:t>осуществлять поиск нужной информации, используя материал учебника и сведения, полученные от учителя, взрослых;</w:t>
      </w:r>
    </w:p>
    <w:p w:rsidR="00DB4B3A" w:rsidRPr="007D2440" w:rsidRDefault="00DB4B3A" w:rsidP="00DB4B3A">
      <w:pPr>
        <w:pStyle w:val="a6"/>
        <w:numPr>
          <w:ilvl w:val="0"/>
          <w:numId w:val="16"/>
        </w:numPr>
        <w:suppressAutoHyphens/>
      </w:pPr>
      <w:r w:rsidRPr="007D2440">
        <w:t>использовать различные способы кодирования условий текстовой задачи (схема, таблица, рисунок, краткая запись, диаграмма);</w:t>
      </w:r>
    </w:p>
    <w:p w:rsidR="00DB4B3A" w:rsidRPr="007D2440" w:rsidRDefault="00DB4B3A" w:rsidP="00DB4B3A">
      <w:pPr>
        <w:pStyle w:val="a6"/>
        <w:numPr>
          <w:ilvl w:val="0"/>
          <w:numId w:val="16"/>
        </w:numPr>
        <w:suppressAutoHyphens/>
      </w:pPr>
      <w:r w:rsidRPr="007D2440">
        <w:t xml:space="preserve"> понимать учебную информацию, представленную в знаково-символической форме;</w:t>
      </w:r>
    </w:p>
    <w:p w:rsidR="00DB4B3A" w:rsidRPr="00E04CEE" w:rsidRDefault="00DB4B3A" w:rsidP="00DB4B3A">
      <w:pPr>
        <w:rPr>
          <w:b/>
        </w:rPr>
      </w:pPr>
      <w:r w:rsidRPr="00E04CEE">
        <w:rPr>
          <w:b/>
        </w:rPr>
        <w:t>Учащийся получит возможность научиться:</w:t>
      </w:r>
    </w:p>
    <w:p w:rsidR="00DB4B3A" w:rsidRPr="00E04CEE" w:rsidRDefault="00DB4B3A" w:rsidP="00DB4B3A">
      <w:r w:rsidRPr="00E04CEE">
        <w:t>— определять цель учебной деятельности с помощью учителя и самостоятельно;</w:t>
      </w:r>
    </w:p>
    <w:p w:rsidR="00DB4B3A" w:rsidRPr="00E04CEE" w:rsidRDefault="00DB4B3A" w:rsidP="00DB4B3A">
      <w:r w:rsidRPr="00E04CEE">
        <w:t>— предлагать возможные способы решения учебной задачи, воспринимать и оценивать предложения других учеников по её решению;</w:t>
      </w:r>
    </w:p>
    <w:p w:rsidR="00DB4B3A" w:rsidRPr="00E04CEE" w:rsidRDefault="00DB4B3A" w:rsidP="00DB4B3A">
      <w:r w:rsidRPr="00E04CEE">
        <w:t>— выполнять под руководством учителя учебные действия в практической и мыслительной форме;</w:t>
      </w:r>
    </w:p>
    <w:p w:rsidR="00DB4B3A" w:rsidRPr="00E04CEE" w:rsidRDefault="00DB4B3A" w:rsidP="00DB4B3A">
      <w:r w:rsidRPr="00E04CEE">
        <w:t>— вести конструктивный диалог с учителем, товарищами по классу в ходе решения задачи, выполнения групповой работы;</w:t>
      </w:r>
    </w:p>
    <w:p w:rsidR="00DB4B3A" w:rsidRPr="00E04CEE" w:rsidRDefault="00DB4B3A" w:rsidP="00DB4B3A">
      <w:r w:rsidRPr="00E04CEE">
        <w:t>— корректно формулировать свою точку зрения;</w:t>
      </w:r>
    </w:p>
    <w:p w:rsidR="00DB4B3A" w:rsidRPr="00E04CEE" w:rsidRDefault="00DB4B3A" w:rsidP="00DB4B3A">
      <w:r w:rsidRPr="00E04CEE">
        <w:t>— составлять числовую последовательность по указанному правилу;</w:t>
      </w:r>
    </w:p>
    <w:p w:rsidR="00DB4B3A" w:rsidRPr="00E04CEE" w:rsidRDefault="00DB4B3A" w:rsidP="00DB4B3A">
      <w:r w:rsidRPr="00E04CEE">
        <w:t>— группировать числа по заданному или самостоятельно выявленному правилу.</w:t>
      </w:r>
    </w:p>
    <w:p w:rsidR="00DB4B3A" w:rsidRPr="00E04CEE" w:rsidRDefault="00DB4B3A" w:rsidP="00DB4B3A">
      <w:r w:rsidRPr="00E04CEE">
        <w:t>— составлять задачу по рисунку, краткой записи, схеме, числовому выражению;</w:t>
      </w:r>
    </w:p>
    <w:p w:rsidR="00DB4B3A" w:rsidRPr="00E04CEE" w:rsidRDefault="00DB4B3A" w:rsidP="00DB4B3A">
      <w:r w:rsidRPr="00E04CEE">
        <w:lastRenderedPageBreak/>
        <w:t>— выбирать выражение, соответствующее решению задачи, из ряда предложенных (для задач в одно-два действия);</w:t>
      </w:r>
    </w:p>
    <w:p w:rsidR="00DB4B3A" w:rsidRPr="00E04CEE" w:rsidRDefault="00DB4B3A" w:rsidP="00DB4B3A">
      <w:pPr>
        <w:rPr>
          <w:u w:val="single"/>
        </w:rPr>
      </w:pPr>
    </w:p>
    <w:p w:rsidR="00DB4B3A" w:rsidRPr="00E04CEE" w:rsidRDefault="00DB4B3A" w:rsidP="00DB4B3A">
      <w:pPr>
        <w:ind w:firstLine="1134"/>
        <w:rPr>
          <w:u w:val="single"/>
        </w:rPr>
      </w:pPr>
      <w:r w:rsidRPr="00E04CEE">
        <w:rPr>
          <w:u w:val="single"/>
        </w:rPr>
        <w:t>Занятия в кружке должны помочь учащимся:</w:t>
      </w:r>
    </w:p>
    <w:p w:rsidR="00DB4B3A" w:rsidRPr="007D2440" w:rsidRDefault="00DB4B3A" w:rsidP="00DB4B3A">
      <w:pPr>
        <w:numPr>
          <w:ilvl w:val="0"/>
          <w:numId w:val="12"/>
        </w:numPr>
        <w:suppressAutoHyphens/>
      </w:pPr>
      <w:r w:rsidRPr="007D2440">
        <w:t>усвоить основные базовые знания по математике; её ключевые понятия;</w:t>
      </w:r>
    </w:p>
    <w:p w:rsidR="00DB4B3A" w:rsidRPr="007D2440" w:rsidRDefault="00DB4B3A" w:rsidP="00DB4B3A">
      <w:pPr>
        <w:numPr>
          <w:ilvl w:val="0"/>
          <w:numId w:val="12"/>
        </w:numPr>
        <w:suppressAutoHyphens/>
      </w:pPr>
      <w:r w:rsidRPr="007D2440">
        <w:t>помочь учащимся овладеть способами исследовательской деятельности;</w:t>
      </w:r>
    </w:p>
    <w:p w:rsidR="00DB4B3A" w:rsidRPr="007D2440" w:rsidRDefault="00DB4B3A" w:rsidP="00DB4B3A">
      <w:pPr>
        <w:numPr>
          <w:ilvl w:val="0"/>
          <w:numId w:val="12"/>
        </w:numPr>
        <w:suppressAutoHyphens/>
      </w:pPr>
      <w:r w:rsidRPr="007D2440">
        <w:t>формировать творческое мышление;</w:t>
      </w:r>
    </w:p>
    <w:p w:rsidR="00DB4B3A" w:rsidRPr="007D2440" w:rsidRDefault="00DB4B3A" w:rsidP="00DB4B3A">
      <w:pPr>
        <w:numPr>
          <w:ilvl w:val="0"/>
          <w:numId w:val="12"/>
        </w:numPr>
        <w:suppressAutoHyphens/>
      </w:pPr>
      <w:r w:rsidRPr="007D2440">
        <w:t>способствовать улучшению качества решения задач различного уровня сложности учащимися; успешному выступлению на олимпиадах , играх, конкурсах.</w:t>
      </w:r>
    </w:p>
    <w:p w:rsidR="00DB4B3A" w:rsidRPr="007D2440" w:rsidRDefault="00DB4B3A" w:rsidP="00DB4B3A"/>
    <w:p w:rsidR="00DB4B3A" w:rsidRPr="007D2440" w:rsidRDefault="00DB4B3A" w:rsidP="00DB4B3A">
      <w:pPr>
        <w:ind w:firstLine="708"/>
        <w:rPr>
          <w:rFonts w:eastAsia="Times New Roman"/>
          <w:b/>
          <w:i/>
          <w:lang w:eastAsia="en-US" w:bidi="en-US"/>
        </w:rPr>
      </w:pPr>
      <w:r w:rsidRPr="007D2440">
        <w:rPr>
          <w:rFonts w:eastAsia="Times New Roman"/>
          <w:b/>
          <w:i/>
          <w:lang w:eastAsia="en-US" w:bidi="en-US"/>
        </w:rPr>
        <w:t xml:space="preserve">Числа. Арифметические действия. Величины </w:t>
      </w:r>
    </w:p>
    <w:p w:rsidR="00DB4B3A" w:rsidRPr="007D2440" w:rsidRDefault="00DB4B3A" w:rsidP="00DB4B3A">
      <w:pPr>
        <w:rPr>
          <w:rFonts w:eastAsia="Times New Roman"/>
          <w:lang w:eastAsia="en-US" w:bidi="en-US"/>
        </w:rPr>
      </w:pPr>
      <w:r w:rsidRPr="007D2440">
        <w:rPr>
          <w:rFonts w:eastAsia="Times New Roman"/>
          <w:lang w:eastAsia="en-US" w:bidi="en-US"/>
        </w:rPr>
        <w:t xml:space="preserve">       Названия и последовательность чисел от 1 до 20. Подсчёт числа точек на  верхних гранях выпавших кубиков.  </w:t>
      </w:r>
    </w:p>
    <w:p w:rsidR="00DB4B3A" w:rsidRPr="007D2440" w:rsidRDefault="00DB4B3A" w:rsidP="00DB4B3A">
      <w:pPr>
        <w:rPr>
          <w:rFonts w:eastAsia="Times New Roman"/>
          <w:lang w:eastAsia="en-US" w:bidi="en-US"/>
        </w:rPr>
      </w:pPr>
      <w:r w:rsidRPr="007D2440">
        <w:rPr>
          <w:rFonts w:eastAsia="Times New Roman"/>
          <w:lang w:eastAsia="en-US" w:bidi="en-US"/>
        </w:rPr>
        <w:t xml:space="preserve">       Числа   от   1   до   100.  Решение   и   составление   ребусов,   содержащих   числа.  </w:t>
      </w:r>
    </w:p>
    <w:p w:rsidR="00DB4B3A" w:rsidRPr="007D2440" w:rsidRDefault="00DB4B3A" w:rsidP="00DB4B3A">
      <w:pPr>
        <w:ind w:firstLine="708"/>
        <w:rPr>
          <w:rFonts w:eastAsia="Times New Roman"/>
          <w:lang w:eastAsia="en-US" w:bidi="en-US"/>
        </w:rPr>
      </w:pPr>
      <w:r w:rsidRPr="007D2440">
        <w:rPr>
          <w:rFonts w:eastAsia="Times New Roman"/>
          <w:lang w:eastAsia="en-US" w:bidi="en-US"/>
        </w:rPr>
        <w:t xml:space="preserve">Сложение и вычитание чисел в пределах 100. Таблица умножения однозначных  чисел и соответствующие случаи деления.  </w:t>
      </w:r>
    </w:p>
    <w:p w:rsidR="00DB4B3A" w:rsidRPr="007D2440" w:rsidRDefault="00DB4B3A" w:rsidP="00DB4B3A">
      <w:pPr>
        <w:rPr>
          <w:rFonts w:eastAsia="Times New Roman"/>
          <w:lang w:eastAsia="en-US" w:bidi="en-US"/>
        </w:rPr>
      </w:pPr>
      <w:r w:rsidRPr="007D2440">
        <w:rPr>
          <w:rFonts w:eastAsia="Times New Roman"/>
          <w:lang w:eastAsia="en-US" w:bidi="en-US"/>
        </w:rPr>
        <w:t xml:space="preserve">       Числовые головоломки: соединение чисел знаками действия так, чтобы в  ответе     получилось     заданное     число     и     др.     Поиск     нескольких     решений.  </w:t>
      </w:r>
    </w:p>
    <w:p w:rsidR="00DB4B3A" w:rsidRPr="007D2440" w:rsidRDefault="00DB4B3A" w:rsidP="00DB4B3A">
      <w:pPr>
        <w:rPr>
          <w:rFonts w:eastAsia="Times New Roman"/>
          <w:lang w:eastAsia="en-US" w:bidi="en-US"/>
        </w:rPr>
      </w:pPr>
      <w:r w:rsidRPr="007D2440">
        <w:rPr>
          <w:rFonts w:eastAsia="Times New Roman"/>
          <w:lang w:eastAsia="en-US" w:bidi="en-US"/>
        </w:rPr>
        <w:t xml:space="preserve">Восстановление   примеров:   поиск   цифры,   которая   скрыта.   Последовательное  выполнение арифметических действий: отгадывание задуманных чисел.  </w:t>
      </w:r>
    </w:p>
    <w:p w:rsidR="00DB4B3A" w:rsidRPr="007D2440" w:rsidRDefault="00DB4B3A" w:rsidP="00DB4B3A">
      <w:pPr>
        <w:rPr>
          <w:rFonts w:eastAsia="Times New Roman"/>
          <w:lang w:eastAsia="en-US" w:bidi="en-US"/>
        </w:rPr>
      </w:pPr>
      <w:r w:rsidRPr="007D2440">
        <w:rPr>
          <w:rFonts w:eastAsia="Times New Roman"/>
          <w:lang w:eastAsia="en-US" w:bidi="en-US"/>
        </w:rPr>
        <w:t xml:space="preserve">       Заполнение числовых кроссвордов (судоку, какуро и др.) </w:t>
      </w:r>
    </w:p>
    <w:p w:rsidR="00DB4B3A" w:rsidRPr="007D2440" w:rsidRDefault="00DB4B3A" w:rsidP="00DB4B3A">
      <w:pPr>
        <w:rPr>
          <w:rFonts w:eastAsia="Times New Roman"/>
          <w:lang w:eastAsia="en-US" w:bidi="en-US"/>
        </w:rPr>
      </w:pPr>
      <w:r w:rsidRPr="007D2440">
        <w:rPr>
          <w:rFonts w:eastAsia="Times New Roman"/>
          <w:lang w:eastAsia="en-US" w:bidi="en-US"/>
        </w:rPr>
        <w:t xml:space="preserve">       Числа-великаны   (миллион   и   др.)   Числовой   палиндром:   число,   которое  читается одинаково слева направо и справа налево.  </w:t>
      </w:r>
    </w:p>
    <w:p w:rsidR="00DB4B3A" w:rsidRPr="007D2440" w:rsidRDefault="00DB4B3A" w:rsidP="00DB4B3A">
      <w:pPr>
        <w:rPr>
          <w:rFonts w:eastAsia="Times New Roman"/>
          <w:lang w:eastAsia="en-US" w:bidi="en-US"/>
        </w:rPr>
      </w:pPr>
      <w:r w:rsidRPr="007D2440">
        <w:rPr>
          <w:rFonts w:eastAsia="Times New Roman"/>
          <w:lang w:eastAsia="en-US" w:bidi="en-US"/>
        </w:rPr>
        <w:t xml:space="preserve">       Поиск   и   чтение   слов,   связанных   с   математикой   (в   таблице,   ходом  </w:t>
      </w:r>
    </w:p>
    <w:p w:rsidR="00DB4B3A" w:rsidRPr="007D2440" w:rsidRDefault="00DB4B3A" w:rsidP="00DB4B3A">
      <w:pPr>
        <w:rPr>
          <w:rFonts w:eastAsia="Times New Roman"/>
          <w:lang w:eastAsia="en-US" w:bidi="en-US"/>
        </w:rPr>
      </w:pPr>
      <w:r w:rsidRPr="007D2440">
        <w:rPr>
          <w:rFonts w:eastAsia="Times New Roman"/>
          <w:lang w:eastAsia="en-US" w:bidi="en-US"/>
        </w:rPr>
        <w:t xml:space="preserve">шахматного коня и др.).  </w:t>
      </w:r>
    </w:p>
    <w:p w:rsidR="00DB4B3A" w:rsidRPr="007D2440" w:rsidRDefault="00DB4B3A" w:rsidP="00DB4B3A">
      <w:pPr>
        <w:rPr>
          <w:rFonts w:eastAsia="Times New Roman"/>
          <w:lang w:eastAsia="en-US" w:bidi="en-US"/>
        </w:rPr>
      </w:pPr>
      <w:r w:rsidRPr="007D2440">
        <w:rPr>
          <w:rFonts w:eastAsia="Times New Roman"/>
          <w:lang w:eastAsia="en-US" w:bidi="en-US"/>
        </w:rPr>
        <w:t xml:space="preserve">       Занимательные задания с римскими цифрами.  </w:t>
      </w:r>
    </w:p>
    <w:p w:rsidR="00DB4B3A" w:rsidRPr="007D2440" w:rsidRDefault="00DB4B3A" w:rsidP="00DB4B3A">
      <w:pPr>
        <w:rPr>
          <w:rFonts w:eastAsia="Times New Roman"/>
          <w:lang w:eastAsia="en-US" w:bidi="en-US"/>
        </w:rPr>
      </w:pPr>
      <w:r w:rsidRPr="007D2440">
        <w:rPr>
          <w:rFonts w:eastAsia="Times New Roman"/>
          <w:lang w:eastAsia="en-US" w:bidi="en-US"/>
        </w:rPr>
        <w:t xml:space="preserve">      </w:t>
      </w:r>
    </w:p>
    <w:p w:rsidR="00DB4B3A" w:rsidRPr="007D2440" w:rsidRDefault="00DB4B3A" w:rsidP="00DB4B3A">
      <w:pPr>
        <w:rPr>
          <w:rFonts w:eastAsia="Times New Roman"/>
          <w:b/>
          <w:i/>
          <w:lang w:eastAsia="en-US" w:bidi="en-US"/>
        </w:rPr>
      </w:pPr>
      <w:r w:rsidRPr="007D2440">
        <w:rPr>
          <w:rFonts w:eastAsia="Times New Roman"/>
          <w:b/>
          <w:i/>
          <w:lang w:eastAsia="en-US" w:bidi="en-US"/>
        </w:rPr>
        <w:t xml:space="preserve">Форма организации обучения - математические игры: </w:t>
      </w:r>
    </w:p>
    <w:p w:rsidR="00DB4B3A" w:rsidRPr="007D2440" w:rsidRDefault="00DB4B3A" w:rsidP="00DB4B3A">
      <w:pPr>
        <w:rPr>
          <w:rFonts w:eastAsia="Times New Roman"/>
          <w:lang w:eastAsia="en-US" w:bidi="en-US"/>
        </w:rPr>
      </w:pPr>
      <w:r w:rsidRPr="007D2440">
        <w:rPr>
          <w:rFonts w:eastAsia="Times New Roman"/>
          <w:lang w:eastAsia="en-US" w:bidi="en-US"/>
        </w:rPr>
        <w:t xml:space="preserve">       «Веселый счёт» – игра-соревнование;  игры с игральными кубиками. Игры  «Чья сумма больше?», «Лучший лодочник»,   «Русское лото»,  «Математическое  домино»,   «Не   собьюсь!»,   «Задумай   число»,   «Отгадай   задуманное   число»,  </w:t>
      </w:r>
    </w:p>
    <w:p w:rsidR="00DB4B3A" w:rsidRPr="007D2440" w:rsidRDefault="00DB4B3A" w:rsidP="00DB4B3A">
      <w:pPr>
        <w:rPr>
          <w:rFonts w:eastAsia="Times New Roman"/>
          <w:lang w:eastAsia="en-US" w:bidi="en-US"/>
        </w:rPr>
      </w:pPr>
      <w:r w:rsidRPr="007D2440">
        <w:rPr>
          <w:rFonts w:eastAsia="Times New Roman"/>
          <w:lang w:eastAsia="en-US" w:bidi="en-US"/>
        </w:rPr>
        <w:t xml:space="preserve">«Отгадай число и месяц рождения».   </w:t>
      </w:r>
    </w:p>
    <w:p w:rsidR="00DB4B3A" w:rsidRPr="007D2440" w:rsidRDefault="00DB4B3A" w:rsidP="00DB4B3A">
      <w:pPr>
        <w:rPr>
          <w:rFonts w:eastAsia="Times New Roman"/>
          <w:lang w:eastAsia="en-US" w:bidi="en-US"/>
        </w:rPr>
      </w:pPr>
      <w:r w:rsidRPr="007D2440">
        <w:rPr>
          <w:rFonts w:eastAsia="Times New Roman"/>
          <w:lang w:eastAsia="en-US" w:bidi="en-US"/>
        </w:rPr>
        <w:t xml:space="preserve">       Игры «Волшебная палочка», «Лучший счётчик», «Не подведи друга», «День  и ночь», «Счастливый случай», «Сбор плодов», «Гонки с зонтиками», «Магазин»,  «Какой ряд дружнее?»  </w:t>
      </w:r>
    </w:p>
    <w:p w:rsidR="00DB4B3A" w:rsidRPr="007D2440" w:rsidRDefault="00DB4B3A" w:rsidP="00DB4B3A">
      <w:pPr>
        <w:rPr>
          <w:rFonts w:eastAsia="Times New Roman"/>
          <w:lang w:eastAsia="en-US" w:bidi="en-US"/>
        </w:rPr>
      </w:pPr>
      <w:r w:rsidRPr="007D2440">
        <w:rPr>
          <w:rFonts w:eastAsia="Times New Roman"/>
          <w:lang w:eastAsia="en-US" w:bidi="en-US"/>
        </w:rPr>
        <w:t xml:space="preserve">     Игры   с   набором   «Карточки-считалочки»   (сорбонки)   –   двусторонние  </w:t>
      </w:r>
    </w:p>
    <w:p w:rsidR="00DB4B3A" w:rsidRPr="007D2440" w:rsidRDefault="00DB4B3A" w:rsidP="00DB4B3A">
      <w:pPr>
        <w:rPr>
          <w:rFonts w:eastAsia="Times New Roman"/>
          <w:lang w:eastAsia="en-US" w:bidi="en-US"/>
        </w:rPr>
      </w:pPr>
      <w:r w:rsidRPr="007D2440">
        <w:rPr>
          <w:rFonts w:eastAsia="Times New Roman"/>
          <w:lang w:eastAsia="en-US" w:bidi="en-US"/>
        </w:rPr>
        <w:t xml:space="preserve">карточки: на одной стороне – задание, на другой – ответ.  </w:t>
      </w:r>
    </w:p>
    <w:p w:rsidR="00DB4B3A" w:rsidRPr="007D2440" w:rsidRDefault="00DB4B3A" w:rsidP="00DB4B3A">
      <w:pPr>
        <w:rPr>
          <w:rFonts w:eastAsia="Times New Roman"/>
          <w:lang w:eastAsia="en-US" w:bidi="en-US"/>
        </w:rPr>
      </w:pPr>
      <w:r w:rsidRPr="007D2440">
        <w:rPr>
          <w:rFonts w:eastAsia="Times New Roman"/>
          <w:lang w:eastAsia="en-US" w:bidi="en-US"/>
        </w:rPr>
        <w:t xml:space="preserve">         Математические пирамиды: «Сложение в пределах 100», «Вычитание  в пределах 100». </w:t>
      </w:r>
    </w:p>
    <w:p w:rsidR="00DB4B3A" w:rsidRPr="007D2440" w:rsidRDefault="00DB4B3A" w:rsidP="00DB4B3A">
      <w:pPr>
        <w:rPr>
          <w:rFonts w:eastAsia="Times New Roman"/>
          <w:lang w:eastAsia="en-US" w:bidi="en-US"/>
        </w:rPr>
      </w:pPr>
      <w:r w:rsidRPr="007D2440">
        <w:rPr>
          <w:rFonts w:eastAsia="Times New Roman"/>
          <w:lang w:eastAsia="en-US" w:bidi="en-US"/>
        </w:rPr>
        <w:t xml:space="preserve">       Работа с палитрой – основой с цветными фишками и комплектом заданий к  палитре по темам: «Сложение и вычитание до 100» и др. </w:t>
      </w:r>
    </w:p>
    <w:p w:rsidR="00DB4B3A" w:rsidRPr="007D2440" w:rsidRDefault="00DB4B3A" w:rsidP="00DB4B3A">
      <w:pPr>
        <w:rPr>
          <w:rFonts w:eastAsia="Times New Roman"/>
          <w:lang w:eastAsia="en-US" w:bidi="en-US"/>
        </w:rPr>
      </w:pPr>
      <w:r w:rsidRPr="007D2440">
        <w:rPr>
          <w:rFonts w:eastAsia="Times New Roman"/>
          <w:lang w:eastAsia="en-US" w:bidi="en-US"/>
        </w:rPr>
        <w:t xml:space="preserve">       Игры   «Крестики-нолики»,   «Крестики-нолики   на   бесконечной   доске»,  Морской бой» и др., конструкторы «Часы», «Весы» из электронного учебного  пособия «Математика и конструирование» .  </w:t>
      </w:r>
    </w:p>
    <w:p w:rsidR="00DB4B3A" w:rsidRPr="007D2440" w:rsidRDefault="00DB4B3A" w:rsidP="00DB4B3A">
      <w:pPr>
        <w:ind w:firstLine="708"/>
        <w:rPr>
          <w:rFonts w:eastAsia="Times New Roman"/>
          <w:b/>
          <w:i/>
          <w:lang w:eastAsia="en-US" w:bidi="en-US"/>
        </w:rPr>
      </w:pPr>
      <w:r w:rsidRPr="007D2440">
        <w:rPr>
          <w:rFonts w:eastAsia="Times New Roman"/>
          <w:b/>
          <w:i/>
          <w:lang w:eastAsia="en-US" w:bidi="en-US"/>
        </w:rPr>
        <w:t>Мир занимательных задач</w:t>
      </w:r>
    </w:p>
    <w:p w:rsidR="00DB4B3A" w:rsidRPr="007D2440" w:rsidRDefault="00DB4B3A" w:rsidP="00DB4B3A">
      <w:pPr>
        <w:rPr>
          <w:rFonts w:eastAsia="Times New Roman"/>
          <w:lang w:eastAsia="en-US" w:bidi="en-US"/>
        </w:rPr>
      </w:pPr>
      <w:r w:rsidRPr="007D2440">
        <w:rPr>
          <w:rFonts w:eastAsia="Times New Roman"/>
          <w:lang w:eastAsia="en-US" w:bidi="en-US"/>
        </w:rPr>
        <w:t xml:space="preserve">Задачи   на   доказательство,   например,   найти   цифровое   значение   букв   в  условной записи: СМЕХ + ГРОМ = ГРЕМИ и др. Обоснование  выполняемых и  выполненных действий.   </w:t>
      </w:r>
    </w:p>
    <w:p w:rsidR="00DB4B3A" w:rsidRPr="007D2440" w:rsidRDefault="00DB4B3A" w:rsidP="00DB4B3A">
      <w:pPr>
        <w:rPr>
          <w:rFonts w:eastAsia="Times New Roman"/>
          <w:lang w:eastAsia="en-US" w:bidi="en-US"/>
        </w:rPr>
      </w:pPr>
      <w:r w:rsidRPr="007D2440">
        <w:rPr>
          <w:rFonts w:eastAsia="Times New Roman"/>
          <w:lang w:eastAsia="en-US" w:bidi="en-US"/>
        </w:rPr>
        <w:t xml:space="preserve">       Решение     олимпиадных     задач     международного     конкурса     «Кенгуру».  Воспроизведение   способа   решения   задачи.  Выбор   наиболее   эффективных  способов  решения</w:t>
      </w:r>
    </w:p>
    <w:p w:rsidR="00DB4B3A" w:rsidRPr="007D2440" w:rsidRDefault="00DB4B3A" w:rsidP="00DB4B3A">
      <w:pPr>
        <w:ind w:firstLine="708"/>
        <w:rPr>
          <w:rFonts w:eastAsia="Times New Roman"/>
          <w:b/>
          <w:i/>
          <w:lang w:eastAsia="en-US" w:bidi="en-US"/>
        </w:rPr>
      </w:pPr>
      <w:r w:rsidRPr="007D2440">
        <w:rPr>
          <w:rFonts w:eastAsia="Times New Roman"/>
          <w:b/>
          <w:i/>
          <w:lang w:eastAsia="en-US" w:bidi="en-US"/>
        </w:rPr>
        <w:t xml:space="preserve">Геометрическая мозаика </w:t>
      </w:r>
    </w:p>
    <w:p w:rsidR="00DB4B3A" w:rsidRPr="007D2440" w:rsidRDefault="00DB4B3A" w:rsidP="00DB4B3A">
      <w:pPr>
        <w:rPr>
          <w:rFonts w:eastAsia="Times New Roman"/>
          <w:lang w:eastAsia="en-US" w:bidi="en-US"/>
        </w:rPr>
      </w:pPr>
      <w:r w:rsidRPr="007D2440">
        <w:rPr>
          <w:rFonts w:eastAsia="Times New Roman"/>
          <w:lang w:eastAsia="en-US" w:bidi="en-US"/>
        </w:rPr>
        <w:t xml:space="preserve">       Пространственные   представления.   Понятия   «влево»,   «вправо»,     «вверх»,  «вниз». Маршрут передвижения. Точка начала движения; число, стрелка 1→  1↓,  </w:t>
      </w:r>
      <w:r w:rsidRPr="007D2440">
        <w:rPr>
          <w:rFonts w:eastAsia="Times New Roman"/>
          <w:lang w:eastAsia="en-US" w:bidi="en-US"/>
        </w:rPr>
        <w:lastRenderedPageBreak/>
        <w:t xml:space="preserve">указывающие направление движения. Проведение линии по заданному маршруту  (алгоритму): путешествие  точки (на листе в клетку). Построение  собственного  маршрута (рисунка) и  его описание.  </w:t>
      </w:r>
    </w:p>
    <w:p w:rsidR="00DB4B3A" w:rsidRPr="007D2440" w:rsidRDefault="00DB4B3A" w:rsidP="00DB4B3A">
      <w:pPr>
        <w:rPr>
          <w:rFonts w:eastAsia="Times New Roman"/>
          <w:lang w:eastAsia="en-US" w:bidi="en-US"/>
        </w:rPr>
      </w:pPr>
      <w:r w:rsidRPr="007D2440">
        <w:rPr>
          <w:rFonts w:eastAsia="Times New Roman"/>
          <w:lang w:eastAsia="en-US" w:bidi="en-US"/>
        </w:rPr>
        <w:t xml:space="preserve">       Геометрические   узоры.   Закономерности   в   узорах.   Симметрия.   Фигуры,  имеющие одну и несколько осей симметрии.   </w:t>
      </w:r>
    </w:p>
    <w:p w:rsidR="00DB4B3A" w:rsidRPr="007D2440" w:rsidRDefault="00DB4B3A" w:rsidP="00DB4B3A">
      <w:pPr>
        <w:rPr>
          <w:rFonts w:eastAsia="Times New Roman"/>
          <w:lang w:eastAsia="en-US" w:bidi="en-US"/>
        </w:rPr>
      </w:pPr>
      <w:r w:rsidRPr="007D2440">
        <w:rPr>
          <w:rFonts w:eastAsia="Times New Roman"/>
          <w:lang w:eastAsia="en-US" w:bidi="en-US"/>
        </w:rPr>
        <w:t xml:space="preserve">       Расположение   деталей   фигуры   в   исходной   конструкции   (треугольники,  таны, уголки, спички). Части фигуры. Место заданной фигуры в конструкции.  Расположение   деталей.   Выбор   деталей   в   соответствии   с   заданным   контуром  конструкции.  Поиск нескольких возможных  вариантов решения. Составление и  зарисовка фигур по собственному замыслу. </w:t>
      </w:r>
    </w:p>
    <w:p w:rsidR="00DB4B3A" w:rsidRPr="007D2440" w:rsidRDefault="00DB4B3A" w:rsidP="00DB4B3A">
      <w:pPr>
        <w:rPr>
          <w:rFonts w:eastAsia="Times New Roman"/>
          <w:lang w:eastAsia="en-US" w:bidi="en-US"/>
        </w:rPr>
      </w:pPr>
      <w:r w:rsidRPr="007D2440">
        <w:rPr>
          <w:rFonts w:eastAsia="Times New Roman"/>
          <w:lang w:eastAsia="en-US" w:bidi="en-US"/>
        </w:rPr>
        <w:t xml:space="preserve">       Разрезание и составление фигур. Деление заданной фигуры на равные по  площади части. </w:t>
      </w:r>
    </w:p>
    <w:p w:rsidR="00DB4B3A" w:rsidRPr="007D2440" w:rsidRDefault="00DB4B3A" w:rsidP="00DB4B3A">
      <w:pPr>
        <w:rPr>
          <w:rFonts w:eastAsia="Times New Roman"/>
          <w:lang w:eastAsia="en-US" w:bidi="en-US"/>
        </w:rPr>
      </w:pPr>
      <w:r w:rsidRPr="007D2440">
        <w:rPr>
          <w:rFonts w:eastAsia="Times New Roman"/>
          <w:lang w:eastAsia="en-US" w:bidi="en-US"/>
        </w:rPr>
        <w:t xml:space="preserve">       Поиск заданных фигур в фигурах сложной конфигурации. </w:t>
      </w:r>
    </w:p>
    <w:p w:rsidR="00DB4B3A" w:rsidRPr="007D2440" w:rsidRDefault="00DB4B3A" w:rsidP="00DB4B3A">
      <w:pPr>
        <w:rPr>
          <w:rFonts w:eastAsia="Times New Roman"/>
          <w:lang w:eastAsia="en-US" w:bidi="en-US"/>
        </w:rPr>
      </w:pPr>
      <w:r w:rsidRPr="007D2440">
        <w:rPr>
          <w:rFonts w:eastAsia="Times New Roman"/>
          <w:lang w:eastAsia="en-US" w:bidi="en-US"/>
        </w:rPr>
        <w:t xml:space="preserve">       Решение задач, формирующих геометрическую наблюдательность. </w:t>
      </w:r>
    </w:p>
    <w:p w:rsidR="00DB4B3A" w:rsidRDefault="00DB4B3A" w:rsidP="00DB4B3A">
      <w:r w:rsidRPr="007D2440">
        <w:rPr>
          <w:rFonts w:eastAsia="Times New Roman"/>
          <w:lang w:eastAsia="en-US" w:bidi="en-US"/>
        </w:rPr>
        <w:t xml:space="preserve">       Распознавание   (нахождение)   окружности   на   орнаменте.   Составление  (вычерчивание)     орнамента     с     использованием     циркуля     (по  образцу,  по  собственному замыслу). </w:t>
      </w:r>
    </w:p>
    <w:p w:rsidR="00DB4B3A" w:rsidRPr="00DB4B3A" w:rsidRDefault="00DB4B3A" w:rsidP="00DB4B3A">
      <w:pPr>
        <w:ind w:firstLine="644"/>
        <w:jc w:val="center"/>
        <w:rPr>
          <w:b/>
        </w:rPr>
      </w:pPr>
    </w:p>
    <w:p w:rsidR="00717B75" w:rsidRPr="00717B75" w:rsidRDefault="00C33117" w:rsidP="006B2B74">
      <w:pPr>
        <w:jc w:val="center"/>
        <w:rPr>
          <w:b/>
          <w:sz w:val="28"/>
          <w:szCs w:val="20"/>
        </w:rPr>
      </w:pPr>
      <w:r w:rsidRPr="00CF7133">
        <w:rPr>
          <w:b/>
          <w:szCs w:val="20"/>
        </w:rPr>
        <w:t>2.2.2.1</w:t>
      </w:r>
      <w:r w:rsidR="007F5102">
        <w:rPr>
          <w:b/>
          <w:szCs w:val="20"/>
        </w:rPr>
        <w:t>5</w:t>
      </w:r>
      <w:r w:rsidRPr="00717B75">
        <w:rPr>
          <w:b/>
          <w:sz w:val="28"/>
          <w:szCs w:val="20"/>
        </w:rPr>
        <w:t>.</w:t>
      </w:r>
      <w:r w:rsidR="00717B75" w:rsidRPr="00717B75">
        <w:rPr>
          <w:b/>
          <w:sz w:val="28"/>
        </w:rPr>
        <w:t xml:space="preserve"> Разговор о правильном питании</w:t>
      </w:r>
    </w:p>
    <w:p w:rsidR="00717B75" w:rsidRPr="007A7823" w:rsidRDefault="00717B75" w:rsidP="00717B75">
      <w:r w:rsidRPr="007A7823">
        <w:t>Курс «Разговор о правильном питании» предполагает активное участие и максимальное вовлечение детей начальных классов в поисковую работу, в отработку знаний, навыков в определении продуктов правильного питания, понятий о витаминном составе продуктов, целесообразности трехразового полноценного питания, расширение представлений о многообразии фруктов и овощей своего региона.</w:t>
      </w:r>
    </w:p>
    <w:p w:rsidR="00717B75" w:rsidRDefault="00717B75" w:rsidP="00717B75">
      <w:r>
        <w:t xml:space="preserve">     В ходе изучения курса используются разнообразные формы и методы, обеспечивающие непосредственное участие детей в работе по программе, стимулирующие их интерес к изучаемому материалу, дающие возможность проявить свои творческие способности. Содержание программы, а также используемые формы и методы ее реализации носят игровой характер, развивают познавательный интерес к проблеме питания и формирования ЗОЖ, что наиболее соответствует возрастным особенностям детей, обеспечивает условия для активного включения их в процесс обучения и стимулирует активное присвоение предъявляемых ценностных нормативов и навыков. Поскольку игра является ведущей деятельностью для младших школьников, то и игровые методы являются основой организации обучения по программе. Можно выделить несколько типовых игр, комбинации которых обеспечит эффективность процесса обучения: сюжетно-ролевая игра, игра с правилами, образно-ролевая игра.</w:t>
      </w:r>
    </w:p>
    <w:p w:rsidR="00717B75" w:rsidRDefault="00717B75" w:rsidP="00717B75">
      <w:pPr>
        <w:rPr>
          <w:b/>
        </w:rPr>
      </w:pPr>
      <w:r>
        <w:t xml:space="preserve">     </w:t>
      </w:r>
      <w:r>
        <w:rPr>
          <w:b/>
        </w:rPr>
        <w:t xml:space="preserve">Научится </w:t>
      </w:r>
    </w:p>
    <w:p w:rsidR="00717B75" w:rsidRDefault="00717B75" w:rsidP="00717B75">
      <w:r>
        <w:t>- о правилах и основах рационального питания</w:t>
      </w:r>
    </w:p>
    <w:p w:rsidR="00717B75" w:rsidRDefault="00717B75" w:rsidP="00717B75">
      <w:r>
        <w:t>- о полезных продуктах питания</w:t>
      </w:r>
    </w:p>
    <w:p w:rsidR="00717B75" w:rsidRDefault="00717B75" w:rsidP="00717B75">
      <w:r>
        <w:t>- о структуре ежедневного рациона питания</w:t>
      </w:r>
    </w:p>
    <w:p w:rsidR="00717B75" w:rsidRDefault="00717B75" w:rsidP="00717B75">
      <w:r>
        <w:t>- об ассортименте наиболее типичных продуктов питания</w:t>
      </w:r>
    </w:p>
    <w:p w:rsidR="00717B75" w:rsidRDefault="00717B75" w:rsidP="00717B75">
      <w:r>
        <w:t>- об основных группах питательных веществ – белках, жирах, углеводах, витаминах и минеральных солях, функциях этих веществ в организме.</w:t>
      </w:r>
    </w:p>
    <w:p w:rsidR="00717B75" w:rsidRDefault="00717B75" w:rsidP="00717B75">
      <w:r>
        <w:t>Получит возможность научиться</w:t>
      </w:r>
    </w:p>
    <w:p w:rsidR="00717B75" w:rsidRDefault="00717B75" w:rsidP="00717B75">
      <w:r>
        <w:t>- Полученные знания позволят  детямориентироваться в ассортименте наиболее типичных продуктов питания, сознательно выбирать наиболее полезные.</w:t>
      </w:r>
    </w:p>
    <w:p w:rsidR="00717B75" w:rsidRDefault="00717B75" w:rsidP="00717B75">
      <w:r>
        <w:t>- Дети смогут оценивать свой рацион и режим питания с точки зрения соответствия требованиям здорового образа жизни с учетом границ личностной активности корректировать несоответствия.</w:t>
      </w:r>
    </w:p>
    <w:p w:rsidR="00717B75" w:rsidRDefault="00717B75" w:rsidP="00717B75">
      <w:r>
        <w:t>- Дети получат знания и навыки, связанные с этикетом в области питания, что в определенной степени повлияет на успешность их социальной адаптации, установления контактов с другими людьми.</w:t>
      </w:r>
    </w:p>
    <w:p w:rsidR="00717B75" w:rsidRDefault="00717B75" w:rsidP="006B2B74">
      <w:pPr>
        <w:jc w:val="center"/>
        <w:rPr>
          <w:b/>
          <w:szCs w:val="20"/>
        </w:rPr>
      </w:pPr>
    </w:p>
    <w:p w:rsidR="005D475A" w:rsidRDefault="005D475A" w:rsidP="006B2B74">
      <w:pPr>
        <w:jc w:val="center"/>
        <w:rPr>
          <w:b/>
          <w:sz w:val="32"/>
        </w:rPr>
      </w:pPr>
    </w:p>
    <w:p w:rsidR="00650460" w:rsidRDefault="00650460" w:rsidP="00650460">
      <w:pPr>
        <w:jc w:val="center"/>
        <w:rPr>
          <w:b/>
        </w:rPr>
      </w:pPr>
      <w:r>
        <w:rPr>
          <w:b/>
          <w:sz w:val="32"/>
        </w:rPr>
        <w:t xml:space="preserve"> </w:t>
      </w:r>
    </w:p>
    <w:p w:rsidR="00717B75" w:rsidRDefault="00C33117" w:rsidP="00650460">
      <w:pPr>
        <w:pStyle w:val="a6"/>
        <w:ind w:left="644"/>
        <w:jc w:val="center"/>
        <w:rPr>
          <w:rFonts w:eastAsia="Times New Roman"/>
          <w:b/>
          <w:color w:val="000000"/>
          <w:sz w:val="28"/>
        </w:rPr>
      </w:pPr>
      <w:r>
        <w:rPr>
          <w:b/>
        </w:rPr>
        <w:t>2.2.2.1</w:t>
      </w:r>
      <w:r w:rsidR="007F5102">
        <w:rPr>
          <w:b/>
        </w:rPr>
        <w:t>6</w:t>
      </w:r>
      <w:r>
        <w:rPr>
          <w:b/>
        </w:rPr>
        <w:t>.</w:t>
      </w:r>
      <w:r w:rsidR="0035121C">
        <w:rPr>
          <w:b/>
        </w:rPr>
        <w:t xml:space="preserve"> </w:t>
      </w:r>
      <w:r w:rsidR="00717B75" w:rsidRPr="00717B75">
        <w:rPr>
          <w:rFonts w:eastAsia="Times New Roman"/>
          <w:b/>
          <w:color w:val="000000"/>
          <w:sz w:val="28"/>
        </w:rPr>
        <w:t>Весёлые краски</w:t>
      </w:r>
    </w:p>
    <w:p w:rsidR="005D475A" w:rsidRPr="006B3964" w:rsidRDefault="005D475A" w:rsidP="005D475A">
      <w:pPr>
        <w:pStyle w:val="a6"/>
        <w:numPr>
          <w:ilvl w:val="0"/>
          <w:numId w:val="40"/>
        </w:numPr>
        <w:jc w:val="both"/>
      </w:pPr>
      <w:r w:rsidRPr="006B3964">
        <w:t xml:space="preserve">Художественная деятельность школьников на занятиях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обсуждение работ товарищей, результатов собственного коллективного творчества и индивидуальной работы на занятиях; подбор иллюстративного материала к изучаемым темам; прослушивание музыкальных и литературных произведений. </w:t>
      </w:r>
    </w:p>
    <w:p w:rsidR="005D475A" w:rsidRPr="006B3964" w:rsidRDefault="005D475A" w:rsidP="005D475A">
      <w:pPr>
        <w:pStyle w:val="a6"/>
        <w:numPr>
          <w:ilvl w:val="0"/>
          <w:numId w:val="40"/>
        </w:numPr>
        <w:jc w:val="both"/>
      </w:pPr>
      <w:r w:rsidRPr="006B3964">
        <w:t xml:space="preserve">       При отборе  материала важное значение имеет выявление нравственного, эстетического содержания разнообразных художественных явлений. Тематическая цельность программы помогает обеспечить прочные эмоциональные контакты школьников с искусством, приобщить их к художественной культуре. </w:t>
      </w:r>
    </w:p>
    <w:p w:rsidR="005D475A" w:rsidRPr="00B65707" w:rsidRDefault="005D475A" w:rsidP="005D475A">
      <w:pPr>
        <w:pStyle w:val="a6"/>
        <w:numPr>
          <w:ilvl w:val="0"/>
          <w:numId w:val="40"/>
        </w:numPr>
        <w:shd w:val="clear" w:color="auto" w:fill="FFFFFF"/>
        <w:spacing w:after="150"/>
        <w:rPr>
          <w:rFonts w:eastAsia="Times New Roman"/>
          <w:b/>
          <w:color w:val="000000"/>
        </w:rPr>
      </w:pPr>
      <w:r w:rsidRPr="006B3964">
        <w:t xml:space="preserve">         В основу программы положены следующие общие направления: действие и радость, увлечение работой. Участие детей в художественном событии вызывает у них чувство радости.    Программа содержит примерный объем знаний и разделена по классам, что позволяет по своему усмотрению выстроить логику и структуру изучения искусс</w:t>
      </w:r>
      <w:r>
        <w:t>тва.</w:t>
      </w:r>
    </w:p>
    <w:p w:rsidR="005D475A" w:rsidRPr="003431A9" w:rsidRDefault="005D475A" w:rsidP="005D475A">
      <w:pPr>
        <w:pStyle w:val="a3"/>
        <w:shd w:val="clear" w:color="auto" w:fill="FFFFFF"/>
        <w:spacing w:before="0" w:beforeAutospacing="0" w:after="300" w:afterAutospacing="0"/>
      </w:pPr>
      <w:r w:rsidRPr="003431A9">
        <w:rPr>
          <w:color w:val="000000"/>
        </w:rPr>
        <w:t>Освоение детьми программы  внеурочной деятельности по художественно-эстетическому  направлению «Юный художник»  рассчитано на достижение комплекса  результатов в соответствии с требованиями федерального государственного образовательного стандарта. Программа обеспечивает достижение выпускниками начальной школы личностных, метапредметных и предметных результатов.</w:t>
      </w:r>
      <w:r>
        <w:rPr>
          <w:color w:val="000000"/>
        </w:rPr>
        <w:t xml:space="preserve">                                                 </w:t>
      </w:r>
      <w:r w:rsidRPr="003431A9">
        <w:rPr>
          <w:b/>
          <w:bCs/>
          <w:color w:val="000000"/>
        </w:rPr>
        <w:t>Личностные результаты:</w:t>
      </w:r>
      <w:r>
        <w:rPr>
          <w:b/>
          <w:bCs/>
          <w:color w:val="000000"/>
        </w:rPr>
        <w:t xml:space="preserve"> у</w:t>
      </w:r>
      <w:r w:rsidRPr="003431A9">
        <w:t>чебно – познавательный интерес к   изобразительному искусству;</w:t>
      </w:r>
    </w:p>
    <w:p w:rsidR="005D475A" w:rsidRPr="003431A9" w:rsidRDefault="005D475A" w:rsidP="005D475A">
      <w:pPr>
        <w:pStyle w:val="a7"/>
      </w:pPr>
      <w:r w:rsidRPr="003431A9">
        <w:t>толерантное  принятие  разнообразия  культурных  явлений,  национальных ценностей и духовных  традиций</w:t>
      </w:r>
    </w:p>
    <w:p w:rsidR="005D475A" w:rsidRPr="003431A9" w:rsidRDefault="005D475A" w:rsidP="005D475A">
      <w:pPr>
        <w:pStyle w:val="a7"/>
      </w:pPr>
      <w:r w:rsidRPr="003431A9">
        <w:t>навык самостоятельной работы  и работы в группе,  при выполнении практических творческих работ;</w:t>
      </w:r>
    </w:p>
    <w:p w:rsidR="005D475A" w:rsidRPr="003431A9" w:rsidRDefault="005D475A" w:rsidP="005D475A">
      <w:pPr>
        <w:pStyle w:val="a7"/>
      </w:pPr>
      <w:r w:rsidRPr="003431A9">
        <w:t>ориентации на понимание причин успеха в творческой деятельности;</w:t>
      </w:r>
    </w:p>
    <w:p w:rsidR="005D475A" w:rsidRPr="003431A9" w:rsidRDefault="005D475A" w:rsidP="005D475A">
      <w:pPr>
        <w:pStyle w:val="a7"/>
      </w:pPr>
      <w:r w:rsidRPr="003431A9">
        <w:t>самооценка на основе критерия успешности деятельности;</w:t>
      </w:r>
    </w:p>
    <w:p w:rsidR="005D475A" w:rsidRPr="003431A9" w:rsidRDefault="005D475A" w:rsidP="005D475A">
      <w:pPr>
        <w:pStyle w:val="a7"/>
      </w:pPr>
      <w:r w:rsidRPr="003431A9">
        <w:t>трудолюбие, организованность, добросовестное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5D475A" w:rsidRPr="00607EA4" w:rsidRDefault="005D475A" w:rsidP="005D475A">
      <w:pPr>
        <w:pStyle w:val="a7"/>
      </w:pPr>
      <w:r w:rsidRPr="00607EA4">
        <w:t>Младшие школьники получат возможность для формирования:</w:t>
      </w:r>
    </w:p>
    <w:p w:rsidR="005D475A" w:rsidRPr="00607EA4" w:rsidRDefault="005D475A" w:rsidP="005D475A">
      <w:pPr>
        <w:pStyle w:val="a7"/>
      </w:pPr>
      <w:r w:rsidRPr="00607EA4">
        <w:t>устойчивого познавательного интереса к творческой деятельности;</w:t>
      </w:r>
    </w:p>
    <w:p w:rsidR="005D475A" w:rsidRPr="00607EA4" w:rsidRDefault="005D475A" w:rsidP="005D475A">
      <w:pPr>
        <w:pStyle w:val="a7"/>
      </w:pPr>
      <w:r w:rsidRPr="00607EA4">
        <w:t>осознанных устойчивых эстетических предпочтений  ориентаций на искусство как значимую сферу человеческой жизни;</w:t>
      </w:r>
    </w:p>
    <w:p w:rsidR="005D475A" w:rsidRPr="00607EA4" w:rsidRDefault="005D475A" w:rsidP="005D475A">
      <w:pPr>
        <w:pStyle w:val="a7"/>
      </w:pPr>
      <w:r w:rsidRPr="00607EA4">
        <w:t>возможности реализовывать творческий потенциал в собственной художественно-творческой деятельности, осуществлять самореализацию и самоопределение личности на эстетическом уровне;</w:t>
      </w:r>
    </w:p>
    <w:p w:rsidR="005D475A" w:rsidRPr="00607EA4" w:rsidRDefault="005D475A" w:rsidP="005D475A">
      <w:pPr>
        <w:pStyle w:val="a7"/>
      </w:pPr>
      <w:r w:rsidRPr="00607EA4">
        <w:t>эмоционально – ценностного отношения к искусству и к жизни, осознанию системы общечеловеческих ценностей.</w:t>
      </w:r>
    </w:p>
    <w:p w:rsidR="005D475A" w:rsidRPr="003431A9" w:rsidRDefault="005D475A" w:rsidP="005D475A">
      <w:pPr>
        <w:pStyle w:val="a7"/>
      </w:pPr>
      <w:r w:rsidRPr="003431A9">
        <w:rPr>
          <w:b/>
          <w:bCs/>
        </w:rPr>
        <w:t>Метапредметные рузультаты:</w:t>
      </w:r>
    </w:p>
    <w:p w:rsidR="005D475A" w:rsidRPr="003431A9" w:rsidRDefault="005D475A" w:rsidP="005D475A">
      <w:pPr>
        <w:pStyle w:val="a7"/>
      </w:pPr>
      <w:r w:rsidRPr="003431A9">
        <w:t>выбирать художественные материалы, средства художественной выразительности для создания творческих работ. Решать художественные задачи с опорой на знания о цвете, правил композиций, усвоенных способах действий;</w:t>
      </w:r>
    </w:p>
    <w:p w:rsidR="005D475A" w:rsidRPr="003431A9" w:rsidRDefault="005D475A" w:rsidP="005D475A">
      <w:pPr>
        <w:pStyle w:val="a7"/>
      </w:pPr>
      <w:r w:rsidRPr="003431A9">
        <w:t>учитывать выделенные ориентиры действий в новых техниках, планировать свои действия;</w:t>
      </w:r>
    </w:p>
    <w:p w:rsidR="005D475A" w:rsidRPr="003431A9" w:rsidRDefault="005D475A" w:rsidP="005D475A">
      <w:pPr>
        <w:pStyle w:val="a7"/>
      </w:pPr>
      <w:r w:rsidRPr="003431A9">
        <w:t>осуществлять итоговый и пошаговый контроль в своей творческой деятельностью;</w:t>
      </w:r>
    </w:p>
    <w:p w:rsidR="005D475A" w:rsidRPr="003431A9" w:rsidRDefault="005D475A" w:rsidP="005D475A">
      <w:pPr>
        <w:pStyle w:val="a7"/>
      </w:pPr>
      <w:r w:rsidRPr="003431A9">
        <w:t>адекватно воспринимать оценку своих работ окружающими;</w:t>
      </w:r>
    </w:p>
    <w:p w:rsidR="005D475A" w:rsidRPr="003431A9" w:rsidRDefault="005D475A" w:rsidP="005D475A">
      <w:pPr>
        <w:pStyle w:val="a7"/>
      </w:pPr>
      <w:r w:rsidRPr="003431A9">
        <w:lastRenderedPageBreak/>
        <w:t>вносить необходимые коррективы в действие после его завершения на основе оценки и характера сделанных ошибок.</w:t>
      </w:r>
    </w:p>
    <w:p w:rsidR="005D475A" w:rsidRPr="00607EA4" w:rsidRDefault="005D475A" w:rsidP="005D475A">
      <w:pPr>
        <w:pStyle w:val="a7"/>
      </w:pPr>
      <w:r w:rsidRPr="00607EA4">
        <w:t>Младшие школьники получат возможность научиться:</w:t>
      </w:r>
    </w:p>
    <w:p w:rsidR="005D475A" w:rsidRPr="00607EA4" w:rsidRDefault="005D475A" w:rsidP="005D475A">
      <w:pPr>
        <w:pStyle w:val="a7"/>
      </w:pPr>
      <w:r w:rsidRPr="00607EA4">
        <w:t>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D475A" w:rsidRPr="00607EA4" w:rsidRDefault="005D475A" w:rsidP="005D475A">
      <w:pPr>
        <w:pStyle w:val="a7"/>
      </w:pPr>
      <w:r w:rsidRPr="00607EA4">
        <w:t>самостоятельно адекватно оценивать правильность выполнения действия и вносить коррективы в исполнение действия, как по ходу его реализации, так и в конце действия.</w:t>
      </w:r>
    </w:p>
    <w:p w:rsidR="005D475A" w:rsidRPr="00607EA4" w:rsidRDefault="005D475A" w:rsidP="005D475A">
      <w:pPr>
        <w:pStyle w:val="a7"/>
      </w:pPr>
      <w:r w:rsidRPr="00607EA4">
        <w:t>пользоваться средствами выразительности языка изобразительного искусства,  декоративно – прикладного искусства, художественного конструирования;</w:t>
      </w:r>
    </w:p>
    <w:p w:rsidR="005D475A" w:rsidRPr="00607EA4" w:rsidRDefault="005D475A" w:rsidP="005D475A">
      <w:pPr>
        <w:pStyle w:val="a7"/>
      </w:pPr>
      <w:r w:rsidRPr="00607EA4">
        <w:t>моделировать новые формы, различные ситуации, путем трансформации известного создавать новые образы средствами изобразительного творчества.</w:t>
      </w:r>
    </w:p>
    <w:p w:rsidR="005D475A" w:rsidRPr="00607EA4" w:rsidRDefault="005D475A" w:rsidP="005D475A">
      <w:pPr>
        <w:pStyle w:val="a7"/>
      </w:pPr>
      <w:r w:rsidRPr="00607EA4">
        <w:t>осуществлять поиск информации с использованием литературы и средств массовой информации;</w:t>
      </w:r>
    </w:p>
    <w:p w:rsidR="005D475A" w:rsidRPr="00607EA4" w:rsidRDefault="005D475A" w:rsidP="005D475A">
      <w:pPr>
        <w:pStyle w:val="a7"/>
      </w:pPr>
      <w:r w:rsidRPr="00607EA4">
        <w:t>отбирать и выстраивать оптимальную технологическую последовательность реализации собственного или предложенного замысла;</w:t>
      </w:r>
    </w:p>
    <w:p w:rsidR="005D475A" w:rsidRPr="003431A9" w:rsidRDefault="005D475A" w:rsidP="005D475A">
      <w:pPr>
        <w:pStyle w:val="a7"/>
      </w:pPr>
      <w:r w:rsidRPr="003431A9">
        <w:t>П</w:t>
      </w:r>
      <w:r w:rsidRPr="003431A9">
        <w:rPr>
          <w:b/>
          <w:bCs/>
        </w:rPr>
        <w:t>редметные результаты:</w:t>
      </w:r>
    </w:p>
    <w:p w:rsidR="005D475A" w:rsidRPr="003431A9" w:rsidRDefault="005D475A" w:rsidP="005D475A">
      <w:pPr>
        <w:pStyle w:val="a7"/>
      </w:pPr>
      <w:r w:rsidRPr="003431A9">
        <w:t>уважать и ценить искусство и художественно - творческую деятельность человека;</w:t>
      </w:r>
    </w:p>
    <w:p w:rsidR="005D475A" w:rsidRPr="003431A9" w:rsidRDefault="005D475A" w:rsidP="005D475A">
      <w:pPr>
        <w:pStyle w:val="a7"/>
      </w:pPr>
      <w:r w:rsidRPr="003431A9">
        <w:t>понимать образную сущность искусства;</w:t>
      </w:r>
    </w:p>
    <w:p w:rsidR="005D475A" w:rsidRPr="003431A9" w:rsidRDefault="005D475A" w:rsidP="005D475A">
      <w:pPr>
        <w:pStyle w:val="a7"/>
      </w:pPr>
      <w:r w:rsidRPr="003431A9">
        <w:t>сочувствовать событиям и персонажам, воспроизведенным в произведениях пластических искусств, их   чувствам и идеям; эмоционально-ценностному отношению к природе, человеку и обществу и его передаче средствами художественного языка.</w:t>
      </w:r>
    </w:p>
    <w:p w:rsidR="005D475A" w:rsidRPr="003431A9" w:rsidRDefault="005D475A" w:rsidP="005D475A">
      <w:pPr>
        <w:pStyle w:val="a7"/>
      </w:pPr>
      <w:r w:rsidRPr="003431A9">
        <w:t>выражать свои чувства, мысли, идеи и мнения средствами художественного языка;</w:t>
      </w:r>
    </w:p>
    <w:p w:rsidR="005D475A" w:rsidRPr="003431A9" w:rsidRDefault="005D475A" w:rsidP="005D475A">
      <w:pPr>
        <w:pStyle w:val="a7"/>
      </w:pPr>
      <w:r w:rsidRPr="003431A9">
        <w:t>воспринимать и эмоционально оценивать шедевры русского и мирового искусства.</w:t>
      </w:r>
    </w:p>
    <w:p w:rsidR="005D475A" w:rsidRPr="003431A9" w:rsidRDefault="005D475A" w:rsidP="005D475A">
      <w:pPr>
        <w:pStyle w:val="a7"/>
      </w:pPr>
      <w:r w:rsidRPr="003431A9">
        <w:t>создавать</w:t>
      </w:r>
      <w:r w:rsidRPr="003431A9">
        <w:rPr>
          <w:b/>
          <w:bCs/>
        </w:rPr>
        <w:t> </w:t>
      </w:r>
      <w:r w:rsidRPr="003431A9">
        <w:t>элементарные композиции на заданную тему на плоскости и в пространстве.</w:t>
      </w:r>
    </w:p>
    <w:p w:rsidR="005D475A" w:rsidRPr="003431A9" w:rsidRDefault="005D475A" w:rsidP="005D475A">
      <w:pPr>
        <w:pStyle w:val="a7"/>
      </w:pPr>
      <w:r w:rsidRPr="003431A9">
        <w:t>создавать графическими и живописными средствами выразительные образы природы, человека, животного.</w:t>
      </w:r>
    </w:p>
    <w:p w:rsidR="005D475A" w:rsidRPr="00607EA4" w:rsidRDefault="005D475A" w:rsidP="005D475A">
      <w:pPr>
        <w:pStyle w:val="a7"/>
      </w:pPr>
      <w:r w:rsidRPr="00607EA4">
        <w:rPr>
          <w:iCs/>
        </w:rPr>
        <w:t>получат возможность научиться:</w:t>
      </w:r>
      <w:r w:rsidRPr="00607EA4">
        <w:t xml:space="preserve"> </w:t>
      </w:r>
    </w:p>
    <w:p w:rsidR="005D475A" w:rsidRPr="00607EA4" w:rsidRDefault="005D475A" w:rsidP="005D475A">
      <w:pPr>
        <w:pStyle w:val="a7"/>
      </w:pPr>
      <w:r w:rsidRPr="00607EA4">
        <w:t xml:space="preserve">воплощать свои фантазии, уметь выражать свои мысли; </w:t>
      </w:r>
    </w:p>
    <w:p w:rsidR="005D475A" w:rsidRPr="00607EA4" w:rsidRDefault="005D475A" w:rsidP="005D475A">
      <w:pPr>
        <w:pStyle w:val="a7"/>
      </w:pPr>
      <w:r w:rsidRPr="00607EA4">
        <w:t xml:space="preserve">составлять композиции, узоры; </w:t>
      </w:r>
    </w:p>
    <w:p w:rsidR="005D475A" w:rsidRPr="00607EA4" w:rsidRDefault="005D475A" w:rsidP="005D475A">
      <w:pPr>
        <w:pStyle w:val="a7"/>
      </w:pPr>
      <w:r w:rsidRPr="00607EA4">
        <w:t xml:space="preserve">создавать творческие проекты; </w:t>
      </w:r>
    </w:p>
    <w:p w:rsidR="005D475A" w:rsidRPr="00607EA4" w:rsidRDefault="005D475A" w:rsidP="005D475A">
      <w:pPr>
        <w:pStyle w:val="a7"/>
      </w:pPr>
      <w:r w:rsidRPr="00607EA4">
        <w:t xml:space="preserve">доводить работу до полного завершения. </w:t>
      </w:r>
    </w:p>
    <w:p w:rsidR="005D475A" w:rsidRPr="00607EA4" w:rsidRDefault="005D475A" w:rsidP="005D475A">
      <w:pPr>
        <w:pStyle w:val="a7"/>
      </w:pPr>
      <w:r w:rsidRPr="00607EA4">
        <w:t xml:space="preserve">при выполнении практических работ уметь использовать элементарные образные возможности художественных знаний и умений (цвет, тон, линия, объем, пространство, пропорции и т. д.).  </w:t>
      </w:r>
    </w:p>
    <w:p w:rsidR="00717B75" w:rsidRPr="00650460" w:rsidRDefault="005D475A" w:rsidP="00650460">
      <w:pPr>
        <w:pStyle w:val="a7"/>
      </w:pPr>
      <w:r w:rsidRPr="003431A9">
        <w:rPr>
          <w:b/>
          <w:bCs/>
        </w:rPr>
        <w:t>Ожидаемые результаты освоения программы: </w:t>
      </w:r>
      <w:r w:rsidRPr="003431A9">
        <w:t>Главным результатом реализации программы является создание каждым ребенком своего оригинального продукта, а главным критерием оценки обучающегося является не столько его талантливость, сколько его способность трудиться, упорно добиваться достижения нужного результата, ведь овладеть всеми секретами изобразительного искусства может каждый, по - нас</w:t>
      </w:r>
      <w:r w:rsidR="00650460">
        <w:t>тоящему желающий этого человек.</w:t>
      </w:r>
    </w:p>
    <w:p w:rsidR="0035121C" w:rsidRPr="00741186" w:rsidRDefault="0035121C" w:rsidP="00650460">
      <w:pPr>
        <w:pStyle w:val="a6"/>
        <w:ind w:left="644"/>
        <w:rPr>
          <w:rFonts w:eastAsia="Times New Roman"/>
          <w:color w:val="000000"/>
          <w:szCs w:val="28"/>
          <w:lang w:eastAsia="zh-CN"/>
        </w:rPr>
      </w:pPr>
      <w:r>
        <w:rPr>
          <w:b/>
        </w:rPr>
        <w:t xml:space="preserve"> </w:t>
      </w:r>
    </w:p>
    <w:p w:rsidR="005D475A" w:rsidRDefault="00E56789" w:rsidP="005D475A">
      <w:pPr>
        <w:tabs>
          <w:tab w:val="left" w:pos="2070"/>
        </w:tabs>
        <w:autoSpaceDE w:val="0"/>
        <w:autoSpaceDN w:val="0"/>
        <w:adjustRightInd w:val="0"/>
        <w:ind w:firstLine="708"/>
        <w:jc w:val="center"/>
        <w:rPr>
          <w:b/>
          <w:sz w:val="28"/>
        </w:rPr>
      </w:pPr>
      <w:r w:rsidRPr="00E56789">
        <w:rPr>
          <w:b/>
          <w:color w:val="000000"/>
        </w:rPr>
        <w:t>2.2.2.1</w:t>
      </w:r>
      <w:r w:rsidR="007F5102">
        <w:rPr>
          <w:b/>
          <w:color w:val="000000"/>
        </w:rPr>
        <w:t>7</w:t>
      </w:r>
      <w:r w:rsidR="005D475A">
        <w:rPr>
          <w:b/>
          <w:color w:val="000000"/>
        </w:rPr>
        <w:t xml:space="preserve">. </w:t>
      </w:r>
      <w:r w:rsidR="005D475A" w:rsidRPr="005D475A">
        <w:rPr>
          <w:b/>
          <w:sz w:val="28"/>
        </w:rPr>
        <w:t>Бусинка</w:t>
      </w:r>
    </w:p>
    <w:p w:rsidR="005D475A" w:rsidRPr="00CD56F5" w:rsidRDefault="005D475A" w:rsidP="005D475A">
      <w:pPr>
        <w:jc w:val="both"/>
        <w:rPr>
          <w:rFonts w:eastAsia="Times New Roman"/>
        </w:rPr>
      </w:pPr>
      <w:r w:rsidRPr="00CD56F5">
        <w:rPr>
          <w:rFonts w:eastAsia="Times New Roman"/>
        </w:rPr>
        <w:t>Программа основывается на доступности материала и построена по принципу «от простого к сложному». Тематика занятий разнообразна, что способствует творческому развитию ребенка, фантазии, самореализации. Обращается внимание на создание вариантов изделия по одной и той же схеме: путем использования различных материалов, изменения цветовой гаммы.</w:t>
      </w:r>
    </w:p>
    <w:p w:rsidR="005D475A" w:rsidRPr="00CD56F5" w:rsidRDefault="005D475A" w:rsidP="005D475A">
      <w:pPr>
        <w:rPr>
          <w:rFonts w:eastAsia="Times New Roman"/>
        </w:rPr>
      </w:pPr>
      <w:r w:rsidRPr="00CD56F5">
        <w:rPr>
          <w:rFonts w:eastAsia="Times New Roman"/>
        </w:rPr>
        <w:t xml:space="preserve">      Дети учатся планировать свою работу, распределять время. А самое главное -  работа с бисером вырабатывает умение видеть прекрасное, стараться самому создать что-то яркое, необыкновенное. Процесс выполнения требует от ребенка многих действий, к которым дети плохо подготовлены. В ходе систематического труда рука приобретает  уверенность, точность, а пальцы становятся гибкими. Это оказывает решающее воздействие на становление красивого, ровного почерка. Ручной труд способствует развитию сенсомоторики – согласованности в работе глаза и руки, совершенствованию </w:t>
      </w:r>
      <w:r w:rsidRPr="00CD56F5">
        <w:rPr>
          <w:rFonts w:eastAsia="Times New Roman"/>
        </w:rPr>
        <w:lastRenderedPageBreak/>
        <w:t>координации движений, гибкости, точности в выполнении действии. Постепенно образуется система специальных навыков и умений.</w:t>
      </w:r>
    </w:p>
    <w:p w:rsidR="005D475A" w:rsidRPr="00296795" w:rsidRDefault="005D475A" w:rsidP="005D475A">
      <w:pPr>
        <w:rPr>
          <w:rFonts w:eastAsia="Times New Roman"/>
          <w:b/>
        </w:rPr>
      </w:pPr>
      <w:r w:rsidRPr="00296795">
        <w:rPr>
          <w:rFonts w:eastAsia="Times New Roman"/>
          <w:b/>
        </w:rPr>
        <w:t>Личностные универсальные учебные действия</w:t>
      </w:r>
    </w:p>
    <w:p w:rsidR="005D475A" w:rsidRPr="00296795" w:rsidRDefault="005D475A" w:rsidP="005D475A">
      <w:pPr>
        <w:rPr>
          <w:rFonts w:eastAsia="Times New Roman"/>
        </w:rPr>
      </w:pPr>
      <w:r w:rsidRPr="00296795">
        <w:rPr>
          <w:rFonts w:eastAsia="Times New Roman"/>
        </w:rPr>
        <w:t>У обучающегося будут сформированы:</w:t>
      </w:r>
    </w:p>
    <w:p w:rsidR="005D475A" w:rsidRPr="00296795" w:rsidRDefault="005D475A" w:rsidP="005D475A">
      <w:pPr>
        <w:numPr>
          <w:ilvl w:val="0"/>
          <w:numId w:val="53"/>
        </w:numPr>
        <w:rPr>
          <w:rFonts w:eastAsia="Times New Roman"/>
        </w:rPr>
      </w:pPr>
      <w:r w:rsidRPr="00296795">
        <w:rPr>
          <w:rFonts w:eastAsia="Times New Roman"/>
        </w:rPr>
        <w:t>интерес к новым видам прикладного творчества, к новым способам самовыражения;</w:t>
      </w:r>
    </w:p>
    <w:p w:rsidR="005D475A" w:rsidRPr="00296795" w:rsidRDefault="005D475A" w:rsidP="005D475A">
      <w:pPr>
        <w:numPr>
          <w:ilvl w:val="0"/>
          <w:numId w:val="53"/>
        </w:numPr>
        <w:rPr>
          <w:rFonts w:eastAsia="Times New Roman"/>
        </w:rPr>
      </w:pPr>
      <w:r w:rsidRPr="00296795">
        <w:rPr>
          <w:rFonts w:eastAsia="Times New Roman"/>
        </w:rPr>
        <w:t>познавательный интерес к новым способам исследования технологий и материалов;</w:t>
      </w:r>
    </w:p>
    <w:p w:rsidR="005D475A" w:rsidRPr="00296795" w:rsidRDefault="005D475A" w:rsidP="005D475A">
      <w:pPr>
        <w:numPr>
          <w:ilvl w:val="0"/>
          <w:numId w:val="53"/>
        </w:numPr>
        <w:rPr>
          <w:rFonts w:eastAsia="Times New Roman"/>
        </w:rPr>
      </w:pPr>
      <w:r w:rsidRPr="00296795">
        <w:rPr>
          <w:rFonts w:eastAsia="Times New Roman"/>
        </w:rPr>
        <w:t>адекватное понимание причин успешности/неуспешности творческой деятельности.</w:t>
      </w:r>
    </w:p>
    <w:p w:rsidR="005D475A" w:rsidRPr="00296795" w:rsidRDefault="005D475A" w:rsidP="005D475A">
      <w:pPr>
        <w:rPr>
          <w:rFonts w:eastAsia="Times New Roman"/>
        </w:rPr>
      </w:pPr>
      <w:r w:rsidRPr="00296795">
        <w:rPr>
          <w:rFonts w:eastAsia="Times New Roman"/>
        </w:rPr>
        <w:t>Обучающийся получит возможность для формирования:</w:t>
      </w:r>
    </w:p>
    <w:p w:rsidR="005D475A" w:rsidRPr="00296795" w:rsidRDefault="005D475A" w:rsidP="005D475A">
      <w:pPr>
        <w:numPr>
          <w:ilvl w:val="0"/>
          <w:numId w:val="54"/>
        </w:numPr>
        <w:rPr>
          <w:rFonts w:eastAsia="Times New Roman"/>
        </w:rPr>
      </w:pPr>
      <w:r w:rsidRPr="00296795">
        <w:rPr>
          <w:rFonts w:eastAsia="Times New Roman"/>
        </w:rPr>
        <w:t>внутренней позиции на уровне понимания необходимости творческой деятельности, как одного из средств самовыражения в социальной жизни;</w:t>
      </w:r>
    </w:p>
    <w:p w:rsidR="005D475A" w:rsidRPr="00296795" w:rsidRDefault="005D475A" w:rsidP="005D475A">
      <w:pPr>
        <w:numPr>
          <w:ilvl w:val="0"/>
          <w:numId w:val="54"/>
        </w:numPr>
        <w:rPr>
          <w:rFonts w:eastAsia="Times New Roman"/>
        </w:rPr>
      </w:pPr>
      <w:r w:rsidRPr="00296795">
        <w:rPr>
          <w:rFonts w:eastAsia="Times New Roman"/>
        </w:rPr>
        <w:t>выраженной познавательной мотивации;</w:t>
      </w:r>
    </w:p>
    <w:p w:rsidR="005D475A" w:rsidRPr="00296795" w:rsidRDefault="005D475A" w:rsidP="005D475A">
      <w:pPr>
        <w:numPr>
          <w:ilvl w:val="0"/>
          <w:numId w:val="54"/>
        </w:numPr>
        <w:rPr>
          <w:rFonts w:eastAsia="Times New Roman"/>
        </w:rPr>
      </w:pPr>
      <w:r w:rsidRPr="00296795">
        <w:rPr>
          <w:rFonts w:eastAsia="Times New Roman"/>
        </w:rPr>
        <w:t>устойчивого интереса к новым способам познания.</w:t>
      </w:r>
    </w:p>
    <w:p w:rsidR="005D475A" w:rsidRPr="00296795" w:rsidRDefault="005D475A" w:rsidP="005D475A">
      <w:pPr>
        <w:rPr>
          <w:rFonts w:eastAsia="Times New Roman"/>
          <w:b/>
        </w:rPr>
      </w:pPr>
      <w:r w:rsidRPr="00296795">
        <w:rPr>
          <w:rFonts w:eastAsia="Times New Roman"/>
          <w:b/>
        </w:rPr>
        <w:t>Регулятивные универсальные учебные действия</w:t>
      </w:r>
    </w:p>
    <w:p w:rsidR="005D475A" w:rsidRPr="00296795" w:rsidRDefault="005D475A" w:rsidP="005D475A">
      <w:pPr>
        <w:rPr>
          <w:rFonts w:eastAsia="Times New Roman"/>
        </w:rPr>
      </w:pPr>
      <w:r w:rsidRPr="00296795">
        <w:rPr>
          <w:rFonts w:eastAsia="Times New Roman"/>
        </w:rPr>
        <w:t>Обучающийся научится:</w:t>
      </w:r>
    </w:p>
    <w:p w:rsidR="005D475A" w:rsidRPr="00296795" w:rsidRDefault="005D475A" w:rsidP="005D475A">
      <w:pPr>
        <w:numPr>
          <w:ilvl w:val="0"/>
          <w:numId w:val="55"/>
        </w:numPr>
        <w:rPr>
          <w:rFonts w:eastAsia="Times New Roman"/>
        </w:rPr>
      </w:pPr>
      <w:r w:rsidRPr="00296795">
        <w:rPr>
          <w:rFonts w:eastAsia="Times New Roman"/>
        </w:rPr>
        <w:t>планировать свои действия;</w:t>
      </w:r>
    </w:p>
    <w:p w:rsidR="005D475A" w:rsidRPr="00296795" w:rsidRDefault="005D475A" w:rsidP="005D475A">
      <w:pPr>
        <w:numPr>
          <w:ilvl w:val="0"/>
          <w:numId w:val="55"/>
        </w:numPr>
        <w:rPr>
          <w:rFonts w:eastAsia="Times New Roman"/>
        </w:rPr>
      </w:pPr>
      <w:r w:rsidRPr="00296795">
        <w:rPr>
          <w:rFonts w:eastAsia="Times New Roman"/>
        </w:rPr>
        <w:t>осуществлять итоговый и пошаговый контроль;</w:t>
      </w:r>
    </w:p>
    <w:p w:rsidR="005D475A" w:rsidRPr="00296795" w:rsidRDefault="005D475A" w:rsidP="005D475A">
      <w:pPr>
        <w:numPr>
          <w:ilvl w:val="0"/>
          <w:numId w:val="55"/>
        </w:numPr>
        <w:rPr>
          <w:rFonts w:eastAsia="Times New Roman"/>
        </w:rPr>
      </w:pPr>
      <w:r w:rsidRPr="00296795">
        <w:rPr>
          <w:rFonts w:eastAsia="Times New Roman"/>
        </w:rPr>
        <w:t>адекватно воспринимать оценку учителя;</w:t>
      </w:r>
    </w:p>
    <w:p w:rsidR="005D475A" w:rsidRPr="00296795" w:rsidRDefault="005D475A" w:rsidP="005D475A">
      <w:pPr>
        <w:numPr>
          <w:ilvl w:val="0"/>
          <w:numId w:val="55"/>
        </w:numPr>
        <w:rPr>
          <w:rFonts w:eastAsia="Times New Roman"/>
        </w:rPr>
      </w:pPr>
      <w:r w:rsidRPr="00296795">
        <w:rPr>
          <w:rFonts w:eastAsia="Times New Roman"/>
        </w:rPr>
        <w:t xml:space="preserve">различать способ и результат действия. </w:t>
      </w:r>
    </w:p>
    <w:p w:rsidR="005D475A" w:rsidRPr="00296795" w:rsidRDefault="005D475A" w:rsidP="005D475A">
      <w:pPr>
        <w:rPr>
          <w:rFonts w:eastAsia="Times New Roman"/>
        </w:rPr>
      </w:pPr>
      <w:r w:rsidRPr="00296795">
        <w:rPr>
          <w:rFonts w:eastAsia="Times New Roman"/>
        </w:rPr>
        <w:t>Обучающийся получит возможность научиться:</w:t>
      </w:r>
    </w:p>
    <w:p w:rsidR="005D475A" w:rsidRPr="00296795" w:rsidRDefault="005D475A" w:rsidP="005D475A">
      <w:pPr>
        <w:numPr>
          <w:ilvl w:val="0"/>
          <w:numId w:val="56"/>
        </w:numPr>
        <w:rPr>
          <w:rFonts w:eastAsia="Times New Roman"/>
        </w:rPr>
      </w:pPr>
      <w:r w:rsidRPr="00296795">
        <w:rPr>
          <w:rFonts w:eastAsia="Times New Roman"/>
        </w:rPr>
        <w:t>проявлять познавательную инициативу;</w:t>
      </w:r>
    </w:p>
    <w:p w:rsidR="005D475A" w:rsidRPr="00296795" w:rsidRDefault="005D475A" w:rsidP="005D475A">
      <w:pPr>
        <w:numPr>
          <w:ilvl w:val="0"/>
          <w:numId w:val="56"/>
        </w:numPr>
        <w:rPr>
          <w:rFonts w:eastAsia="Times New Roman"/>
        </w:rPr>
      </w:pPr>
      <w:r w:rsidRPr="00296795">
        <w:rPr>
          <w:rFonts w:eastAsia="Times New Roman"/>
        </w:rPr>
        <w:t>самостоятельно находить варианты решения творческой задачи.</w:t>
      </w:r>
    </w:p>
    <w:p w:rsidR="005D475A" w:rsidRPr="00296795" w:rsidRDefault="005D475A" w:rsidP="005D475A">
      <w:pPr>
        <w:rPr>
          <w:rFonts w:eastAsia="Times New Roman"/>
          <w:b/>
        </w:rPr>
      </w:pPr>
      <w:r w:rsidRPr="00296795">
        <w:rPr>
          <w:rFonts w:eastAsia="Times New Roman"/>
          <w:b/>
        </w:rPr>
        <w:t>Коммуникативные универсальные учебные действия</w:t>
      </w:r>
    </w:p>
    <w:p w:rsidR="005D475A" w:rsidRPr="00296795" w:rsidRDefault="005D475A" w:rsidP="005D475A">
      <w:pPr>
        <w:rPr>
          <w:rFonts w:eastAsia="Times New Roman"/>
        </w:rPr>
      </w:pPr>
      <w:r w:rsidRPr="00296795">
        <w:rPr>
          <w:rFonts w:eastAsia="Times New Roman"/>
        </w:rPr>
        <w:t>Учащиеся смогут:</w:t>
      </w:r>
    </w:p>
    <w:p w:rsidR="005D475A" w:rsidRPr="00296795" w:rsidRDefault="005D475A" w:rsidP="005D475A">
      <w:pPr>
        <w:numPr>
          <w:ilvl w:val="0"/>
          <w:numId w:val="57"/>
        </w:numPr>
        <w:rPr>
          <w:rFonts w:eastAsia="Times New Roman"/>
        </w:rPr>
      </w:pPr>
      <w:r w:rsidRPr="00296795">
        <w:rPr>
          <w:rFonts w:eastAsia="Times New Roman"/>
        </w:rPr>
        <w:t>допускать существование различных точек зрения и различных вариантов выполнения поставленной творческой задачи;</w:t>
      </w:r>
    </w:p>
    <w:p w:rsidR="005D475A" w:rsidRPr="00296795" w:rsidRDefault="005D475A" w:rsidP="005D475A">
      <w:pPr>
        <w:numPr>
          <w:ilvl w:val="0"/>
          <w:numId w:val="57"/>
        </w:numPr>
        <w:rPr>
          <w:rFonts w:eastAsia="Times New Roman"/>
        </w:rPr>
      </w:pPr>
      <w:r w:rsidRPr="00296795">
        <w:rPr>
          <w:rFonts w:eastAsia="Times New Roman"/>
        </w:rPr>
        <w:t>учитывать разные мнения, стремиться к координации при выполнении коллективных работ;</w:t>
      </w:r>
    </w:p>
    <w:p w:rsidR="005D475A" w:rsidRPr="00296795" w:rsidRDefault="005D475A" w:rsidP="005D475A">
      <w:pPr>
        <w:numPr>
          <w:ilvl w:val="0"/>
          <w:numId w:val="57"/>
        </w:numPr>
        <w:rPr>
          <w:rFonts w:eastAsia="Times New Roman"/>
        </w:rPr>
      </w:pPr>
      <w:r w:rsidRPr="00296795">
        <w:rPr>
          <w:rFonts w:eastAsia="Times New Roman"/>
        </w:rPr>
        <w:t>формулировать собственное мнение и позицию;</w:t>
      </w:r>
    </w:p>
    <w:p w:rsidR="005D475A" w:rsidRPr="00296795" w:rsidRDefault="005D475A" w:rsidP="005D475A">
      <w:pPr>
        <w:numPr>
          <w:ilvl w:val="0"/>
          <w:numId w:val="57"/>
        </w:numPr>
        <w:rPr>
          <w:rFonts w:eastAsia="Times New Roman"/>
        </w:rPr>
      </w:pPr>
      <w:r w:rsidRPr="00296795">
        <w:rPr>
          <w:rFonts w:eastAsia="Times New Roman"/>
        </w:rPr>
        <w:t>договариваться, приходить к общему решению;</w:t>
      </w:r>
    </w:p>
    <w:p w:rsidR="005D475A" w:rsidRPr="00296795" w:rsidRDefault="005D475A" w:rsidP="005D475A">
      <w:pPr>
        <w:numPr>
          <w:ilvl w:val="0"/>
          <w:numId w:val="57"/>
        </w:numPr>
        <w:rPr>
          <w:rFonts w:eastAsia="Times New Roman"/>
        </w:rPr>
      </w:pPr>
      <w:r w:rsidRPr="00296795">
        <w:rPr>
          <w:rFonts w:eastAsia="Times New Roman"/>
        </w:rPr>
        <w:t>соблюдать корректность в высказываниях;</w:t>
      </w:r>
    </w:p>
    <w:p w:rsidR="005D475A" w:rsidRPr="00296795" w:rsidRDefault="005D475A" w:rsidP="005D475A">
      <w:pPr>
        <w:numPr>
          <w:ilvl w:val="0"/>
          <w:numId w:val="57"/>
        </w:numPr>
        <w:rPr>
          <w:rFonts w:eastAsia="Times New Roman"/>
        </w:rPr>
      </w:pPr>
      <w:r w:rsidRPr="00296795">
        <w:rPr>
          <w:rFonts w:eastAsia="Times New Roman"/>
        </w:rPr>
        <w:t>задавать вопросы по существу;</w:t>
      </w:r>
    </w:p>
    <w:p w:rsidR="005D475A" w:rsidRPr="00296795" w:rsidRDefault="005D475A" w:rsidP="005D475A">
      <w:pPr>
        <w:numPr>
          <w:ilvl w:val="0"/>
          <w:numId w:val="57"/>
        </w:numPr>
        <w:rPr>
          <w:rFonts w:eastAsia="Times New Roman"/>
        </w:rPr>
      </w:pPr>
      <w:r w:rsidRPr="00296795">
        <w:rPr>
          <w:rFonts w:eastAsia="Times New Roman"/>
        </w:rPr>
        <w:t>контролировать действия партнёра.</w:t>
      </w:r>
    </w:p>
    <w:p w:rsidR="005D475A" w:rsidRPr="00296795" w:rsidRDefault="005D475A" w:rsidP="005D475A">
      <w:pPr>
        <w:rPr>
          <w:rFonts w:eastAsia="Times New Roman"/>
        </w:rPr>
      </w:pPr>
      <w:r w:rsidRPr="00296795">
        <w:rPr>
          <w:rFonts w:eastAsia="Times New Roman"/>
        </w:rPr>
        <w:t>Обучающийся получит возможность научиться:</w:t>
      </w:r>
    </w:p>
    <w:p w:rsidR="005D475A" w:rsidRPr="00296795" w:rsidRDefault="005D475A" w:rsidP="005D475A">
      <w:pPr>
        <w:numPr>
          <w:ilvl w:val="0"/>
          <w:numId w:val="58"/>
        </w:numPr>
        <w:rPr>
          <w:rFonts w:eastAsia="Times New Roman"/>
        </w:rPr>
      </w:pPr>
      <w:r w:rsidRPr="00296795">
        <w:rPr>
          <w:rFonts w:eastAsia="Times New Roman"/>
        </w:rPr>
        <w:t>учитывать разные мнения и обосновывать свою позицию;</w:t>
      </w:r>
    </w:p>
    <w:p w:rsidR="005D475A" w:rsidRPr="00296795" w:rsidRDefault="005D475A" w:rsidP="005D475A">
      <w:pPr>
        <w:numPr>
          <w:ilvl w:val="0"/>
          <w:numId w:val="58"/>
        </w:numPr>
        <w:rPr>
          <w:rFonts w:eastAsia="Times New Roman"/>
        </w:rPr>
      </w:pPr>
      <w:r w:rsidRPr="00296795">
        <w:rPr>
          <w:rFonts w:eastAsia="Times New Roman"/>
        </w:rPr>
        <w:t>владеть монологической и диалогической формой речи;</w:t>
      </w:r>
    </w:p>
    <w:p w:rsidR="005D475A" w:rsidRPr="00296795" w:rsidRDefault="005D475A" w:rsidP="005D475A">
      <w:pPr>
        <w:numPr>
          <w:ilvl w:val="0"/>
          <w:numId w:val="58"/>
        </w:numPr>
        <w:rPr>
          <w:rFonts w:eastAsia="Times New Roman"/>
        </w:rPr>
      </w:pPr>
      <w:r w:rsidRPr="00296795">
        <w:rPr>
          <w:rFonts w:eastAsia="Times New Roman"/>
        </w:rPr>
        <w:t>осуществлять взаимный контроль и оказывать партнёрам в сотрудничестве необходимую взаимопомощь.</w:t>
      </w:r>
    </w:p>
    <w:p w:rsidR="005D475A" w:rsidRPr="00296795" w:rsidRDefault="005D475A" w:rsidP="005D475A">
      <w:pPr>
        <w:rPr>
          <w:rFonts w:eastAsia="Times New Roman"/>
          <w:b/>
        </w:rPr>
      </w:pPr>
      <w:r w:rsidRPr="00296795">
        <w:rPr>
          <w:rFonts w:eastAsia="Times New Roman"/>
          <w:b/>
        </w:rPr>
        <w:t>Познавательные универсальные учебные действия</w:t>
      </w:r>
    </w:p>
    <w:p w:rsidR="005D475A" w:rsidRPr="00296795" w:rsidRDefault="005D475A" w:rsidP="005D475A">
      <w:pPr>
        <w:rPr>
          <w:rFonts w:eastAsia="Times New Roman"/>
        </w:rPr>
      </w:pPr>
      <w:r w:rsidRPr="00296795">
        <w:rPr>
          <w:rFonts w:eastAsia="Times New Roman"/>
        </w:rPr>
        <w:t>Обучающийся научится:</w:t>
      </w:r>
    </w:p>
    <w:p w:rsidR="005D475A" w:rsidRPr="00296795" w:rsidRDefault="005D475A" w:rsidP="005D475A">
      <w:pPr>
        <w:numPr>
          <w:ilvl w:val="0"/>
          <w:numId w:val="59"/>
        </w:numPr>
        <w:rPr>
          <w:rFonts w:eastAsia="Times New Roman"/>
        </w:rPr>
      </w:pPr>
      <w:r w:rsidRPr="00296795">
        <w:rPr>
          <w:rFonts w:eastAsia="Times New Roman"/>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5D475A" w:rsidRPr="00296795" w:rsidRDefault="005D475A" w:rsidP="005D475A">
      <w:pPr>
        <w:numPr>
          <w:ilvl w:val="0"/>
          <w:numId w:val="59"/>
        </w:numPr>
        <w:rPr>
          <w:rFonts w:eastAsia="Times New Roman"/>
        </w:rPr>
      </w:pPr>
      <w:r w:rsidRPr="00296795">
        <w:rPr>
          <w:rFonts w:eastAsia="Times New Roman"/>
        </w:rPr>
        <w:t>высказываться в устной и письменной форме;</w:t>
      </w:r>
    </w:p>
    <w:p w:rsidR="005D475A" w:rsidRPr="00296795" w:rsidRDefault="005D475A" w:rsidP="005D475A">
      <w:pPr>
        <w:numPr>
          <w:ilvl w:val="0"/>
          <w:numId w:val="59"/>
        </w:numPr>
        <w:rPr>
          <w:rFonts w:eastAsia="Times New Roman"/>
        </w:rPr>
      </w:pPr>
      <w:r w:rsidRPr="00296795">
        <w:rPr>
          <w:rFonts w:eastAsia="Times New Roman"/>
        </w:rPr>
        <w:t>анализировать объекты, выделять главное;</w:t>
      </w:r>
    </w:p>
    <w:p w:rsidR="005D475A" w:rsidRPr="00296795" w:rsidRDefault="005D475A" w:rsidP="005D475A">
      <w:pPr>
        <w:numPr>
          <w:ilvl w:val="0"/>
          <w:numId w:val="59"/>
        </w:numPr>
        <w:rPr>
          <w:rFonts w:eastAsia="Times New Roman"/>
        </w:rPr>
      </w:pPr>
      <w:r w:rsidRPr="00296795">
        <w:rPr>
          <w:rFonts w:eastAsia="Times New Roman"/>
        </w:rPr>
        <w:t>осуществлять синтез (целое из частей);</w:t>
      </w:r>
    </w:p>
    <w:p w:rsidR="005D475A" w:rsidRPr="00296795" w:rsidRDefault="005D475A" w:rsidP="005D475A">
      <w:pPr>
        <w:numPr>
          <w:ilvl w:val="0"/>
          <w:numId w:val="59"/>
        </w:numPr>
        <w:rPr>
          <w:rFonts w:eastAsia="Times New Roman"/>
        </w:rPr>
      </w:pPr>
      <w:r w:rsidRPr="00296795">
        <w:rPr>
          <w:rFonts w:eastAsia="Times New Roman"/>
        </w:rPr>
        <w:t>проводить сравнение, классификацию по разным критериям;</w:t>
      </w:r>
    </w:p>
    <w:p w:rsidR="005D475A" w:rsidRPr="00296795" w:rsidRDefault="005D475A" w:rsidP="005D475A">
      <w:pPr>
        <w:numPr>
          <w:ilvl w:val="0"/>
          <w:numId w:val="59"/>
        </w:numPr>
        <w:rPr>
          <w:rFonts w:eastAsia="Times New Roman"/>
        </w:rPr>
      </w:pPr>
      <w:r w:rsidRPr="00296795">
        <w:rPr>
          <w:rFonts w:eastAsia="Times New Roman"/>
        </w:rPr>
        <w:t>устанавливать причинно-следственные связи;</w:t>
      </w:r>
    </w:p>
    <w:p w:rsidR="005D475A" w:rsidRPr="00296795" w:rsidRDefault="005D475A" w:rsidP="005D475A">
      <w:pPr>
        <w:numPr>
          <w:ilvl w:val="0"/>
          <w:numId w:val="59"/>
        </w:numPr>
        <w:rPr>
          <w:rFonts w:eastAsia="Times New Roman"/>
        </w:rPr>
      </w:pPr>
      <w:r w:rsidRPr="00296795">
        <w:rPr>
          <w:rFonts w:eastAsia="Times New Roman"/>
        </w:rPr>
        <w:t>строить рассуждения об объекте.</w:t>
      </w:r>
    </w:p>
    <w:p w:rsidR="005D475A" w:rsidRPr="00296795" w:rsidRDefault="005D475A" w:rsidP="005D475A">
      <w:pPr>
        <w:rPr>
          <w:rFonts w:eastAsia="Times New Roman"/>
        </w:rPr>
      </w:pPr>
    </w:p>
    <w:p w:rsidR="005D475A" w:rsidRPr="00296795" w:rsidRDefault="005D475A" w:rsidP="005D475A">
      <w:pPr>
        <w:rPr>
          <w:rFonts w:eastAsia="Times New Roman"/>
        </w:rPr>
      </w:pPr>
      <w:r w:rsidRPr="00296795">
        <w:rPr>
          <w:rFonts w:eastAsia="Times New Roman"/>
        </w:rPr>
        <w:lastRenderedPageBreak/>
        <w:t>Обучающийся получит возможность научиться:</w:t>
      </w:r>
    </w:p>
    <w:p w:rsidR="005D475A" w:rsidRPr="00296795" w:rsidRDefault="005D475A" w:rsidP="005D475A">
      <w:pPr>
        <w:numPr>
          <w:ilvl w:val="0"/>
          <w:numId w:val="60"/>
        </w:numPr>
        <w:rPr>
          <w:rFonts w:eastAsia="Times New Roman"/>
        </w:rPr>
      </w:pPr>
      <w:r w:rsidRPr="00296795">
        <w:rPr>
          <w:rFonts w:eastAsia="Times New Roman"/>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5D475A" w:rsidRPr="00296795" w:rsidRDefault="005D475A" w:rsidP="005D475A">
      <w:pPr>
        <w:numPr>
          <w:ilvl w:val="0"/>
          <w:numId w:val="60"/>
        </w:numPr>
        <w:rPr>
          <w:rFonts w:eastAsia="Times New Roman"/>
        </w:rPr>
      </w:pPr>
      <w:r w:rsidRPr="00296795">
        <w:rPr>
          <w:rFonts w:eastAsia="Times New Roman"/>
        </w:rPr>
        <w:t>осознанно и произвольно строить сообщения в устной и письменной форме;</w:t>
      </w:r>
    </w:p>
    <w:p w:rsidR="005D475A" w:rsidRPr="00296795" w:rsidRDefault="005D475A" w:rsidP="005D475A">
      <w:pPr>
        <w:numPr>
          <w:ilvl w:val="0"/>
          <w:numId w:val="60"/>
        </w:numPr>
        <w:rPr>
          <w:rFonts w:eastAsia="Times New Roman"/>
        </w:rPr>
      </w:pPr>
      <w:r w:rsidRPr="00296795">
        <w:rPr>
          <w:rFonts w:eastAsia="Times New Roman"/>
        </w:rPr>
        <w:t>использованию методов и приёмов художественно-творческой деятельности в основном учебном процессе и повседневной жизни.</w:t>
      </w:r>
    </w:p>
    <w:p w:rsidR="005D475A" w:rsidRPr="00F65F15" w:rsidRDefault="005D475A" w:rsidP="005D475A">
      <w:pPr>
        <w:shd w:val="clear" w:color="auto" w:fill="FFFFFF"/>
        <w:spacing w:after="100" w:afterAutospacing="1" w:line="300" w:lineRule="atLeast"/>
        <w:rPr>
          <w:rFonts w:eastAsia="Times New Roman"/>
        </w:rPr>
      </w:pPr>
      <w:r w:rsidRPr="00F65F15">
        <w:rPr>
          <w:rFonts w:eastAsia="Times New Roman"/>
        </w:rPr>
        <w:t>По окончании реализации программы выпускники</w:t>
      </w:r>
      <w:r>
        <w:rPr>
          <w:rFonts w:eastAsia="Times New Roman"/>
        </w:rPr>
        <w:t xml:space="preserve">  </w:t>
      </w:r>
      <w:r w:rsidRPr="00A53FC7">
        <w:rPr>
          <w:rFonts w:eastAsia="Times New Roman"/>
          <w:bCs/>
        </w:rPr>
        <w:t>научатся</w:t>
      </w:r>
      <w:r w:rsidRPr="00A53FC7">
        <w:rPr>
          <w:rFonts w:eastAsia="Times New Roman"/>
        </w:rPr>
        <w:t>:</w:t>
      </w:r>
    </w:p>
    <w:p w:rsidR="005D475A" w:rsidRPr="00F65F15" w:rsidRDefault="005D475A" w:rsidP="005D475A">
      <w:pPr>
        <w:numPr>
          <w:ilvl w:val="0"/>
          <w:numId w:val="51"/>
        </w:numPr>
        <w:shd w:val="clear" w:color="auto" w:fill="FFFFFF"/>
        <w:spacing w:after="100" w:afterAutospacing="1" w:line="300" w:lineRule="atLeast"/>
        <w:rPr>
          <w:rFonts w:eastAsia="Times New Roman"/>
        </w:rPr>
      </w:pPr>
      <w:r w:rsidRPr="00F65F15">
        <w:rPr>
          <w:rFonts w:eastAsia="Times New Roman"/>
        </w:rPr>
        <w:t>правила техники безопасности;</w:t>
      </w:r>
    </w:p>
    <w:p w:rsidR="005D475A" w:rsidRPr="00F65F15" w:rsidRDefault="005D475A" w:rsidP="005D475A">
      <w:pPr>
        <w:numPr>
          <w:ilvl w:val="0"/>
          <w:numId w:val="51"/>
        </w:numPr>
        <w:shd w:val="clear" w:color="auto" w:fill="FFFFFF"/>
        <w:spacing w:after="100" w:afterAutospacing="1" w:line="300" w:lineRule="atLeast"/>
        <w:rPr>
          <w:rFonts w:eastAsia="Times New Roman"/>
        </w:rPr>
      </w:pPr>
      <w:r w:rsidRPr="00F65F15">
        <w:rPr>
          <w:rFonts w:eastAsia="Times New Roman"/>
        </w:rPr>
        <w:t>начальные сведения о свойствах бисера, стекляруса, ниток, проволоке, леске, об их разнообразии и цветовой гамме;</w:t>
      </w:r>
    </w:p>
    <w:p w:rsidR="005D475A" w:rsidRPr="00F65F15" w:rsidRDefault="005D475A" w:rsidP="005D475A">
      <w:pPr>
        <w:numPr>
          <w:ilvl w:val="0"/>
          <w:numId w:val="51"/>
        </w:numPr>
        <w:shd w:val="clear" w:color="auto" w:fill="FFFFFF"/>
        <w:spacing w:after="100" w:afterAutospacing="1" w:line="300" w:lineRule="atLeast"/>
        <w:rPr>
          <w:rFonts w:eastAsia="Times New Roman"/>
        </w:rPr>
      </w:pPr>
      <w:r w:rsidRPr="00F65F15">
        <w:rPr>
          <w:rFonts w:eastAsia="Times New Roman"/>
        </w:rPr>
        <w:t>иметь представление о пропорции;</w:t>
      </w:r>
    </w:p>
    <w:p w:rsidR="005D475A" w:rsidRPr="00F65F15" w:rsidRDefault="005D475A" w:rsidP="005D475A">
      <w:pPr>
        <w:numPr>
          <w:ilvl w:val="0"/>
          <w:numId w:val="51"/>
        </w:numPr>
        <w:shd w:val="clear" w:color="auto" w:fill="FFFFFF"/>
        <w:spacing w:after="100" w:afterAutospacing="1" w:line="300" w:lineRule="atLeast"/>
        <w:rPr>
          <w:rFonts w:eastAsia="Times New Roman"/>
        </w:rPr>
      </w:pPr>
      <w:r w:rsidRPr="00F65F15">
        <w:rPr>
          <w:rFonts w:eastAsia="Times New Roman"/>
        </w:rPr>
        <w:t>начальные сведения о цветовом сочетании;</w:t>
      </w:r>
    </w:p>
    <w:p w:rsidR="005D475A" w:rsidRPr="00F65F15" w:rsidRDefault="005D475A" w:rsidP="005D475A">
      <w:pPr>
        <w:numPr>
          <w:ilvl w:val="0"/>
          <w:numId w:val="51"/>
        </w:numPr>
        <w:shd w:val="clear" w:color="auto" w:fill="FFFFFF"/>
        <w:spacing w:after="100" w:afterAutospacing="1" w:line="300" w:lineRule="atLeast"/>
        <w:rPr>
          <w:rFonts w:eastAsia="Times New Roman"/>
        </w:rPr>
      </w:pPr>
      <w:r w:rsidRPr="00F65F15">
        <w:rPr>
          <w:rFonts w:eastAsia="Times New Roman"/>
        </w:rPr>
        <w:t>композиционное построение узоров;</w:t>
      </w:r>
    </w:p>
    <w:p w:rsidR="005D475A" w:rsidRPr="00F65F15" w:rsidRDefault="005D475A" w:rsidP="005D475A">
      <w:pPr>
        <w:shd w:val="clear" w:color="auto" w:fill="FFFFFF"/>
        <w:spacing w:after="100" w:afterAutospacing="1" w:line="300" w:lineRule="atLeast"/>
        <w:rPr>
          <w:rFonts w:eastAsia="Times New Roman"/>
        </w:rPr>
      </w:pPr>
      <w:r w:rsidRPr="00F65F15">
        <w:rPr>
          <w:rFonts w:eastAsia="Times New Roman"/>
        </w:rPr>
        <w:t>По окончании реализации программы выпускники </w:t>
      </w:r>
      <w:r w:rsidRPr="00A53FC7">
        <w:rPr>
          <w:rFonts w:eastAsia="Times New Roman"/>
          <w:bCs/>
        </w:rPr>
        <w:t>научатся</w:t>
      </w:r>
      <w:r w:rsidRPr="00A53FC7">
        <w:rPr>
          <w:rFonts w:eastAsia="Times New Roman"/>
        </w:rPr>
        <w:t>:</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Пользоваться различными инструментами;</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пользоваться схемами, описанием рисунка;</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изготавливать сувенирные изделия;</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работать по рисунку;</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в процессе работы ориентироваться на качество изделий;</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в процессе обучения строить отношения на основе сотрудничества и доброжелательности, в результате чего происходит сплочение коллектива.</w:t>
      </w:r>
    </w:p>
    <w:p w:rsidR="005D475A" w:rsidRPr="00F65F15" w:rsidRDefault="005D475A" w:rsidP="005D475A">
      <w:pPr>
        <w:numPr>
          <w:ilvl w:val="0"/>
          <w:numId w:val="52"/>
        </w:numPr>
        <w:shd w:val="clear" w:color="auto" w:fill="FFFFFF"/>
        <w:spacing w:after="100" w:afterAutospacing="1" w:line="300" w:lineRule="atLeast"/>
        <w:rPr>
          <w:rFonts w:eastAsia="Times New Roman"/>
        </w:rPr>
      </w:pPr>
      <w:r w:rsidRPr="00F65F15">
        <w:rPr>
          <w:rFonts w:eastAsia="Times New Roman"/>
        </w:rPr>
        <w:t>Делать зарядку для глаз</w:t>
      </w:r>
    </w:p>
    <w:p w:rsidR="005D475A" w:rsidRPr="00153169" w:rsidRDefault="005D475A" w:rsidP="005D475A">
      <w:pPr>
        <w:pStyle w:val="a6"/>
        <w:numPr>
          <w:ilvl w:val="0"/>
          <w:numId w:val="52"/>
        </w:numPr>
        <w:rPr>
          <w:rFonts w:eastAsia="Times New Roman"/>
        </w:rPr>
      </w:pPr>
      <w:r w:rsidRPr="00153169">
        <w:rPr>
          <w:rFonts w:eastAsia="Times New Roman"/>
        </w:rPr>
        <w:t>Дети учатся планировать свою работу, распределять время. А самое главное -  работа с бисером вырабатывает умение видеть прекрасное, стараться самому создать что-то яркое, необыкновенное. Процесс выполнения требует от ребенка многих действий, к которым дети плохо подготовлены. В ходе систематического труда рука приобретает  уверенность, точность, а пальцы становятся гибкими. Это оказывает решающее воздействие на становление красивого, ровного почерка. Ручной труд способствует развитию сенсомоторики – согласованности в работе глаза и руки, совершенствованию координации движений, гибкости, точности в выполнении действии. Постепенно образуется система специальных навыков и умений.</w:t>
      </w:r>
    </w:p>
    <w:p w:rsidR="005D475A" w:rsidRPr="00401CD1" w:rsidRDefault="005D475A" w:rsidP="005D475A">
      <w:pPr>
        <w:rPr>
          <w:rFonts w:eastAsia="Times New Roman"/>
          <w:b/>
        </w:rPr>
      </w:pPr>
      <w:r w:rsidRPr="00401CD1">
        <w:rPr>
          <w:rFonts w:eastAsia="Times New Roman"/>
          <w:b/>
        </w:rPr>
        <w:t>Личностные универсальные учебные действия</w:t>
      </w:r>
    </w:p>
    <w:p w:rsidR="005D475A" w:rsidRPr="00401CD1" w:rsidRDefault="005D475A" w:rsidP="005D475A">
      <w:pPr>
        <w:rPr>
          <w:rFonts w:eastAsia="Times New Roman"/>
        </w:rPr>
      </w:pPr>
      <w:r w:rsidRPr="00401CD1">
        <w:rPr>
          <w:rFonts w:eastAsia="Times New Roman"/>
        </w:rPr>
        <w:t>У обучающегося будут сформированы:</w:t>
      </w:r>
    </w:p>
    <w:p w:rsidR="005D475A" w:rsidRPr="00401CD1" w:rsidRDefault="005D475A" w:rsidP="005D475A">
      <w:pPr>
        <w:numPr>
          <w:ilvl w:val="0"/>
          <w:numId w:val="53"/>
        </w:numPr>
        <w:rPr>
          <w:rFonts w:eastAsia="Times New Roman"/>
        </w:rPr>
      </w:pPr>
      <w:r w:rsidRPr="00401CD1">
        <w:rPr>
          <w:rFonts w:eastAsia="Times New Roman"/>
        </w:rPr>
        <w:t>интерес к новым видам прикладного творчества, к новым способам самовыражения;</w:t>
      </w:r>
    </w:p>
    <w:p w:rsidR="005D475A" w:rsidRPr="00401CD1" w:rsidRDefault="005D475A" w:rsidP="005D475A">
      <w:pPr>
        <w:numPr>
          <w:ilvl w:val="0"/>
          <w:numId w:val="53"/>
        </w:numPr>
        <w:rPr>
          <w:rFonts w:eastAsia="Times New Roman"/>
        </w:rPr>
      </w:pPr>
      <w:r w:rsidRPr="00401CD1">
        <w:rPr>
          <w:rFonts w:eastAsia="Times New Roman"/>
        </w:rPr>
        <w:t>познавательный интерес к новым способам исследования технологий и материалов;</w:t>
      </w:r>
    </w:p>
    <w:p w:rsidR="005D475A" w:rsidRPr="00401CD1" w:rsidRDefault="005D475A" w:rsidP="005D475A">
      <w:pPr>
        <w:numPr>
          <w:ilvl w:val="0"/>
          <w:numId w:val="53"/>
        </w:numPr>
        <w:rPr>
          <w:rFonts w:eastAsia="Times New Roman"/>
        </w:rPr>
      </w:pPr>
      <w:r w:rsidRPr="00401CD1">
        <w:rPr>
          <w:rFonts w:eastAsia="Times New Roman"/>
        </w:rPr>
        <w:t>адекватное понимание причин успешности/неуспешности творческой деятельности.</w:t>
      </w:r>
    </w:p>
    <w:p w:rsidR="005D475A" w:rsidRPr="00401CD1" w:rsidRDefault="005D475A" w:rsidP="005D475A">
      <w:pPr>
        <w:rPr>
          <w:rFonts w:eastAsia="Times New Roman"/>
        </w:rPr>
      </w:pPr>
      <w:r w:rsidRPr="00401CD1">
        <w:rPr>
          <w:rFonts w:eastAsia="Times New Roman"/>
        </w:rPr>
        <w:t>Обучающийся получит возможность для формирования:</w:t>
      </w:r>
    </w:p>
    <w:p w:rsidR="005D475A" w:rsidRPr="00401CD1" w:rsidRDefault="005D475A" w:rsidP="005D475A">
      <w:pPr>
        <w:numPr>
          <w:ilvl w:val="0"/>
          <w:numId w:val="54"/>
        </w:numPr>
        <w:rPr>
          <w:rFonts w:eastAsia="Times New Roman"/>
        </w:rPr>
      </w:pPr>
      <w:r w:rsidRPr="00401CD1">
        <w:rPr>
          <w:rFonts w:eastAsia="Times New Roman"/>
        </w:rPr>
        <w:t>внутренней позиции на уровне понимания необходимости творческой деятельности, как одного из средств самовыражения в социальной жизни;</w:t>
      </w:r>
    </w:p>
    <w:p w:rsidR="005D475A" w:rsidRPr="00401CD1" w:rsidRDefault="005D475A" w:rsidP="005D475A">
      <w:pPr>
        <w:numPr>
          <w:ilvl w:val="0"/>
          <w:numId w:val="54"/>
        </w:numPr>
        <w:rPr>
          <w:rFonts w:eastAsia="Times New Roman"/>
        </w:rPr>
      </w:pPr>
      <w:r w:rsidRPr="00401CD1">
        <w:rPr>
          <w:rFonts w:eastAsia="Times New Roman"/>
        </w:rPr>
        <w:t>выраженной познавательной мотивации;</w:t>
      </w:r>
    </w:p>
    <w:p w:rsidR="005D475A" w:rsidRPr="00401CD1" w:rsidRDefault="005D475A" w:rsidP="005D475A">
      <w:pPr>
        <w:numPr>
          <w:ilvl w:val="0"/>
          <w:numId w:val="54"/>
        </w:numPr>
        <w:rPr>
          <w:rFonts w:eastAsia="Times New Roman"/>
        </w:rPr>
      </w:pPr>
      <w:r w:rsidRPr="00401CD1">
        <w:rPr>
          <w:rFonts w:eastAsia="Times New Roman"/>
        </w:rPr>
        <w:t>устойчивого интереса к новым способам познания.</w:t>
      </w:r>
    </w:p>
    <w:p w:rsidR="005D475A" w:rsidRPr="00401CD1" w:rsidRDefault="005D475A" w:rsidP="005D475A">
      <w:pPr>
        <w:rPr>
          <w:rFonts w:eastAsia="Times New Roman"/>
          <w:b/>
        </w:rPr>
      </w:pPr>
      <w:r w:rsidRPr="00401CD1">
        <w:rPr>
          <w:rFonts w:eastAsia="Times New Roman"/>
          <w:b/>
        </w:rPr>
        <w:t>Регулятивные универсальные учебные действия</w:t>
      </w:r>
    </w:p>
    <w:p w:rsidR="005D475A" w:rsidRPr="00401CD1" w:rsidRDefault="005D475A" w:rsidP="005D475A">
      <w:pPr>
        <w:rPr>
          <w:rFonts w:eastAsia="Times New Roman"/>
        </w:rPr>
      </w:pPr>
      <w:r w:rsidRPr="00401CD1">
        <w:rPr>
          <w:rFonts w:eastAsia="Times New Roman"/>
        </w:rPr>
        <w:t>Обучающийся научится:</w:t>
      </w:r>
    </w:p>
    <w:p w:rsidR="005D475A" w:rsidRPr="00401CD1" w:rsidRDefault="005D475A" w:rsidP="005D475A">
      <w:pPr>
        <w:numPr>
          <w:ilvl w:val="0"/>
          <w:numId w:val="55"/>
        </w:numPr>
        <w:rPr>
          <w:rFonts w:eastAsia="Times New Roman"/>
        </w:rPr>
      </w:pPr>
      <w:r w:rsidRPr="00401CD1">
        <w:rPr>
          <w:rFonts w:eastAsia="Times New Roman"/>
        </w:rPr>
        <w:t>планировать свои действия;</w:t>
      </w:r>
    </w:p>
    <w:p w:rsidR="005D475A" w:rsidRPr="00401CD1" w:rsidRDefault="005D475A" w:rsidP="005D475A">
      <w:pPr>
        <w:numPr>
          <w:ilvl w:val="0"/>
          <w:numId w:val="55"/>
        </w:numPr>
        <w:rPr>
          <w:rFonts w:eastAsia="Times New Roman"/>
        </w:rPr>
      </w:pPr>
      <w:r w:rsidRPr="00401CD1">
        <w:rPr>
          <w:rFonts w:eastAsia="Times New Roman"/>
        </w:rPr>
        <w:t>осуществлять итоговый и пошаговый контроль;</w:t>
      </w:r>
    </w:p>
    <w:p w:rsidR="005D475A" w:rsidRPr="00401CD1" w:rsidRDefault="005D475A" w:rsidP="005D475A">
      <w:pPr>
        <w:numPr>
          <w:ilvl w:val="0"/>
          <w:numId w:val="55"/>
        </w:numPr>
        <w:rPr>
          <w:rFonts w:eastAsia="Times New Roman"/>
        </w:rPr>
      </w:pPr>
      <w:r w:rsidRPr="00401CD1">
        <w:rPr>
          <w:rFonts w:eastAsia="Times New Roman"/>
        </w:rPr>
        <w:lastRenderedPageBreak/>
        <w:t>адекватно воспринимать оценку учителя;</w:t>
      </w:r>
    </w:p>
    <w:p w:rsidR="005D475A" w:rsidRPr="00401CD1" w:rsidRDefault="005D475A" w:rsidP="005D475A">
      <w:pPr>
        <w:numPr>
          <w:ilvl w:val="0"/>
          <w:numId w:val="55"/>
        </w:numPr>
        <w:rPr>
          <w:rFonts w:eastAsia="Times New Roman"/>
        </w:rPr>
      </w:pPr>
      <w:r w:rsidRPr="00401CD1">
        <w:rPr>
          <w:rFonts w:eastAsia="Times New Roman"/>
        </w:rPr>
        <w:t xml:space="preserve">различать способ и результат действия. </w:t>
      </w:r>
    </w:p>
    <w:p w:rsidR="005D475A" w:rsidRPr="00401CD1" w:rsidRDefault="005D475A" w:rsidP="005D475A">
      <w:pPr>
        <w:rPr>
          <w:rFonts w:eastAsia="Times New Roman"/>
        </w:rPr>
      </w:pPr>
      <w:r w:rsidRPr="00401CD1">
        <w:rPr>
          <w:rFonts w:eastAsia="Times New Roman"/>
        </w:rPr>
        <w:t>Обучающийся получит возможность научиться:</w:t>
      </w:r>
    </w:p>
    <w:p w:rsidR="005D475A" w:rsidRPr="00401CD1" w:rsidRDefault="005D475A" w:rsidP="005D475A">
      <w:pPr>
        <w:numPr>
          <w:ilvl w:val="0"/>
          <w:numId w:val="56"/>
        </w:numPr>
        <w:rPr>
          <w:rFonts w:eastAsia="Times New Roman"/>
        </w:rPr>
      </w:pPr>
      <w:r w:rsidRPr="00401CD1">
        <w:rPr>
          <w:rFonts w:eastAsia="Times New Roman"/>
        </w:rPr>
        <w:t>проявлять познавательную инициативу;</w:t>
      </w:r>
    </w:p>
    <w:p w:rsidR="005D475A" w:rsidRPr="00401CD1" w:rsidRDefault="005D475A" w:rsidP="005D475A">
      <w:pPr>
        <w:numPr>
          <w:ilvl w:val="0"/>
          <w:numId w:val="56"/>
        </w:numPr>
        <w:rPr>
          <w:rFonts w:eastAsia="Times New Roman"/>
        </w:rPr>
      </w:pPr>
      <w:r w:rsidRPr="00401CD1">
        <w:rPr>
          <w:rFonts w:eastAsia="Times New Roman"/>
        </w:rPr>
        <w:t>самостоятельно находить варианты решения творческой задачи.</w:t>
      </w:r>
    </w:p>
    <w:p w:rsidR="005D475A" w:rsidRPr="00401CD1" w:rsidRDefault="005D475A" w:rsidP="005D475A">
      <w:pPr>
        <w:rPr>
          <w:rFonts w:eastAsia="Times New Roman"/>
          <w:b/>
        </w:rPr>
      </w:pPr>
      <w:r w:rsidRPr="00401CD1">
        <w:rPr>
          <w:rFonts w:eastAsia="Times New Roman"/>
          <w:b/>
        </w:rPr>
        <w:t>Коммуникативные универсальные учебные действия</w:t>
      </w:r>
    </w:p>
    <w:p w:rsidR="005D475A" w:rsidRPr="00401CD1" w:rsidRDefault="005D475A" w:rsidP="005D475A">
      <w:pPr>
        <w:rPr>
          <w:rFonts w:eastAsia="Times New Roman"/>
        </w:rPr>
      </w:pPr>
      <w:r w:rsidRPr="00401CD1">
        <w:rPr>
          <w:rFonts w:eastAsia="Times New Roman"/>
        </w:rPr>
        <w:t>Учащиеся смогут:</w:t>
      </w:r>
    </w:p>
    <w:p w:rsidR="005D475A" w:rsidRPr="00401CD1" w:rsidRDefault="005D475A" w:rsidP="005D475A">
      <w:pPr>
        <w:numPr>
          <w:ilvl w:val="0"/>
          <w:numId w:val="57"/>
        </w:numPr>
        <w:rPr>
          <w:rFonts w:eastAsia="Times New Roman"/>
        </w:rPr>
      </w:pPr>
      <w:r w:rsidRPr="00401CD1">
        <w:rPr>
          <w:rFonts w:eastAsia="Times New Roman"/>
        </w:rPr>
        <w:t>допускать существование различных точек зрения и различных вариантов выполнения поставленной творческой задачи;</w:t>
      </w:r>
    </w:p>
    <w:p w:rsidR="005D475A" w:rsidRPr="00401CD1" w:rsidRDefault="005D475A" w:rsidP="005D475A">
      <w:pPr>
        <w:numPr>
          <w:ilvl w:val="0"/>
          <w:numId w:val="57"/>
        </w:numPr>
        <w:rPr>
          <w:rFonts w:eastAsia="Times New Roman"/>
        </w:rPr>
      </w:pPr>
      <w:r w:rsidRPr="00401CD1">
        <w:rPr>
          <w:rFonts w:eastAsia="Times New Roman"/>
        </w:rPr>
        <w:t>учитывать разные мнения, стремиться к координации при выполнении коллективных работ;</w:t>
      </w:r>
    </w:p>
    <w:p w:rsidR="005D475A" w:rsidRPr="00401CD1" w:rsidRDefault="005D475A" w:rsidP="005D475A">
      <w:pPr>
        <w:numPr>
          <w:ilvl w:val="0"/>
          <w:numId w:val="57"/>
        </w:numPr>
        <w:rPr>
          <w:rFonts w:eastAsia="Times New Roman"/>
        </w:rPr>
      </w:pPr>
      <w:r w:rsidRPr="00401CD1">
        <w:rPr>
          <w:rFonts w:eastAsia="Times New Roman"/>
        </w:rPr>
        <w:t>формулировать собственное мнение и позицию;</w:t>
      </w:r>
    </w:p>
    <w:p w:rsidR="005D475A" w:rsidRPr="00401CD1" w:rsidRDefault="005D475A" w:rsidP="005D475A">
      <w:pPr>
        <w:numPr>
          <w:ilvl w:val="0"/>
          <w:numId w:val="57"/>
        </w:numPr>
        <w:rPr>
          <w:rFonts w:eastAsia="Times New Roman"/>
        </w:rPr>
      </w:pPr>
      <w:r w:rsidRPr="00401CD1">
        <w:rPr>
          <w:rFonts w:eastAsia="Times New Roman"/>
        </w:rPr>
        <w:t>договариваться, приходить к общему решению;</w:t>
      </w:r>
    </w:p>
    <w:p w:rsidR="005D475A" w:rsidRPr="00401CD1" w:rsidRDefault="005D475A" w:rsidP="005D475A">
      <w:pPr>
        <w:numPr>
          <w:ilvl w:val="0"/>
          <w:numId w:val="57"/>
        </w:numPr>
        <w:rPr>
          <w:rFonts w:eastAsia="Times New Roman"/>
        </w:rPr>
      </w:pPr>
      <w:r w:rsidRPr="00401CD1">
        <w:rPr>
          <w:rFonts w:eastAsia="Times New Roman"/>
        </w:rPr>
        <w:t>соблюдать корректность в высказываниях;</w:t>
      </w:r>
    </w:p>
    <w:p w:rsidR="005D475A" w:rsidRPr="00401CD1" w:rsidRDefault="005D475A" w:rsidP="005D475A">
      <w:pPr>
        <w:numPr>
          <w:ilvl w:val="0"/>
          <w:numId w:val="57"/>
        </w:numPr>
        <w:rPr>
          <w:rFonts w:eastAsia="Times New Roman"/>
        </w:rPr>
      </w:pPr>
      <w:r w:rsidRPr="00401CD1">
        <w:rPr>
          <w:rFonts w:eastAsia="Times New Roman"/>
        </w:rPr>
        <w:t>задавать вопросы по существу;</w:t>
      </w:r>
    </w:p>
    <w:p w:rsidR="005D475A" w:rsidRPr="00401CD1" w:rsidRDefault="005D475A" w:rsidP="005D475A">
      <w:pPr>
        <w:numPr>
          <w:ilvl w:val="0"/>
          <w:numId w:val="57"/>
        </w:numPr>
        <w:rPr>
          <w:rFonts w:eastAsia="Times New Roman"/>
        </w:rPr>
      </w:pPr>
      <w:r w:rsidRPr="00401CD1">
        <w:rPr>
          <w:rFonts w:eastAsia="Times New Roman"/>
        </w:rPr>
        <w:t>контролировать действия партнёра.</w:t>
      </w:r>
    </w:p>
    <w:p w:rsidR="005D475A" w:rsidRPr="00401CD1" w:rsidRDefault="005D475A" w:rsidP="005D475A">
      <w:pPr>
        <w:rPr>
          <w:rFonts w:eastAsia="Times New Roman"/>
        </w:rPr>
      </w:pPr>
      <w:r w:rsidRPr="00401CD1">
        <w:rPr>
          <w:rFonts w:eastAsia="Times New Roman"/>
        </w:rPr>
        <w:t>Обучающийся получит возможность научиться:</w:t>
      </w:r>
    </w:p>
    <w:p w:rsidR="005D475A" w:rsidRPr="00401CD1" w:rsidRDefault="005D475A" w:rsidP="005D475A">
      <w:pPr>
        <w:numPr>
          <w:ilvl w:val="0"/>
          <w:numId w:val="58"/>
        </w:numPr>
        <w:rPr>
          <w:rFonts w:eastAsia="Times New Roman"/>
        </w:rPr>
      </w:pPr>
      <w:r w:rsidRPr="00401CD1">
        <w:rPr>
          <w:rFonts w:eastAsia="Times New Roman"/>
        </w:rPr>
        <w:t>учитывать разные мнения и обосновывать свою позицию;</w:t>
      </w:r>
    </w:p>
    <w:p w:rsidR="005D475A" w:rsidRPr="00401CD1" w:rsidRDefault="005D475A" w:rsidP="005D475A">
      <w:pPr>
        <w:numPr>
          <w:ilvl w:val="0"/>
          <w:numId w:val="58"/>
        </w:numPr>
        <w:rPr>
          <w:rFonts w:eastAsia="Times New Roman"/>
        </w:rPr>
      </w:pPr>
      <w:r w:rsidRPr="00401CD1">
        <w:rPr>
          <w:rFonts w:eastAsia="Times New Roman"/>
        </w:rPr>
        <w:t>владеть монологической и диалогической формой речи;</w:t>
      </w:r>
    </w:p>
    <w:p w:rsidR="005D475A" w:rsidRPr="00401CD1" w:rsidRDefault="005D475A" w:rsidP="005D475A">
      <w:pPr>
        <w:numPr>
          <w:ilvl w:val="0"/>
          <w:numId w:val="58"/>
        </w:numPr>
        <w:rPr>
          <w:rFonts w:eastAsia="Times New Roman"/>
        </w:rPr>
      </w:pPr>
      <w:r w:rsidRPr="00401CD1">
        <w:rPr>
          <w:rFonts w:eastAsia="Times New Roman"/>
        </w:rPr>
        <w:t>осуществлять взаимный контроль и оказывать партнёрам в сотрудничестве необходимую взаимопомощь.</w:t>
      </w:r>
    </w:p>
    <w:p w:rsidR="005D475A" w:rsidRPr="00401CD1" w:rsidRDefault="005D475A" w:rsidP="005D475A">
      <w:pPr>
        <w:rPr>
          <w:rFonts w:eastAsia="Times New Roman"/>
          <w:b/>
        </w:rPr>
      </w:pPr>
      <w:r w:rsidRPr="00401CD1">
        <w:rPr>
          <w:rFonts w:eastAsia="Times New Roman"/>
          <w:b/>
        </w:rPr>
        <w:t>Познавательные универсальные учебные действия</w:t>
      </w:r>
    </w:p>
    <w:p w:rsidR="005D475A" w:rsidRPr="00401CD1" w:rsidRDefault="005D475A" w:rsidP="005D475A">
      <w:pPr>
        <w:rPr>
          <w:rFonts w:eastAsia="Times New Roman"/>
        </w:rPr>
      </w:pPr>
      <w:r w:rsidRPr="00401CD1">
        <w:rPr>
          <w:rFonts w:eastAsia="Times New Roman"/>
        </w:rPr>
        <w:t>Обучающийся научится:</w:t>
      </w:r>
    </w:p>
    <w:p w:rsidR="005D475A" w:rsidRPr="00401CD1" w:rsidRDefault="005D475A" w:rsidP="005D475A">
      <w:pPr>
        <w:numPr>
          <w:ilvl w:val="0"/>
          <w:numId w:val="59"/>
        </w:numPr>
        <w:rPr>
          <w:rFonts w:eastAsia="Times New Roman"/>
        </w:rPr>
      </w:pPr>
      <w:r w:rsidRPr="00401CD1">
        <w:rPr>
          <w:rFonts w:eastAsia="Times New Roman"/>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5D475A" w:rsidRPr="00401CD1" w:rsidRDefault="005D475A" w:rsidP="005D475A">
      <w:pPr>
        <w:numPr>
          <w:ilvl w:val="0"/>
          <w:numId w:val="59"/>
        </w:numPr>
        <w:rPr>
          <w:rFonts w:eastAsia="Times New Roman"/>
        </w:rPr>
      </w:pPr>
      <w:r w:rsidRPr="00401CD1">
        <w:rPr>
          <w:rFonts w:eastAsia="Times New Roman"/>
        </w:rPr>
        <w:t>высказываться в устной и письменной форме;</w:t>
      </w:r>
    </w:p>
    <w:p w:rsidR="005D475A" w:rsidRPr="00401CD1" w:rsidRDefault="005D475A" w:rsidP="005D475A">
      <w:pPr>
        <w:numPr>
          <w:ilvl w:val="0"/>
          <w:numId w:val="59"/>
        </w:numPr>
        <w:rPr>
          <w:rFonts w:eastAsia="Times New Roman"/>
        </w:rPr>
      </w:pPr>
      <w:r w:rsidRPr="00401CD1">
        <w:rPr>
          <w:rFonts w:eastAsia="Times New Roman"/>
        </w:rPr>
        <w:t>анализировать объекты, выделять главное;</w:t>
      </w:r>
    </w:p>
    <w:p w:rsidR="005D475A" w:rsidRPr="00401CD1" w:rsidRDefault="005D475A" w:rsidP="005D475A">
      <w:pPr>
        <w:numPr>
          <w:ilvl w:val="0"/>
          <w:numId w:val="59"/>
        </w:numPr>
        <w:rPr>
          <w:rFonts w:eastAsia="Times New Roman"/>
        </w:rPr>
      </w:pPr>
      <w:r w:rsidRPr="00401CD1">
        <w:rPr>
          <w:rFonts w:eastAsia="Times New Roman"/>
        </w:rPr>
        <w:t>осуществлять синтез (целое из частей);</w:t>
      </w:r>
    </w:p>
    <w:p w:rsidR="005D475A" w:rsidRPr="00401CD1" w:rsidRDefault="005D475A" w:rsidP="005D475A">
      <w:pPr>
        <w:numPr>
          <w:ilvl w:val="0"/>
          <w:numId w:val="59"/>
        </w:numPr>
        <w:rPr>
          <w:rFonts w:eastAsia="Times New Roman"/>
        </w:rPr>
      </w:pPr>
      <w:r w:rsidRPr="00401CD1">
        <w:rPr>
          <w:rFonts w:eastAsia="Times New Roman"/>
        </w:rPr>
        <w:t>проводить сравнение, классификацию по разным критериям;</w:t>
      </w:r>
    </w:p>
    <w:p w:rsidR="005D475A" w:rsidRPr="00401CD1" w:rsidRDefault="005D475A" w:rsidP="005D475A">
      <w:pPr>
        <w:numPr>
          <w:ilvl w:val="0"/>
          <w:numId w:val="59"/>
        </w:numPr>
        <w:rPr>
          <w:rFonts w:eastAsia="Times New Roman"/>
        </w:rPr>
      </w:pPr>
      <w:r w:rsidRPr="00401CD1">
        <w:rPr>
          <w:rFonts w:eastAsia="Times New Roman"/>
        </w:rPr>
        <w:t>устанавливать причинно-следственные связи;</w:t>
      </w:r>
    </w:p>
    <w:p w:rsidR="005D475A" w:rsidRPr="00401CD1" w:rsidRDefault="005D475A" w:rsidP="005D475A">
      <w:pPr>
        <w:numPr>
          <w:ilvl w:val="0"/>
          <w:numId w:val="59"/>
        </w:numPr>
        <w:rPr>
          <w:rFonts w:eastAsia="Times New Roman"/>
        </w:rPr>
      </w:pPr>
      <w:r w:rsidRPr="00401CD1">
        <w:rPr>
          <w:rFonts w:eastAsia="Times New Roman"/>
        </w:rPr>
        <w:t>строить рассуждения об объекте.</w:t>
      </w:r>
    </w:p>
    <w:p w:rsidR="005D475A" w:rsidRPr="00401CD1" w:rsidRDefault="005D475A" w:rsidP="005D475A">
      <w:pPr>
        <w:rPr>
          <w:rFonts w:eastAsia="Times New Roman"/>
        </w:rPr>
      </w:pPr>
    </w:p>
    <w:p w:rsidR="005D475A" w:rsidRPr="00401CD1" w:rsidRDefault="005D475A" w:rsidP="005D475A">
      <w:pPr>
        <w:rPr>
          <w:rFonts w:eastAsia="Times New Roman"/>
        </w:rPr>
      </w:pPr>
      <w:r w:rsidRPr="00401CD1">
        <w:rPr>
          <w:rFonts w:eastAsia="Times New Roman"/>
        </w:rPr>
        <w:t>Обучающийся получит возможность научиться:</w:t>
      </w:r>
    </w:p>
    <w:p w:rsidR="005D475A" w:rsidRPr="00401CD1" w:rsidRDefault="005D475A" w:rsidP="005D475A">
      <w:pPr>
        <w:numPr>
          <w:ilvl w:val="0"/>
          <w:numId w:val="60"/>
        </w:numPr>
        <w:rPr>
          <w:rFonts w:eastAsia="Times New Roman"/>
        </w:rPr>
      </w:pPr>
      <w:r w:rsidRPr="00401CD1">
        <w:rPr>
          <w:rFonts w:eastAsia="Times New Roman"/>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5D475A" w:rsidRPr="00401CD1" w:rsidRDefault="005D475A" w:rsidP="005D475A">
      <w:pPr>
        <w:numPr>
          <w:ilvl w:val="0"/>
          <w:numId w:val="60"/>
        </w:numPr>
        <w:rPr>
          <w:rFonts w:eastAsia="Times New Roman"/>
        </w:rPr>
      </w:pPr>
      <w:r w:rsidRPr="00401CD1">
        <w:rPr>
          <w:rFonts w:eastAsia="Times New Roman"/>
        </w:rPr>
        <w:t>осознанно и произвольно строить сообщения в устной и письменной форме;</w:t>
      </w:r>
    </w:p>
    <w:p w:rsidR="005D475A" w:rsidRPr="00401CD1" w:rsidRDefault="005D475A" w:rsidP="005D475A">
      <w:pPr>
        <w:numPr>
          <w:ilvl w:val="0"/>
          <w:numId w:val="60"/>
        </w:numPr>
        <w:rPr>
          <w:rFonts w:eastAsia="Times New Roman"/>
        </w:rPr>
      </w:pPr>
      <w:r w:rsidRPr="00401CD1">
        <w:rPr>
          <w:rFonts w:eastAsia="Times New Roman"/>
        </w:rPr>
        <w:t>использованию методов и приёмов художественно-творческой деятельности в основном учебном процессе и повседневной жизни.</w:t>
      </w:r>
    </w:p>
    <w:p w:rsidR="005D475A" w:rsidRPr="00EC34D7" w:rsidRDefault="005D475A" w:rsidP="005D475A">
      <w:pPr>
        <w:shd w:val="clear" w:color="auto" w:fill="FFFFFF"/>
        <w:spacing w:after="100" w:afterAutospacing="1" w:line="300" w:lineRule="atLeast"/>
        <w:rPr>
          <w:rFonts w:eastAsia="Times New Roman"/>
        </w:rPr>
      </w:pPr>
      <w:r w:rsidRPr="00401CD1">
        <w:rPr>
          <w:rFonts w:eastAsia="Times New Roman"/>
        </w:rPr>
        <w:t>По окончании реализации программы выпускники </w:t>
      </w:r>
      <w:r w:rsidRPr="00EC34D7">
        <w:rPr>
          <w:rFonts w:eastAsia="Times New Roman"/>
          <w:bCs/>
        </w:rPr>
        <w:t>должны научиться</w:t>
      </w:r>
    </w:p>
    <w:p w:rsidR="005D475A" w:rsidRPr="00401CD1" w:rsidRDefault="005D475A" w:rsidP="005D475A">
      <w:pPr>
        <w:numPr>
          <w:ilvl w:val="0"/>
          <w:numId w:val="51"/>
        </w:numPr>
        <w:shd w:val="clear" w:color="auto" w:fill="FFFFFF"/>
        <w:spacing w:after="100" w:afterAutospacing="1" w:line="300" w:lineRule="atLeast"/>
        <w:rPr>
          <w:rFonts w:eastAsia="Times New Roman"/>
        </w:rPr>
      </w:pPr>
      <w:r w:rsidRPr="00401CD1">
        <w:rPr>
          <w:rFonts w:eastAsia="Times New Roman"/>
        </w:rPr>
        <w:t>правила техники безопасности;</w:t>
      </w:r>
    </w:p>
    <w:p w:rsidR="005D475A" w:rsidRPr="00401CD1" w:rsidRDefault="005D475A" w:rsidP="005D475A">
      <w:pPr>
        <w:numPr>
          <w:ilvl w:val="0"/>
          <w:numId w:val="51"/>
        </w:numPr>
        <w:shd w:val="clear" w:color="auto" w:fill="FFFFFF"/>
        <w:spacing w:after="100" w:afterAutospacing="1" w:line="300" w:lineRule="atLeast"/>
        <w:rPr>
          <w:rFonts w:eastAsia="Times New Roman"/>
        </w:rPr>
      </w:pPr>
      <w:r w:rsidRPr="00401CD1">
        <w:rPr>
          <w:rFonts w:eastAsia="Times New Roman"/>
        </w:rPr>
        <w:t>начальные сведения о свойствах бисера, стекляруса, ниток, проволоке, леске, об их разнообразии и цветовой гамме;</w:t>
      </w:r>
    </w:p>
    <w:p w:rsidR="005D475A" w:rsidRPr="00401CD1" w:rsidRDefault="005D475A" w:rsidP="005D475A">
      <w:pPr>
        <w:numPr>
          <w:ilvl w:val="0"/>
          <w:numId w:val="51"/>
        </w:numPr>
        <w:shd w:val="clear" w:color="auto" w:fill="FFFFFF"/>
        <w:spacing w:after="100" w:afterAutospacing="1" w:line="300" w:lineRule="atLeast"/>
        <w:rPr>
          <w:rFonts w:eastAsia="Times New Roman"/>
        </w:rPr>
      </w:pPr>
      <w:r w:rsidRPr="00401CD1">
        <w:rPr>
          <w:rFonts w:eastAsia="Times New Roman"/>
        </w:rPr>
        <w:t>иметь представление о пропорции;</w:t>
      </w:r>
    </w:p>
    <w:p w:rsidR="005D475A" w:rsidRPr="00401CD1" w:rsidRDefault="005D475A" w:rsidP="005D475A">
      <w:pPr>
        <w:numPr>
          <w:ilvl w:val="0"/>
          <w:numId w:val="51"/>
        </w:numPr>
        <w:shd w:val="clear" w:color="auto" w:fill="FFFFFF"/>
        <w:spacing w:after="100" w:afterAutospacing="1" w:line="300" w:lineRule="atLeast"/>
        <w:rPr>
          <w:rFonts w:eastAsia="Times New Roman"/>
        </w:rPr>
      </w:pPr>
      <w:r w:rsidRPr="00401CD1">
        <w:rPr>
          <w:rFonts w:eastAsia="Times New Roman"/>
        </w:rPr>
        <w:t>начальные сведения о цветовом сочетании;</w:t>
      </w:r>
    </w:p>
    <w:p w:rsidR="005D475A" w:rsidRPr="00401CD1" w:rsidRDefault="005D475A" w:rsidP="005D475A">
      <w:pPr>
        <w:numPr>
          <w:ilvl w:val="0"/>
          <w:numId w:val="51"/>
        </w:numPr>
        <w:shd w:val="clear" w:color="auto" w:fill="FFFFFF"/>
        <w:spacing w:after="100" w:afterAutospacing="1" w:line="300" w:lineRule="atLeast"/>
        <w:rPr>
          <w:rFonts w:eastAsia="Times New Roman"/>
        </w:rPr>
      </w:pPr>
      <w:r w:rsidRPr="00401CD1">
        <w:rPr>
          <w:rFonts w:eastAsia="Times New Roman"/>
        </w:rPr>
        <w:t>композиционное построение узоров;</w:t>
      </w:r>
    </w:p>
    <w:p w:rsidR="005D475A" w:rsidRPr="00EC34D7" w:rsidRDefault="005D475A" w:rsidP="005D475A">
      <w:pPr>
        <w:shd w:val="clear" w:color="auto" w:fill="FFFFFF"/>
        <w:spacing w:after="100" w:afterAutospacing="1" w:line="300" w:lineRule="atLeast"/>
        <w:rPr>
          <w:rFonts w:eastAsia="Times New Roman"/>
        </w:rPr>
      </w:pPr>
      <w:r w:rsidRPr="00401CD1">
        <w:rPr>
          <w:rFonts w:eastAsia="Times New Roman"/>
        </w:rPr>
        <w:t>По окончании реализации программы выпускники </w:t>
      </w:r>
      <w:r w:rsidRPr="00EC34D7">
        <w:rPr>
          <w:rFonts w:eastAsia="Times New Roman"/>
          <w:bCs/>
        </w:rPr>
        <w:t>научатся</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t>Пользоваться различными инструментами;</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lastRenderedPageBreak/>
        <w:t>пользоваться схемами, описанием рисунка;</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t>изготавливать сувенирные изделия;</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t>работать по рисунку;</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t>в процессе работы ориентироваться на качество изделий;</w:t>
      </w:r>
    </w:p>
    <w:p w:rsidR="005D475A" w:rsidRPr="00401CD1" w:rsidRDefault="005D475A" w:rsidP="005D475A">
      <w:pPr>
        <w:numPr>
          <w:ilvl w:val="0"/>
          <w:numId w:val="52"/>
        </w:numPr>
        <w:shd w:val="clear" w:color="auto" w:fill="FFFFFF"/>
        <w:spacing w:after="100" w:afterAutospacing="1" w:line="300" w:lineRule="atLeast"/>
        <w:rPr>
          <w:rFonts w:eastAsia="Times New Roman"/>
        </w:rPr>
      </w:pPr>
      <w:r w:rsidRPr="00401CD1">
        <w:rPr>
          <w:rFonts w:eastAsia="Times New Roman"/>
        </w:rPr>
        <w:t>в процессе обучения строить отношения на основе сотрудничества и доброжелательности, в результате чего происходит сплочение коллектива.</w:t>
      </w:r>
    </w:p>
    <w:p w:rsidR="005D475A" w:rsidRPr="00650460" w:rsidRDefault="005D475A" w:rsidP="00650460">
      <w:pPr>
        <w:numPr>
          <w:ilvl w:val="0"/>
          <w:numId w:val="52"/>
        </w:numPr>
        <w:shd w:val="clear" w:color="auto" w:fill="FFFFFF"/>
        <w:spacing w:after="100" w:afterAutospacing="1" w:line="300" w:lineRule="atLeast"/>
        <w:rPr>
          <w:rFonts w:eastAsia="Times New Roman"/>
        </w:rPr>
      </w:pPr>
      <w:r w:rsidRPr="00401CD1">
        <w:rPr>
          <w:rFonts w:eastAsia="Times New Roman"/>
        </w:rPr>
        <w:t>Делать зарядку для глаз</w:t>
      </w:r>
    </w:p>
    <w:p w:rsidR="005D475A" w:rsidRDefault="00E56789" w:rsidP="00706D90">
      <w:pPr>
        <w:pStyle w:val="a6"/>
        <w:ind w:left="1920"/>
        <w:jc w:val="center"/>
        <w:rPr>
          <w:b/>
          <w:sz w:val="28"/>
        </w:rPr>
      </w:pPr>
      <w:r>
        <w:rPr>
          <w:b/>
        </w:rPr>
        <w:t>2.2.2.1</w:t>
      </w:r>
      <w:r w:rsidR="007F5102">
        <w:rPr>
          <w:b/>
        </w:rPr>
        <w:t>8</w:t>
      </w:r>
      <w:r>
        <w:rPr>
          <w:b/>
        </w:rPr>
        <w:t>.</w:t>
      </w:r>
      <w:r w:rsidR="005D475A" w:rsidRPr="005D475A">
        <w:t xml:space="preserve"> </w:t>
      </w:r>
      <w:r w:rsidR="00D379CE">
        <w:rPr>
          <w:b/>
          <w:sz w:val="28"/>
        </w:rPr>
        <w:t>Умелые ручки</w:t>
      </w:r>
      <w:r w:rsidR="005D475A" w:rsidRPr="005D475A">
        <w:rPr>
          <w:b/>
          <w:sz w:val="28"/>
        </w:rPr>
        <w:t>.</w:t>
      </w:r>
    </w:p>
    <w:p w:rsidR="005D475A" w:rsidRPr="005D475A" w:rsidRDefault="005D475A" w:rsidP="00706D90">
      <w:pPr>
        <w:pStyle w:val="a6"/>
        <w:ind w:left="1920"/>
        <w:jc w:val="center"/>
        <w:rPr>
          <w:b/>
          <w:sz w:val="28"/>
        </w:rPr>
      </w:pPr>
    </w:p>
    <w:p w:rsidR="005D475A" w:rsidRPr="002F5C42" w:rsidRDefault="005D475A" w:rsidP="005D475A">
      <w:pPr>
        <w:numPr>
          <w:ilvl w:val="0"/>
          <w:numId w:val="98"/>
        </w:numPr>
        <w:shd w:val="clear" w:color="auto" w:fill="FFFFFF"/>
        <w:ind w:left="0"/>
        <w:jc w:val="center"/>
        <w:rPr>
          <w:rFonts w:ascii="Arial" w:eastAsia="Times New Roman" w:hAnsi="Arial" w:cs="Arial"/>
          <w:color w:val="000000"/>
          <w:sz w:val="21"/>
          <w:szCs w:val="21"/>
        </w:rPr>
      </w:pPr>
      <w:r w:rsidRPr="002F5C42">
        <w:rPr>
          <w:rFonts w:eastAsia="Times New Roman"/>
          <w:b/>
          <w:bCs/>
          <w:color w:val="000000"/>
        </w:rPr>
        <w:t>Результаты освоения курса внеурочной деятельности «</w:t>
      </w:r>
      <w:r w:rsidR="00D379CE">
        <w:rPr>
          <w:rFonts w:eastAsia="Times New Roman"/>
          <w:b/>
          <w:bCs/>
          <w:color w:val="000000"/>
        </w:rPr>
        <w:t>Умелые ручки</w:t>
      </w:r>
      <w:r w:rsidRPr="002F5C42">
        <w:rPr>
          <w:rFonts w:eastAsia="Times New Roman"/>
          <w:b/>
          <w:bCs/>
          <w:color w:val="000000"/>
        </w:rPr>
        <w:t>»</w:t>
      </w:r>
    </w:p>
    <w:p w:rsidR="005D475A" w:rsidRPr="002F5C42" w:rsidRDefault="005D475A" w:rsidP="005D475A">
      <w:pPr>
        <w:numPr>
          <w:ilvl w:val="1"/>
          <w:numId w:val="98"/>
        </w:numPr>
        <w:shd w:val="clear" w:color="auto" w:fill="FFFFFF"/>
        <w:ind w:left="0"/>
        <w:jc w:val="center"/>
        <w:rPr>
          <w:rFonts w:ascii="Arial" w:eastAsia="Times New Roman" w:hAnsi="Arial" w:cs="Arial"/>
          <w:color w:val="000000"/>
          <w:sz w:val="21"/>
          <w:szCs w:val="21"/>
        </w:rPr>
      </w:pPr>
      <w:r w:rsidRPr="002F5C42">
        <w:rPr>
          <w:rFonts w:eastAsia="Times New Roman"/>
          <w:b/>
          <w:bCs/>
          <w:color w:val="000000"/>
        </w:rPr>
        <w:t>Личностные результаты</w:t>
      </w:r>
    </w:p>
    <w:p w:rsidR="005D475A" w:rsidRPr="002F5C42" w:rsidRDefault="005D475A" w:rsidP="005D475A">
      <w:pPr>
        <w:shd w:val="clear" w:color="auto" w:fill="FFFFFF"/>
        <w:rPr>
          <w:rFonts w:ascii="Arial" w:eastAsia="Times New Roman" w:hAnsi="Arial" w:cs="Arial"/>
          <w:color w:val="000000"/>
          <w:sz w:val="21"/>
          <w:szCs w:val="21"/>
        </w:rPr>
      </w:pPr>
      <w:r w:rsidRPr="002F5C42">
        <w:rPr>
          <w:rFonts w:eastAsia="Times New Roman"/>
          <w:b/>
          <w:bCs/>
          <w:color w:val="000000"/>
        </w:rPr>
        <w:t>У обучающихся сформируются:</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потребность в самовыражении и самореализации через реализацию творческих замыслов;</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благоприятное отношение к культуре, истории своего народа;</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вести диалог на основе взаимного уважения, конструктивно разрешать конфликты, возникающие в результате решения поставленных задач;</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ставить перед собой конкретные цели;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выбирать пути или способы для достижения поставленных целей;</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сформированность навыков самоорганизации;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навыки рациональной организации самостоятельной работы и навыки самоконтроля;</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общаться и взаимодействовать с партнёрами по совместной деятельности или обмену информацией, проявляющееся в умениях:</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слушать и слышать друг друга;</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 достаточной полнотой и точностью выражать свои мысли в соответствии с задачами и условиями коммуникации;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адекватно использовать речевые средства для дискуссии и аргументации своей позиции;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участвовать в коллективном обсуждении проблем,</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организовывать и планировать учебное сотрудничество с учителем и сверстниками: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определение цели и функций участников, способов взаимодействия;</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планирование общих способов работы;</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способность с помощью вопросов добывать недостающую информацию (познавательная инициативность);</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давать аргументированные эстетические оценки результатов творческой деятельности;</w:t>
      </w:r>
    </w:p>
    <w:p w:rsidR="005D475A" w:rsidRPr="002F5C42" w:rsidRDefault="005D475A" w:rsidP="005D475A">
      <w:pPr>
        <w:numPr>
          <w:ilvl w:val="0"/>
          <w:numId w:val="99"/>
        </w:numPr>
        <w:shd w:val="clear" w:color="auto" w:fill="FFFFFF"/>
        <w:spacing w:line="294" w:lineRule="atLeast"/>
        <w:ind w:left="0"/>
        <w:rPr>
          <w:rFonts w:ascii="Arial" w:eastAsia="Times New Roman" w:hAnsi="Arial" w:cs="Arial"/>
          <w:color w:val="000000"/>
          <w:sz w:val="21"/>
          <w:szCs w:val="21"/>
        </w:rPr>
      </w:pPr>
      <w:r w:rsidRPr="002F5C42">
        <w:rPr>
          <w:rFonts w:ascii="Arial" w:eastAsia="Times New Roman" w:hAnsi="Arial" w:cs="Arial"/>
          <w:color w:val="000000"/>
        </w:rPr>
        <w:t>чувствовать прекрасное на основе знакомства с образцами декоративно-прикладного творчества.</w:t>
      </w:r>
    </w:p>
    <w:p w:rsidR="005D475A" w:rsidRPr="002F5C42" w:rsidRDefault="005D475A" w:rsidP="005D475A">
      <w:pPr>
        <w:shd w:val="clear" w:color="auto" w:fill="FFFFFF"/>
        <w:spacing w:line="294" w:lineRule="atLeast"/>
        <w:rPr>
          <w:rFonts w:ascii="Arial" w:eastAsia="Times New Roman" w:hAnsi="Arial" w:cs="Arial"/>
          <w:color w:val="000000"/>
          <w:sz w:val="21"/>
          <w:szCs w:val="21"/>
        </w:rPr>
      </w:pPr>
      <w:r w:rsidRPr="002F5C42">
        <w:rPr>
          <w:rFonts w:ascii="Arial" w:eastAsia="Times New Roman" w:hAnsi="Arial" w:cs="Arial"/>
          <w:b/>
          <w:bCs/>
          <w:i/>
          <w:iCs/>
          <w:color w:val="000000"/>
        </w:rPr>
        <w:t>Обучающийся получит возможность формирования:</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осознанного отношения обучающегося к долгу, обязанностям, общественным ценностям, традициям, будущему, его нравственная надежность,</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механизмов достижения взаимопонимания с другими людьми в диалоге и в деятельности;</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умения организовывать свою жизнь в соответствии с этнокультурными особенностями;</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устойчивого следование в поведении моральным нормам и этическим требованиям;</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умения сотрудничать со сверстниками и взрослыми в творческой и других видах деятельности;</w:t>
      </w:r>
    </w:p>
    <w:p w:rsidR="005D475A" w:rsidRPr="002F5C42" w:rsidRDefault="005D475A" w:rsidP="005D475A">
      <w:pPr>
        <w:numPr>
          <w:ilvl w:val="0"/>
          <w:numId w:val="100"/>
        </w:numPr>
        <w:shd w:val="clear" w:color="auto" w:fill="FFFFFF"/>
        <w:spacing w:line="294" w:lineRule="atLeast"/>
        <w:ind w:left="0"/>
        <w:rPr>
          <w:rFonts w:eastAsia="Times New Roman"/>
          <w:color w:val="000000"/>
          <w:sz w:val="21"/>
          <w:szCs w:val="21"/>
        </w:rPr>
      </w:pPr>
      <w:r w:rsidRPr="002F5C42">
        <w:rPr>
          <w:rFonts w:eastAsia="Times New Roman"/>
          <w:iCs/>
          <w:color w:val="000000"/>
        </w:rPr>
        <w:t>коммуникативной компетентности, позволяющей эффективно строить общение со сверстниками и взрослыми в процессе творческой деятельности.</w:t>
      </w:r>
    </w:p>
    <w:p w:rsidR="005D475A" w:rsidRPr="002F5C42" w:rsidRDefault="005D475A" w:rsidP="005D475A">
      <w:pPr>
        <w:shd w:val="clear" w:color="auto" w:fill="FFFFFF"/>
        <w:rPr>
          <w:rFonts w:eastAsia="Times New Roman"/>
          <w:color w:val="000000"/>
          <w:sz w:val="21"/>
          <w:szCs w:val="21"/>
        </w:rPr>
      </w:pPr>
    </w:p>
    <w:p w:rsidR="005D475A" w:rsidRPr="002F5C42" w:rsidRDefault="005D475A" w:rsidP="005D475A">
      <w:pPr>
        <w:numPr>
          <w:ilvl w:val="1"/>
          <w:numId w:val="101"/>
        </w:numPr>
        <w:shd w:val="clear" w:color="auto" w:fill="FFFFFF"/>
        <w:spacing w:line="294" w:lineRule="atLeast"/>
        <w:ind w:left="0"/>
        <w:jc w:val="center"/>
        <w:rPr>
          <w:rFonts w:eastAsia="Times New Roman"/>
          <w:color w:val="000000"/>
          <w:sz w:val="21"/>
          <w:szCs w:val="21"/>
        </w:rPr>
      </w:pPr>
      <w:r w:rsidRPr="002F5C42">
        <w:rPr>
          <w:rFonts w:eastAsia="Times New Roman"/>
          <w:b/>
          <w:bCs/>
          <w:color w:val="000000"/>
        </w:rPr>
        <w:t>Метапредметные результаты</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color w:val="000000"/>
        </w:rPr>
        <w:t>У обучающегося сформируются:</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color w:val="000000"/>
        </w:rPr>
        <w:lastRenderedPageBreak/>
        <w:t>Регулятивные УУД:</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color w:val="000000"/>
        </w:rPr>
        <w:t>- </w:t>
      </w:r>
      <w:r w:rsidRPr="002F5C42">
        <w:rPr>
          <w:rFonts w:eastAsia="Times New Roman"/>
          <w:color w:val="000000"/>
        </w:rPr>
        <w:t>умение в сотрудничестве с учителем ставить новые учебные задачи;</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умение намечать собственные учебные цели и задачи, планировать свои действия в соответствии с поставленной задачей и условиями ее реализации;</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умение формулировать учебные задачи как шаги достижения поставленной цели деятельности;</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осуществлять итоговый и пошаговый контроль по результату;</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адекватно воспринимать предложения и оценку учителей, товарищей, родителей и других людей;</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проявлять познавательную инициативу в учебном сотрудничестве;</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умение составлять план решения проблемы (выполнения проекта), планировать пути решения проблемы;</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работать по плану, сверяя свои действия с целью, корректировать свою деятельность;</w:t>
      </w:r>
    </w:p>
    <w:p w:rsidR="005D475A" w:rsidRPr="002F5C42" w:rsidRDefault="005D475A" w:rsidP="005D475A">
      <w:pPr>
        <w:numPr>
          <w:ilvl w:val="0"/>
          <w:numId w:val="102"/>
        </w:numPr>
        <w:shd w:val="clear" w:color="auto" w:fill="FFFFFF"/>
        <w:spacing w:line="294" w:lineRule="atLeast"/>
        <w:ind w:left="0"/>
        <w:rPr>
          <w:rFonts w:eastAsia="Times New Roman"/>
          <w:color w:val="000000"/>
          <w:sz w:val="21"/>
          <w:szCs w:val="21"/>
        </w:rPr>
      </w:pPr>
      <w:r w:rsidRPr="002F5C42">
        <w:rPr>
          <w:rFonts w:eastAsia="Times New Roman"/>
          <w:color w:val="000000"/>
        </w:rPr>
        <w:t>описывать свой опыт, оформляя его в виде технологии решения практических задач;</w:t>
      </w:r>
    </w:p>
    <w:p w:rsidR="005D475A" w:rsidRPr="002F5C42" w:rsidRDefault="005D475A" w:rsidP="005D475A">
      <w:pPr>
        <w:numPr>
          <w:ilvl w:val="0"/>
          <w:numId w:val="102"/>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D475A" w:rsidRPr="002F5C42" w:rsidRDefault="005D475A" w:rsidP="005D475A">
      <w:pPr>
        <w:numPr>
          <w:ilvl w:val="0"/>
          <w:numId w:val="102"/>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способность отбирать инструменты для оценивания своей деятельности;</w:t>
      </w:r>
    </w:p>
    <w:p w:rsidR="005D475A" w:rsidRPr="002F5C42" w:rsidRDefault="005D475A" w:rsidP="005D475A">
      <w:pPr>
        <w:numPr>
          <w:ilvl w:val="0"/>
          <w:numId w:val="102"/>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способность  соотносить реальные и планируемые результаты индивидуальной образовательной деятельности и делать выводы.</w:t>
      </w:r>
    </w:p>
    <w:p w:rsidR="005D475A" w:rsidRPr="002F5C42" w:rsidRDefault="005D475A" w:rsidP="005D475A">
      <w:pPr>
        <w:shd w:val="clear" w:color="auto" w:fill="FFFFFF"/>
        <w:spacing w:line="294" w:lineRule="atLeast"/>
        <w:rPr>
          <w:rFonts w:ascii="Arial" w:eastAsia="Times New Roman" w:hAnsi="Arial" w:cs="Arial"/>
          <w:color w:val="000000"/>
          <w:sz w:val="21"/>
          <w:szCs w:val="21"/>
        </w:rPr>
      </w:pPr>
      <w:r w:rsidRPr="002F5C42">
        <w:rPr>
          <w:rFonts w:eastAsia="Times New Roman"/>
          <w:b/>
          <w:bCs/>
          <w:color w:val="000000"/>
        </w:rPr>
        <w:t>Познавательные УУД</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осуществлять поиск нужной информации для выполнения художественно-творческой задачи с использованием учебной и дополнительной литературы в открытом информационном пространстве;</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анализировать объекты, выделять главное;</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проводить сравнение, классификацию по разным критериям;</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устанавливать причинно-следственные связи;</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строить рассуждения об объекте;</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обобщать (выделять класс объектов по какому-либо признаку), устанавливать аналогии;</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видеть проблему и ставить вопросы;</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навыки работы с разными источниками информации;</w:t>
      </w:r>
    </w:p>
    <w:p w:rsidR="005D475A" w:rsidRPr="002F5C42" w:rsidRDefault="005D475A" w:rsidP="005D475A">
      <w:pPr>
        <w:numPr>
          <w:ilvl w:val="0"/>
          <w:numId w:val="103"/>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умение обсуждать и оценивать полученные результаты и применение их к новым ситуациям.</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color w:val="000000"/>
        </w:rPr>
        <w:t>Коммуникативные УУД</w:t>
      </w:r>
    </w:p>
    <w:p w:rsidR="005D475A" w:rsidRPr="002F5C42" w:rsidRDefault="005D475A" w:rsidP="005D475A">
      <w:pPr>
        <w:numPr>
          <w:ilvl w:val="0"/>
          <w:numId w:val="104"/>
        </w:numPr>
        <w:shd w:val="clear" w:color="auto" w:fill="FFFFFF"/>
        <w:spacing w:line="294" w:lineRule="atLeast"/>
        <w:ind w:left="0"/>
        <w:rPr>
          <w:rFonts w:ascii="Arial" w:eastAsia="Times New Roman" w:hAnsi="Arial" w:cs="Arial"/>
          <w:color w:val="000000"/>
          <w:sz w:val="21"/>
          <w:szCs w:val="21"/>
        </w:rPr>
      </w:pPr>
      <w:r w:rsidRPr="002F5C42">
        <w:rPr>
          <w:rFonts w:eastAsia="Times New Roman"/>
          <w:color w:val="000000"/>
        </w:rPr>
        <w:t>договариваться, приходить к общему решению;</w:t>
      </w:r>
    </w:p>
    <w:p w:rsidR="005D475A" w:rsidRPr="002F5C42" w:rsidRDefault="005D475A" w:rsidP="005D475A">
      <w:pPr>
        <w:numPr>
          <w:ilvl w:val="0"/>
          <w:numId w:val="104"/>
        </w:numPr>
        <w:shd w:val="clear" w:color="auto" w:fill="FFFFFF"/>
        <w:spacing w:line="294" w:lineRule="atLeast"/>
        <w:ind w:left="0"/>
        <w:rPr>
          <w:rFonts w:eastAsia="Times New Roman"/>
          <w:color w:val="000000"/>
          <w:sz w:val="21"/>
          <w:szCs w:val="21"/>
        </w:rPr>
      </w:pPr>
      <w:r w:rsidRPr="002F5C42">
        <w:rPr>
          <w:rFonts w:eastAsia="Times New Roman"/>
          <w:color w:val="000000"/>
        </w:rPr>
        <w:t>формулировать собственное мнение и позицию;</w:t>
      </w:r>
    </w:p>
    <w:p w:rsidR="005D475A" w:rsidRPr="002F5C42" w:rsidRDefault="005D475A" w:rsidP="005D475A">
      <w:pPr>
        <w:numPr>
          <w:ilvl w:val="0"/>
          <w:numId w:val="104"/>
        </w:numPr>
        <w:shd w:val="clear" w:color="auto" w:fill="FFFFFF"/>
        <w:spacing w:line="294" w:lineRule="atLeast"/>
        <w:ind w:left="0"/>
        <w:rPr>
          <w:rFonts w:eastAsia="Times New Roman"/>
          <w:color w:val="000000"/>
          <w:sz w:val="21"/>
          <w:szCs w:val="21"/>
        </w:rPr>
      </w:pPr>
      <w:r w:rsidRPr="002F5C42">
        <w:rPr>
          <w:rFonts w:eastAsia="Times New Roman"/>
          <w:color w:val="000000"/>
        </w:rPr>
        <w:t>использовать речь для регуляции своего действия;</w:t>
      </w:r>
    </w:p>
    <w:p w:rsidR="005D475A" w:rsidRPr="002F5C42" w:rsidRDefault="005D475A" w:rsidP="005D475A">
      <w:pPr>
        <w:numPr>
          <w:ilvl w:val="0"/>
          <w:numId w:val="104"/>
        </w:numPr>
        <w:shd w:val="clear" w:color="auto" w:fill="FFFFFF"/>
        <w:spacing w:line="294" w:lineRule="atLeast"/>
        <w:ind w:left="0"/>
        <w:rPr>
          <w:rFonts w:eastAsia="Times New Roman"/>
          <w:color w:val="000000"/>
          <w:sz w:val="21"/>
          <w:szCs w:val="21"/>
        </w:rPr>
      </w:pPr>
      <w:r w:rsidRPr="002F5C42">
        <w:rPr>
          <w:rFonts w:eastAsia="Times New Roman"/>
          <w:color w:val="000000"/>
        </w:rPr>
        <w:t>задавать вопросы, необходимые для организации собственной деятельности и сотрудничества с партнером;</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color w:val="000000"/>
        </w:rPr>
        <w:t>взаимодействовать со сверстниками.</w:t>
      </w:r>
    </w:p>
    <w:p w:rsidR="005D475A" w:rsidRPr="002F5C42" w:rsidRDefault="005D475A" w:rsidP="005D475A">
      <w:pPr>
        <w:shd w:val="clear" w:color="auto" w:fill="FFFFFF"/>
        <w:spacing w:line="294" w:lineRule="atLeast"/>
        <w:rPr>
          <w:rFonts w:eastAsia="Times New Roman"/>
          <w:color w:val="000000"/>
          <w:sz w:val="21"/>
          <w:szCs w:val="21"/>
        </w:rPr>
      </w:pP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iCs/>
          <w:color w:val="000000"/>
        </w:rPr>
        <w:t>Обучающийся получит возможность формирования:</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iCs/>
          <w:color w:val="000000"/>
        </w:rPr>
        <w:t>Регулятивные УУД</w:t>
      </w:r>
    </w:p>
    <w:p w:rsidR="005D475A" w:rsidRPr="002F5C42" w:rsidRDefault="005D475A" w:rsidP="005D475A">
      <w:pPr>
        <w:numPr>
          <w:ilvl w:val="0"/>
          <w:numId w:val="105"/>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определять последовательность учебных целей, достижение которых обеспечит движение по определенной обучающимся траектории;</w:t>
      </w:r>
    </w:p>
    <w:p w:rsidR="005D475A" w:rsidRPr="002F5C42" w:rsidRDefault="005D475A" w:rsidP="005D475A">
      <w:pPr>
        <w:numPr>
          <w:ilvl w:val="0"/>
          <w:numId w:val="105"/>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выделять альтернативные способы достижения цели и выбирать наиболее эффективный способ;</w:t>
      </w:r>
    </w:p>
    <w:p w:rsidR="005D475A" w:rsidRPr="002F5C42" w:rsidRDefault="005D475A" w:rsidP="005D475A">
      <w:pPr>
        <w:numPr>
          <w:ilvl w:val="0"/>
          <w:numId w:val="105"/>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при планировании достижения целей самостоятельно, полно и адекватно учитывать условия и средства их достижения;</w:t>
      </w:r>
    </w:p>
    <w:p w:rsidR="005D475A" w:rsidRPr="002F5C42" w:rsidRDefault="005D475A" w:rsidP="005D475A">
      <w:pPr>
        <w:numPr>
          <w:ilvl w:val="0"/>
          <w:numId w:val="105"/>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осуществлять познавательную рефлексию в отношении действий по решению творческих задач.</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iCs/>
          <w:color w:val="000000"/>
        </w:rPr>
        <w:lastRenderedPageBreak/>
        <w:t>Познавательные УУД</w:t>
      </w:r>
    </w:p>
    <w:p w:rsidR="005D475A" w:rsidRPr="002F5C42" w:rsidRDefault="005D475A" w:rsidP="005D475A">
      <w:pPr>
        <w:numPr>
          <w:ilvl w:val="0"/>
          <w:numId w:val="106"/>
        </w:numPr>
        <w:shd w:val="clear" w:color="auto" w:fill="FFFFFF"/>
        <w:spacing w:line="294" w:lineRule="atLeast"/>
        <w:ind w:left="0"/>
        <w:rPr>
          <w:rFonts w:eastAsia="Times New Roman"/>
          <w:color w:val="000000"/>
          <w:sz w:val="21"/>
          <w:szCs w:val="21"/>
        </w:rPr>
      </w:pPr>
      <w:r w:rsidRPr="002F5C42">
        <w:rPr>
          <w:rFonts w:eastAsia="Times New Roman"/>
          <w:iCs/>
          <w:color w:val="000000"/>
        </w:rPr>
        <w:t>способность устанавливать причинно-следственные связи;</w:t>
      </w:r>
    </w:p>
    <w:p w:rsidR="005D475A" w:rsidRPr="002F5C42" w:rsidRDefault="005D475A" w:rsidP="005D475A">
      <w:pPr>
        <w:numPr>
          <w:ilvl w:val="0"/>
          <w:numId w:val="106"/>
        </w:numPr>
        <w:shd w:val="clear" w:color="auto" w:fill="FFFFFF"/>
        <w:spacing w:line="294" w:lineRule="atLeast"/>
        <w:ind w:left="0"/>
        <w:rPr>
          <w:rFonts w:eastAsia="Times New Roman"/>
          <w:color w:val="000000"/>
          <w:sz w:val="21"/>
          <w:szCs w:val="21"/>
        </w:rPr>
      </w:pPr>
      <w:r w:rsidRPr="002F5C42">
        <w:rPr>
          <w:rFonts w:eastAsia="Times New Roman"/>
          <w:iCs/>
          <w:color w:val="000000"/>
        </w:rPr>
        <w:t>способность к расширенному поиску информации с использованием ресурсов библиотек и Интернета</w:t>
      </w:r>
    </w:p>
    <w:p w:rsidR="005D475A" w:rsidRPr="002F5C42" w:rsidRDefault="005D475A" w:rsidP="005D475A">
      <w:pPr>
        <w:numPr>
          <w:ilvl w:val="0"/>
          <w:numId w:val="106"/>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анализировать опыт разработки и реализации проекта на основе предложенной проблемной ситуации, поставленной цели и заданных критериев оценки результата.</w:t>
      </w:r>
    </w:p>
    <w:p w:rsidR="005D475A" w:rsidRPr="002F5C42" w:rsidRDefault="005D475A" w:rsidP="005D475A">
      <w:pPr>
        <w:shd w:val="clear" w:color="auto" w:fill="FFFFFF"/>
        <w:spacing w:line="294" w:lineRule="atLeast"/>
        <w:rPr>
          <w:rFonts w:eastAsia="Times New Roman"/>
          <w:color w:val="000000"/>
          <w:sz w:val="21"/>
          <w:szCs w:val="21"/>
        </w:rPr>
      </w:pPr>
      <w:r w:rsidRPr="002F5C42">
        <w:rPr>
          <w:rFonts w:eastAsia="Times New Roman"/>
          <w:b/>
          <w:bCs/>
          <w:iCs/>
          <w:color w:val="000000"/>
        </w:rPr>
        <w:t>Коммуникативные УДД</w:t>
      </w:r>
    </w:p>
    <w:p w:rsidR="005D475A" w:rsidRPr="002F5C42" w:rsidRDefault="005D475A" w:rsidP="005D475A">
      <w:pPr>
        <w:numPr>
          <w:ilvl w:val="0"/>
          <w:numId w:val="107"/>
        </w:numPr>
        <w:shd w:val="clear" w:color="auto" w:fill="FFFFFF"/>
        <w:spacing w:line="294" w:lineRule="atLeast"/>
        <w:ind w:left="0"/>
        <w:rPr>
          <w:rFonts w:eastAsia="Times New Roman"/>
          <w:color w:val="000000"/>
          <w:sz w:val="21"/>
          <w:szCs w:val="21"/>
        </w:rPr>
      </w:pPr>
      <w:r w:rsidRPr="002F5C42">
        <w:rPr>
          <w:rFonts w:eastAsia="Times New Roman"/>
          <w:iCs/>
          <w:color w:val="000000"/>
        </w:rPr>
        <w:t>умение договариваться и приходить к общему решению в совместной деятельности, в том числе в ситуации столкновения интересов;</w:t>
      </w:r>
    </w:p>
    <w:p w:rsidR="005D475A" w:rsidRPr="002F5C42" w:rsidRDefault="005D475A" w:rsidP="005D475A">
      <w:pPr>
        <w:numPr>
          <w:ilvl w:val="0"/>
          <w:numId w:val="107"/>
        </w:numPr>
        <w:shd w:val="clear" w:color="auto" w:fill="FFFFFF"/>
        <w:spacing w:line="294" w:lineRule="atLeast"/>
        <w:ind w:left="0"/>
        <w:rPr>
          <w:rFonts w:eastAsia="Times New Roman"/>
          <w:color w:val="000000"/>
          <w:sz w:val="21"/>
          <w:szCs w:val="21"/>
        </w:rPr>
      </w:pPr>
      <w:r w:rsidRPr="002F5C42">
        <w:rPr>
          <w:rFonts w:eastAsia="Times New Roman"/>
          <w:iCs/>
          <w:color w:val="000000"/>
        </w:rPr>
        <w:t>способность брать на себя инициативу в организации совместного действия</w:t>
      </w:r>
    </w:p>
    <w:p w:rsidR="005D475A" w:rsidRPr="002F5C42" w:rsidRDefault="005D475A" w:rsidP="005D475A">
      <w:pPr>
        <w:numPr>
          <w:ilvl w:val="0"/>
          <w:numId w:val="107"/>
        </w:numPr>
        <w:shd w:val="clear" w:color="auto" w:fill="FFFFFF"/>
        <w:spacing w:line="294" w:lineRule="atLeast"/>
        <w:ind w:left="0"/>
        <w:rPr>
          <w:rFonts w:eastAsia="Times New Roman"/>
          <w:color w:val="000000"/>
          <w:sz w:val="21"/>
          <w:szCs w:val="21"/>
        </w:rPr>
      </w:pPr>
      <w:r w:rsidRPr="002F5C42">
        <w:rPr>
          <w:rFonts w:eastAsia="Times New Roman"/>
          <w:iCs/>
          <w:color w:val="000000"/>
        </w:rPr>
        <w:t>способность вступать в диалог, а также участвовать в коллективном обсуждении проблем, участвовать в дискуссии и аргументировать свою позицию,</w:t>
      </w:r>
    </w:p>
    <w:p w:rsidR="005D475A" w:rsidRPr="002F5C42" w:rsidRDefault="005D475A" w:rsidP="005D475A">
      <w:pPr>
        <w:numPr>
          <w:ilvl w:val="0"/>
          <w:numId w:val="107"/>
        </w:numPr>
        <w:shd w:val="clear" w:color="auto" w:fill="FFFFFF"/>
        <w:spacing w:line="294" w:lineRule="atLeast"/>
        <w:ind w:left="0"/>
        <w:rPr>
          <w:rFonts w:ascii="Arial" w:eastAsia="Times New Roman" w:hAnsi="Arial" w:cs="Arial"/>
          <w:color w:val="000000"/>
          <w:sz w:val="21"/>
          <w:szCs w:val="21"/>
        </w:rPr>
      </w:pPr>
      <w:r w:rsidRPr="002F5C42">
        <w:rPr>
          <w:rFonts w:eastAsia="Times New Roman"/>
          <w:iCs/>
          <w:color w:val="000000"/>
        </w:rPr>
        <w:t>умение критически относиться к собственному мнению, с достоинством признавать ошибочность своего мнения (если оно таково) и корректировать его;</w:t>
      </w:r>
    </w:p>
    <w:p w:rsidR="005D475A" w:rsidRPr="002F5C42" w:rsidRDefault="005D475A" w:rsidP="005D475A">
      <w:pPr>
        <w:numPr>
          <w:ilvl w:val="0"/>
          <w:numId w:val="107"/>
        </w:numPr>
        <w:shd w:val="clear" w:color="auto" w:fill="FFFFFF"/>
        <w:spacing w:line="294" w:lineRule="atLeast"/>
        <w:ind w:left="0"/>
        <w:rPr>
          <w:rFonts w:ascii="Arial" w:eastAsia="Times New Roman" w:hAnsi="Arial" w:cs="Arial"/>
          <w:color w:val="000000"/>
          <w:sz w:val="21"/>
          <w:szCs w:val="21"/>
        </w:rPr>
      </w:pPr>
      <w:r w:rsidRPr="002F5C42">
        <w:rPr>
          <w:rFonts w:eastAsia="Times New Roman"/>
          <w:iCs/>
          <w:color w:val="000000"/>
        </w:rPr>
        <w:t>умение создавать презентации и диаграммы разного типа при представлении проекта, соблюдать правила информационной безопасности.</w:t>
      </w:r>
    </w:p>
    <w:p w:rsidR="005D475A" w:rsidRPr="00650460" w:rsidRDefault="005D475A" w:rsidP="00650460">
      <w:pPr>
        <w:rPr>
          <w:b/>
        </w:rPr>
      </w:pPr>
    </w:p>
    <w:p w:rsidR="00706D90" w:rsidRPr="004D446A" w:rsidRDefault="004D446A" w:rsidP="004D446A">
      <w:pPr>
        <w:tabs>
          <w:tab w:val="left" w:pos="3630"/>
        </w:tabs>
        <w:contextualSpacing/>
        <w:jc w:val="both"/>
        <w:rPr>
          <w:b/>
        </w:rPr>
      </w:pPr>
      <w:r>
        <w:tab/>
      </w:r>
      <w:r w:rsidR="00E56789" w:rsidRPr="00E56789">
        <w:rPr>
          <w:b/>
        </w:rPr>
        <w:t>2.2.2.1</w:t>
      </w:r>
      <w:r w:rsidR="007F5102">
        <w:rPr>
          <w:b/>
        </w:rPr>
        <w:t>9</w:t>
      </w:r>
      <w:r w:rsidR="00E56789" w:rsidRPr="00E56789">
        <w:rPr>
          <w:b/>
        </w:rPr>
        <w:t>.</w:t>
      </w:r>
      <w:r w:rsidR="005D475A">
        <w:rPr>
          <w:b/>
        </w:rPr>
        <w:t xml:space="preserve"> </w:t>
      </w:r>
      <w:r w:rsidRPr="005D475A">
        <w:rPr>
          <w:b/>
          <w:sz w:val="28"/>
        </w:rPr>
        <w:t>В гостях у сказки</w:t>
      </w:r>
      <w:r w:rsidR="005D475A" w:rsidRPr="005D475A">
        <w:rPr>
          <w:sz w:val="28"/>
        </w:rPr>
        <w:t xml:space="preserve"> </w:t>
      </w:r>
    </w:p>
    <w:p w:rsidR="004D446A" w:rsidRPr="00335CE6" w:rsidRDefault="004D446A" w:rsidP="004D446A">
      <w:pPr>
        <w:ind w:firstLine="708"/>
        <w:rPr>
          <w:color w:val="000000"/>
        </w:rPr>
      </w:pPr>
      <w:r w:rsidRPr="00335CE6">
        <w:rPr>
          <w:color w:val="000000"/>
        </w:rPr>
        <w:t>Содержание программы курса «В гостях у сказки» создаёт возможность для воспитания грамотного и заинтересованного читателя, знающего литературу своей страны и готового к восприятию культуры и литературы народов других стран.</w:t>
      </w:r>
    </w:p>
    <w:p w:rsidR="004D446A" w:rsidRPr="00335CE6" w:rsidRDefault="004D446A" w:rsidP="004D446A">
      <w:pPr>
        <w:ind w:firstLine="708"/>
        <w:rPr>
          <w:color w:val="000000"/>
        </w:rPr>
      </w:pPr>
      <w:r w:rsidRPr="00335CE6">
        <w:rPr>
          <w:color w:val="000000"/>
        </w:rPr>
        <w:t>Обучающийся - читатель овладевает основами самостоятельной читательской деятельности.</w:t>
      </w:r>
    </w:p>
    <w:p w:rsidR="004D446A" w:rsidRPr="00335CE6" w:rsidRDefault="004D446A" w:rsidP="004D446A">
      <w:pPr>
        <w:ind w:firstLine="708"/>
        <w:rPr>
          <w:color w:val="000000"/>
        </w:rPr>
      </w:pPr>
      <w:r w:rsidRPr="00335CE6">
        <w:rPr>
          <w:color w:val="000000"/>
        </w:rPr>
        <w:t>В процессе общения с книгой развиваются память, внимание, воображение.</w:t>
      </w:r>
    </w:p>
    <w:p w:rsidR="004D446A" w:rsidRPr="00335CE6" w:rsidRDefault="004D446A" w:rsidP="004D446A">
      <w:pPr>
        <w:rPr>
          <w:color w:val="000000"/>
        </w:rPr>
      </w:pPr>
      <w:r w:rsidRPr="00335CE6">
        <w:rPr>
          <w:color w:val="000000"/>
        </w:rPr>
        <w:t>Программа курса внеурочной деятельности — это создание условий для использования полученных знаний и умений на уроках литературного чтения для самостоятельного чтения и работы с книгой.</w:t>
      </w:r>
    </w:p>
    <w:p w:rsidR="004D446A" w:rsidRPr="00335CE6" w:rsidRDefault="004D446A" w:rsidP="004D446A">
      <w:pPr>
        <w:ind w:firstLine="708"/>
        <w:rPr>
          <w:color w:val="000000"/>
        </w:rPr>
      </w:pPr>
      <w:r w:rsidRPr="00335CE6">
        <w:rPr>
          <w:color w:val="000000"/>
        </w:rPr>
        <w:t>Содержание занятий поможет младшему школьнику общаться с детскими книгами:</w:t>
      </w:r>
    </w:p>
    <w:p w:rsidR="004D446A" w:rsidRPr="00335CE6" w:rsidRDefault="004D446A" w:rsidP="004D446A">
      <w:pPr>
        <w:jc w:val="both"/>
        <w:rPr>
          <w:color w:val="000000"/>
        </w:rPr>
      </w:pPr>
      <w:r w:rsidRPr="00335CE6">
        <w:rPr>
          <w:color w:val="000000"/>
        </w:rPr>
        <w:t>рассматривать, читать, получать необходимую информацию о книге как изеё</w:t>
      </w:r>
    </w:p>
    <w:p w:rsidR="004D446A" w:rsidRPr="00335CE6" w:rsidRDefault="004D446A" w:rsidP="004D446A">
      <w:pPr>
        <w:jc w:val="both"/>
        <w:rPr>
          <w:color w:val="000000"/>
        </w:rPr>
      </w:pPr>
      <w:r w:rsidRPr="00335CE6">
        <w:rPr>
          <w:color w:val="000000"/>
        </w:rPr>
        <w:t>аппарата (совокупность материалов, дополняющих и поясняющих основной текст: титульный лист, введение, предисловие и прочее), так и из других изданий (справочных, энциклопедических).</w:t>
      </w:r>
    </w:p>
    <w:p w:rsidR="004D446A" w:rsidRPr="00335CE6" w:rsidRDefault="004D446A" w:rsidP="004D446A">
      <w:pPr>
        <w:ind w:firstLine="708"/>
        <w:jc w:val="both"/>
        <w:rPr>
          <w:color w:val="000000"/>
        </w:rPr>
      </w:pPr>
      <w:r w:rsidRPr="00335CE6">
        <w:rPr>
          <w:color w:val="000000"/>
        </w:rPr>
        <w:t>В программу включены занятия библиографического характера, которые познакомят начинающего читателя с авторами детских книг, обогатят его читательский опыт и эрудицию.</w:t>
      </w:r>
    </w:p>
    <w:p w:rsidR="004D446A" w:rsidRDefault="004D446A" w:rsidP="004D446A">
      <w:pPr>
        <w:ind w:firstLine="708"/>
        <w:jc w:val="both"/>
        <w:rPr>
          <w:color w:val="000000"/>
        </w:rPr>
      </w:pPr>
      <w:r w:rsidRPr="00335CE6">
        <w:rPr>
          <w:color w:val="000000"/>
        </w:rPr>
        <w:t xml:space="preserve">Курс способствует расширению читательского пространства, реализации индивидуальных возможностей каждого ребёнка, воспитанию ученика-читателя. Кружковое занятие поможет решать задачи эмоционального, творческого, литературного, интеллектуального развития ребёнка, а также проблемы нравственно-этического воспитания, так как чтение для ребёнка – и труд, и творчество, и новые открытия, и удовольствие и самовоспитание. Формы проведения занятий различны. </w:t>
      </w:r>
    </w:p>
    <w:p w:rsidR="004D446A" w:rsidRDefault="004D446A" w:rsidP="004D446A">
      <w:pPr>
        <w:ind w:firstLine="360"/>
        <w:rPr>
          <w:szCs w:val="20"/>
        </w:rPr>
      </w:pPr>
      <w:r>
        <w:rPr>
          <w:b/>
          <w:bCs/>
          <w:szCs w:val="20"/>
        </w:rPr>
        <w:t xml:space="preserve">Личностные </w:t>
      </w:r>
      <w:r w:rsidRPr="00385598">
        <w:rPr>
          <w:b/>
          <w:bCs/>
          <w:szCs w:val="20"/>
        </w:rPr>
        <w:t xml:space="preserve"> результат</w:t>
      </w:r>
      <w:r>
        <w:rPr>
          <w:b/>
          <w:bCs/>
          <w:szCs w:val="20"/>
        </w:rPr>
        <w:t>ы</w:t>
      </w:r>
      <w:r w:rsidRPr="00385598">
        <w:rPr>
          <w:szCs w:val="20"/>
        </w:rPr>
        <w:t> </w:t>
      </w:r>
    </w:p>
    <w:p w:rsidR="004D446A" w:rsidRPr="003F5C71" w:rsidRDefault="004D446A" w:rsidP="004D446A">
      <w:pPr>
        <w:ind w:firstLine="360"/>
        <w:rPr>
          <w:i/>
          <w:szCs w:val="20"/>
        </w:rPr>
      </w:pPr>
      <w:r w:rsidRPr="003F5C71">
        <w:rPr>
          <w:i/>
          <w:szCs w:val="20"/>
        </w:rPr>
        <w:t>Обучающийся научится:</w:t>
      </w:r>
    </w:p>
    <w:p w:rsidR="004D446A" w:rsidRPr="00385598" w:rsidRDefault="004D446A" w:rsidP="007D0CA6">
      <w:pPr>
        <w:pStyle w:val="a6"/>
        <w:numPr>
          <w:ilvl w:val="0"/>
          <w:numId w:val="27"/>
        </w:numPr>
        <w:rPr>
          <w:szCs w:val="20"/>
        </w:rPr>
      </w:pPr>
      <w:r w:rsidRPr="00385598">
        <w:rPr>
          <w:szCs w:val="20"/>
        </w:rPr>
        <w:t>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4D446A" w:rsidRPr="00385598" w:rsidRDefault="004D446A" w:rsidP="007D0CA6">
      <w:pPr>
        <w:pStyle w:val="a6"/>
        <w:numPr>
          <w:ilvl w:val="0"/>
          <w:numId w:val="27"/>
        </w:numPr>
        <w:rPr>
          <w:szCs w:val="20"/>
        </w:rPr>
      </w:pPr>
      <w:r w:rsidRPr="00385598">
        <w:rPr>
          <w:szCs w:val="20"/>
        </w:rPr>
        <w:t>эмоционально «проживать» текст, выражать свои эмоции;</w:t>
      </w:r>
    </w:p>
    <w:p w:rsidR="004D446A" w:rsidRPr="00385598" w:rsidRDefault="004D446A" w:rsidP="007D0CA6">
      <w:pPr>
        <w:pStyle w:val="a6"/>
        <w:numPr>
          <w:ilvl w:val="0"/>
          <w:numId w:val="27"/>
        </w:numPr>
        <w:rPr>
          <w:szCs w:val="20"/>
        </w:rPr>
      </w:pPr>
      <w:r w:rsidRPr="00385598">
        <w:rPr>
          <w:szCs w:val="20"/>
        </w:rPr>
        <w:t>понимать эмоции других людей, сочувствовать, сопереживать;</w:t>
      </w:r>
    </w:p>
    <w:p w:rsidR="004D446A" w:rsidRPr="00385598" w:rsidRDefault="004D446A" w:rsidP="007D0CA6">
      <w:pPr>
        <w:pStyle w:val="a6"/>
        <w:numPr>
          <w:ilvl w:val="0"/>
          <w:numId w:val="27"/>
        </w:numPr>
        <w:rPr>
          <w:szCs w:val="20"/>
        </w:rPr>
      </w:pPr>
      <w:r w:rsidRPr="00385598">
        <w:rPr>
          <w:szCs w:val="20"/>
        </w:rPr>
        <w:t>высказывать своё отношение к героям прочитанных произведений, к их поступкам.</w:t>
      </w:r>
    </w:p>
    <w:p w:rsidR="004D446A" w:rsidRPr="00385598" w:rsidRDefault="004D446A" w:rsidP="004D446A">
      <w:pPr>
        <w:ind w:firstLine="360"/>
        <w:rPr>
          <w:b/>
          <w:szCs w:val="20"/>
        </w:rPr>
      </w:pPr>
      <w:r w:rsidRPr="00385598">
        <w:rPr>
          <w:b/>
          <w:bCs/>
          <w:szCs w:val="20"/>
        </w:rPr>
        <w:t>Метапредметными результатами</w:t>
      </w:r>
      <w:r w:rsidRPr="00385598">
        <w:rPr>
          <w:szCs w:val="20"/>
        </w:rPr>
        <w:t> изучения курса является формирование универсальных учебных действий (УУД).</w:t>
      </w:r>
    </w:p>
    <w:p w:rsidR="004D446A" w:rsidRDefault="004D446A" w:rsidP="004D446A">
      <w:pPr>
        <w:ind w:firstLine="360"/>
        <w:rPr>
          <w:b/>
          <w:szCs w:val="20"/>
        </w:rPr>
      </w:pPr>
      <w:r w:rsidRPr="00385598">
        <w:rPr>
          <w:b/>
          <w:szCs w:val="20"/>
        </w:rPr>
        <w:t>Регулятивные УУД:</w:t>
      </w:r>
    </w:p>
    <w:p w:rsidR="004D446A" w:rsidRPr="003F5C71" w:rsidRDefault="004D446A" w:rsidP="004D446A">
      <w:pPr>
        <w:ind w:firstLine="360"/>
        <w:rPr>
          <w:i/>
          <w:szCs w:val="20"/>
        </w:rPr>
      </w:pPr>
      <w:r w:rsidRPr="003F5C71">
        <w:rPr>
          <w:i/>
          <w:szCs w:val="20"/>
        </w:rPr>
        <w:t>Учащиеся смогут:</w:t>
      </w:r>
    </w:p>
    <w:p w:rsidR="004D446A" w:rsidRPr="00385598" w:rsidRDefault="004D446A" w:rsidP="007D0CA6">
      <w:pPr>
        <w:pStyle w:val="a6"/>
        <w:numPr>
          <w:ilvl w:val="0"/>
          <w:numId w:val="28"/>
        </w:numPr>
        <w:rPr>
          <w:szCs w:val="20"/>
        </w:rPr>
      </w:pPr>
      <w:r w:rsidRPr="00385598">
        <w:rPr>
          <w:szCs w:val="20"/>
        </w:rPr>
        <w:lastRenderedPageBreak/>
        <w:t xml:space="preserve">определять и формировать цель деятельности на </w:t>
      </w:r>
      <w:r>
        <w:rPr>
          <w:szCs w:val="20"/>
        </w:rPr>
        <w:t>занятии</w:t>
      </w:r>
      <w:r w:rsidRPr="00385598">
        <w:rPr>
          <w:szCs w:val="20"/>
        </w:rPr>
        <w:t xml:space="preserve"> с помощью учителя;</w:t>
      </w:r>
    </w:p>
    <w:p w:rsidR="004D446A" w:rsidRPr="00385598" w:rsidRDefault="004D446A" w:rsidP="007D0CA6">
      <w:pPr>
        <w:pStyle w:val="a6"/>
        <w:numPr>
          <w:ilvl w:val="0"/>
          <w:numId w:val="28"/>
        </w:numPr>
        <w:rPr>
          <w:szCs w:val="20"/>
        </w:rPr>
      </w:pPr>
      <w:r w:rsidRPr="00385598">
        <w:rPr>
          <w:szCs w:val="20"/>
        </w:rPr>
        <w:t xml:space="preserve">проговаривать последовательность действий на </w:t>
      </w:r>
      <w:r>
        <w:rPr>
          <w:szCs w:val="20"/>
        </w:rPr>
        <w:t>занятии</w:t>
      </w:r>
      <w:r w:rsidRPr="00385598">
        <w:rPr>
          <w:szCs w:val="20"/>
        </w:rPr>
        <w:t>;</w:t>
      </w:r>
    </w:p>
    <w:p w:rsidR="004D446A" w:rsidRPr="00385598" w:rsidRDefault="004D446A" w:rsidP="007D0CA6">
      <w:pPr>
        <w:pStyle w:val="a6"/>
        <w:numPr>
          <w:ilvl w:val="0"/>
          <w:numId w:val="28"/>
        </w:numPr>
        <w:rPr>
          <w:szCs w:val="20"/>
        </w:rPr>
      </w:pPr>
      <w:r>
        <w:rPr>
          <w:szCs w:val="20"/>
        </w:rPr>
        <w:t>на</w:t>
      </w:r>
      <w:r w:rsidRPr="00385598">
        <w:rPr>
          <w:szCs w:val="20"/>
        </w:rPr>
        <w:t>учиться высказывать своё предположение (версию) на основе работы с иллюстрацией книги;</w:t>
      </w:r>
    </w:p>
    <w:p w:rsidR="004D446A" w:rsidRPr="00385598" w:rsidRDefault="004D446A" w:rsidP="007D0CA6">
      <w:pPr>
        <w:pStyle w:val="a6"/>
        <w:numPr>
          <w:ilvl w:val="0"/>
          <w:numId w:val="28"/>
        </w:numPr>
        <w:rPr>
          <w:szCs w:val="20"/>
        </w:rPr>
      </w:pPr>
      <w:r>
        <w:rPr>
          <w:szCs w:val="20"/>
        </w:rPr>
        <w:t>на</w:t>
      </w:r>
      <w:r w:rsidRPr="00385598">
        <w:rPr>
          <w:szCs w:val="20"/>
        </w:rPr>
        <w:t>учиться работать по предложенному учителем плану</w:t>
      </w:r>
      <w:r>
        <w:rPr>
          <w:szCs w:val="20"/>
        </w:rPr>
        <w:t>.</w:t>
      </w:r>
    </w:p>
    <w:p w:rsidR="004D446A" w:rsidRPr="00385598" w:rsidRDefault="004D446A" w:rsidP="004D446A">
      <w:pPr>
        <w:ind w:firstLine="360"/>
        <w:rPr>
          <w:szCs w:val="20"/>
        </w:rPr>
      </w:pPr>
      <w:r w:rsidRPr="00385598">
        <w:rPr>
          <w:szCs w:val="20"/>
        </w:rPr>
        <w:t>Средством формирования регулятивных УУД служит технология продуктивного чтения.</w:t>
      </w:r>
    </w:p>
    <w:p w:rsidR="004D446A" w:rsidRDefault="004D446A" w:rsidP="004D446A">
      <w:pPr>
        <w:ind w:firstLine="360"/>
        <w:rPr>
          <w:b/>
          <w:szCs w:val="20"/>
        </w:rPr>
      </w:pPr>
      <w:r w:rsidRPr="00385598">
        <w:rPr>
          <w:b/>
          <w:szCs w:val="20"/>
        </w:rPr>
        <w:t>Познавательны</w:t>
      </w:r>
      <w:r>
        <w:rPr>
          <w:b/>
          <w:szCs w:val="20"/>
        </w:rPr>
        <w:t>е УУД</w:t>
      </w:r>
    </w:p>
    <w:p w:rsidR="004D446A" w:rsidRPr="00385598" w:rsidRDefault="004D446A" w:rsidP="004D446A">
      <w:pPr>
        <w:ind w:firstLine="360"/>
        <w:rPr>
          <w:b/>
          <w:szCs w:val="20"/>
        </w:rPr>
      </w:pPr>
      <w:r w:rsidRPr="003F5C71">
        <w:rPr>
          <w:i/>
          <w:szCs w:val="20"/>
        </w:rPr>
        <w:t>Обучающийся научится</w:t>
      </w:r>
      <w:r>
        <w:rPr>
          <w:b/>
          <w:szCs w:val="20"/>
        </w:rPr>
        <w:t>:</w:t>
      </w:r>
    </w:p>
    <w:p w:rsidR="004D446A" w:rsidRPr="00385598" w:rsidRDefault="004D446A" w:rsidP="007D0CA6">
      <w:pPr>
        <w:pStyle w:val="a6"/>
        <w:numPr>
          <w:ilvl w:val="0"/>
          <w:numId w:val="29"/>
        </w:numPr>
        <w:rPr>
          <w:szCs w:val="20"/>
        </w:rPr>
      </w:pPr>
      <w:r w:rsidRPr="00385598">
        <w:rPr>
          <w:szCs w:val="20"/>
        </w:rPr>
        <w:t>ориентироваться в книге (на развороте, в оглавлении, в условных обозначениях);</w:t>
      </w:r>
    </w:p>
    <w:p w:rsidR="004D446A" w:rsidRPr="00385598" w:rsidRDefault="004D446A" w:rsidP="007D0CA6">
      <w:pPr>
        <w:pStyle w:val="a6"/>
        <w:numPr>
          <w:ilvl w:val="0"/>
          <w:numId w:val="29"/>
        </w:numPr>
        <w:rPr>
          <w:szCs w:val="20"/>
        </w:rPr>
      </w:pPr>
      <w:r w:rsidRPr="00385598">
        <w:rPr>
          <w:szCs w:val="20"/>
        </w:rPr>
        <w:t>находить ответы на вопросы в тексте, иллюстрациях;</w:t>
      </w:r>
    </w:p>
    <w:p w:rsidR="004D446A" w:rsidRPr="00385598" w:rsidRDefault="004D446A" w:rsidP="007D0CA6">
      <w:pPr>
        <w:pStyle w:val="a6"/>
        <w:numPr>
          <w:ilvl w:val="0"/>
          <w:numId w:val="29"/>
        </w:numPr>
        <w:rPr>
          <w:szCs w:val="20"/>
        </w:rPr>
      </w:pPr>
      <w:r w:rsidRPr="00385598">
        <w:rPr>
          <w:szCs w:val="20"/>
        </w:rPr>
        <w:t>делать выводы в результате совместной работы класса и учителя;</w:t>
      </w:r>
    </w:p>
    <w:p w:rsidR="004D446A" w:rsidRPr="00385598" w:rsidRDefault="004D446A" w:rsidP="007D0CA6">
      <w:pPr>
        <w:pStyle w:val="a6"/>
        <w:numPr>
          <w:ilvl w:val="0"/>
          <w:numId w:val="29"/>
        </w:numPr>
        <w:rPr>
          <w:szCs w:val="20"/>
        </w:rPr>
      </w:pPr>
      <w:r w:rsidRPr="00385598">
        <w:rPr>
          <w:szCs w:val="20"/>
        </w:rPr>
        <w:t>преобразовывать информацию из одной формы в другую: подробнопересказывать небольшие тексты.</w:t>
      </w:r>
    </w:p>
    <w:p w:rsidR="004D446A" w:rsidRDefault="004D446A" w:rsidP="004D446A">
      <w:pPr>
        <w:ind w:firstLine="360"/>
        <w:rPr>
          <w:b/>
          <w:szCs w:val="20"/>
        </w:rPr>
      </w:pPr>
      <w:r>
        <w:rPr>
          <w:b/>
          <w:szCs w:val="20"/>
        </w:rPr>
        <w:t>Коммуникативные УУД</w:t>
      </w:r>
    </w:p>
    <w:p w:rsidR="004D446A" w:rsidRPr="003F5C71" w:rsidRDefault="004D446A" w:rsidP="004D446A">
      <w:pPr>
        <w:ind w:firstLine="360"/>
        <w:rPr>
          <w:i/>
          <w:szCs w:val="20"/>
        </w:rPr>
      </w:pPr>
      <w:r w:rsidRPr="003F5C71">
        <w:rPr>
          <w:i/>
          <w:szCs w:val="20"/>
        </w:rPr>
        <w:t>Учащиеся смогут:</w:t>
      </w:r>
    </w:p>
    <w:p w:rsidR="004D446A" w:rsidRPr="00385598" w:rsidRDefault="004D446A" w:rsidP="007D0CA6">
      <w:pPr>
        <w:pStyle w:val="a6"/>
        <w:numPr>
          <w:ilvl w:val="0"/>
          <w:numId w:val="30"/>
        </w:numPr>
        <w:rPr>
          <w:szCs w:val="20"/>
        </w:rPr>
      </w:pPr>
      <w:r w:rsidRPr="00385598">
        <w:rPr>
          <w:szCs w:val="20"/>
        </w:rPr>
        <w:t>оформлять свои мысли в устной и письменной форме (на уровне предложения или небольшого текста);</w:t>
      </w:r>
    </w:p>
    <w:p w:rsidR="004D446A" w:rsidRPr="00385598" w:rsidRDefault="004D446A" w:rsidP="007D0CA6">
      <w:pPr>
        <w:pStyle w:val="a6"/>
        <w:numPr>
          <w:ilvl w:val="0"/>
          <w:numId w:val="30"/>
        </w:numPr>
        <w:rPr>
          <w:szCs w:val="20"/>
        </w:rPr>
      </w:pPr>
      <w:r w:rsidRPr="00385598">
        <w:rPr>
          <w:szCs w:val="20"/>
        </w:rPr>
        <w:t>слушать и понимать речь других;</w:t>
      </w:r>
    </w:p>
    <w:p w:rsidR="004D446A" w:rsidRPr="00385598" w:rsidRDefault="004D446A" w:rsidP="007D0CA6">
      <w:pPr>
        <w:pStyle w:val="a6"/>
        <w:numPr>
          <w:ilvl w:val="0"/>
          <w:numId w:val="30"/>
        </w:numPr>
        <w:rPr>
          <w:szCs w:val="20"/>
        </w:rPr>
      </w:pPr>
      <w:r w:rsidRPr="00385598">
        <w:rPr>
          <w:szCs w:val="20"/>
        </w:rPr>
        <w:t>выразительно читать и пересказывать текст;</w:t>
      </w:r>
    </w:p>
    <w:p w:rsidR="004D446A" w:rsidRPr="00385598" w:rsidRDefault="004D446A" w:rsidP="007D0CA6">
      <w:pPr>
        <w:pStyle w:val="a6"/>
        <w:numPr>
          <w:ilvl w:val="0"/>
          <w:numId w:val="30"/>
        </w:numPr>
        <w:rPr>
          <w:szCs w:val="20"/>
        </w:rPr>
      </w:pPr>
      <w:r w:rsidRPr="00385598">
        <w:rPr>
          <w:szCs w:val="20"/>
        </w:rPr>
        <w:t>договариваться с одноклассниками совместно с учителем о правилах поведения и общения и следовать им;</w:t>
      </w:r>
    </w:p>
    <w:p w:rsidR="004D446A" w:rsidRPr="00385598" w:rsidRDefault="004D446A" w:rsidP="007D0CA6">
      <w:pPr>
        <w:pStyle w:val="a6"/>
        <w:numPr>
          <w:ilvl w:val="0"/>
          <w:numId w:val="30"/>
        </w:numPr>
        <w:rPr>
          <w:szCs w:val="20"/>
        </w:rPr>
      </w:pPr>
      <w:r>
        <w:rPr>
          <w:szCs w:val="20"/>
        </w:rPr>
        <w:t>на</w:t>
      </w:r>
      <w:r w:rsidRPr="00385598">
        <w:rPr>
          <w:szCs w:val="20"/>
        </w:rPr>
        <w:t>учиться работать в паре, группе; выполнять различные роли (лидера исполнителя).</w:t>
      </w:r>
    </w:p>
    <w:p w:rsidR="004D446A" w:rsidRDefault="004D446A" w:rsidP="004D446A">
      <w:pPr>
        <w:ind w:firstLine="360"/>
        <w:rPr>
          <w:szCs w:val="20"/>
        </w:rPr>
      </w:pPr>
      <w:r w:rsidRPr="00385598">
        <w:rPr>
          <w:b/>
          <w:bCs/>
          <w:szCs w:val="20"/>
        </w:rPr>
        <w:t>Предметными результатами</w:t>
      </w:r>
      <w:r w:rsidRPr="00385598">
        <w:rPr>
          <w:szCs w:val="20"/>
        </w:rPr>
        <w:t> </w:t>
      </w:r>
      <w:r>
        <w:rPr>
          <w:szCs w:val="20"/>
        </w:rPr>
        <w:t>:</w:t>
      </w:r>
    </w:p>
    <w:p w:rsidR="004D446A" w:rsidRPr="00385598" w:rsidRDefault="004D446A" w:rsidP="004D446A">
      <w:pPr>
        <w:ind w:firstLine="360"/>
        <w:rPr>
          <w:szCs w:val="20"/>
        </w:rPr>
      </w:pPr>
      <w:r w:rsidRPr="00385598">
        <w:rPr>
          <w:szCs w:val="20"/>
        </w:rPr>
        <w:t xml:space="preserve"> воспринимать на слух художественный текст (рассказ, стихотворение) в исполнении учителя, учащихся;</w:t>
      </w:r>
    </w:p>
    <w:p w:rsidR="004D446A" w:rsidRPr="00385598" w:rsidRDefault="004D446A" w:rsidP="007D0CA6">
      <w:pPr>
        <w:pStyle w:val="a6"/>
        <w:numPr>
          <w:ilvl w:val="0"/>
          <w:numId w:val="31"/>
        </w:numPr>
        <w:rPr>
          <w:szCs w:val="20"/>
        </w:rPr>
      </w:pPr>
      <w:r w:rsidRPr="00385598">
        <w:rPr>
          <w:szCs w:val="20"/>
        </w:rPr>
        <w:t>отвечать на вопросы учителя по содержанию прочитанного;</w:t>
      </w:r>
    </w:p>
    <w:p w:rsidR="004D446A" w:rsidRPr="00385598" w:rsidRDefault="004D446A" w:rsidP="007D0CA6">
      <w:pPr>
        <w:pStyle w:val="a6"/>
        <w:numPr>
          <w:ilvl w:val="0"/>
          <w:numId w:val="31"/>
        </w:numPr>
        <w:rPr>
          <w:szCs w:val="20"/>
        </w:rPr>
      </w:pPr>
      <w:r w:rsidRPr="00385598">
        <w:rPr>
          <w:szCs w:val="20"/>
        </w:rPr>
        <w:t>подробно пересказывать текст;</w:t>
      </w:r>
    </w:p>
    <w:p w:rsidR="004D446A" w:rsidRPr="00385598" w:rsidRDefault="004D446A" w:rsidP="007D0CA6">
      <w:pPr>
        <w:pStyle w:val="a6"/>
        <w:numPr>
          <w:ilvl w:val="0"/>
          <w:numId w:val="31"/>
        </w:numPr>
        <w:rPr>
          <w:szCs w:val="20"/>
        </w:rPr>
      </w:pPr>
      <w:r w:rsidRPr="00385598">
        <w:rPr>
          <w:szCs w:val="20"/>
        </w:rPr>
        <w:t>составлять устный рассказ по картинке;</w:t>
      </w:r>
    </w:p>
    <w:p w:rsidR="004D446A" w:rsidRPr="00385598" w:rsidRDefault="004D446A" w:rsidP="007D0CA6">
      <w:pPr>
        <w:pStyle w:val="a6"/>
        <w:numPr>
          <w:ilvl w:val="0"/>
          <w:numId w:val="31"/>
        </w:numPr>
        <w:rPr>
          <w:szCs w:val="20"/>
        </w:rPr>
      </w:pPr>
      <w:r w:rsidRPr="00385598">
        <w:rPr>
          <w:szCs w:val="20"/>
        </w:rPr>
        <w:t>соотносить автора, название и героев прочит</w:t>
      </w:r>
      <w:r>
        <w:rPr>
          <w:szCs w:val="20"/>
        </w:rPr>
        <w:t>анных произведений.</w:t>
      </w:r>
    </w:p>
    <w:p w:rsidR="004D446A" w:rsidRPr="004D446A" w:rsidRDefault="004D446A" w:rsidP="004D446A">
      <w:pPr>
        <w:shd w:val="clear" w:color="auto" w:fill="FFFFFF"/>
        <w:spacing w:line="338" w:lineRule="atLeast"/>
        <w:ind w:left="66" w:firstLine="850"/>
        <w:jc w:val="both"/>
        <w:rPr>
          <w:color w:val="000000"/>
        </w:rPr>
      </w:pPr>
      <w:r w:rsidRPr="004D446A">
        <w:rPr>
          <w:color w:val="000000"/>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w:t>
      </w:r>
      <w:r w:rsidRPr="004D446A">
        <w:rPr>
          <w:b/>
          <w:bCs/>
          <w:color w:val="000000"/>
        </w:rPr>
        <w:t>  </w:t>
      </w:r>
      <w:r w:rsidRPr="004D446A">
        <w:rPr>
          <w:color w:val="000000"/>
        </w:rPr>
        <w:t>у обучающихся формируются познавательные, личностные, регулятивные, коммуникативные универсальные учебные действия.</w:t>
      </w:r>
    </w:p>
    <w:p w:rsidR="004D446A" w:rsidRPr="004D446A" w:rsidRDefault="004D446A" w:rsidP="004D446A">
      <w:pPr>
        <w:shd w:val="clear" w:color="auto" w:fill="FFFFFF"/>
        <w:spacing w:line="338" w:lineRule="atLeast"/>
        <w:ind w:left="66" w:firstLine="850"/>
        <w:jc w:val="both"/>
        <w:rPr>
          <w:color w:val="000000"/>
        </w:rPr>
      </w:pPr>
      <w:r w:rsidRPr="004D446A">
        <w:rPr>
          <w:color w:val="000000"/>
        </w:rPr>
        <w:t>Основная образовательная программа учреждения предусматривает достижение следующих результатов образования:</w:t>
      </w:r>
    </w:p>
    <w:p w:rsidR="004D446A" w:rsidRPr="004D446A" w:rsidRDefault="004D446A" w:rsidP="007D0CA6">
      <w:pPr>
        <w:numPr>
          <w:ilvl w:val="0"/>
          <w:numId w:val="32"/>
        </w:numPr>
        <w:shd w:val="clear" w:color="auto" w:fill="FFFFFF"/>
        <w:spacing w:line="360" w:lineRule="atLeast"/>
        <w:ind w:left="426"/>
        <w:jc w:val="both"/>
        <w:rPr>
          <w:color w:val="000000"/>
        </w:rPr>
      </w:pPr>
      <w:r w:rsidRPr="004D446A">
        <w:rPr>
          <w:b/>
          <w:bCs/>
          <w:color w:val="000000"/>
        </w:rPr>
        <w:t>личностные результаты</w:t>
      </w:r>
      <w:r w:rsidRPr="004D446A">
        <w:rPr>
          <w:color w:val="000000"/>
        </w:rPr>
        <w:t>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4D446A" w:rsidRPr="004D446A" w:rsidRDefault="004D446A" w:rsidP="007D0CA6">
      <w:pPr>
        <w:numPr>
          <w:ilvl w:val="0"/>
          <w:numId w:val="32"/>
        </w:numPr>
        <w:shd w:val="clear" w:color="auto" w:fill="FFFFFF"/>
        <w:spacing w:line="360" w:lineRule="atLeast"/>
        <w:ind w:left="426"/>
        <w:jc w:val="both"/>
        <w:rPr>
          <w:color w:val="000000"/>
        </w:rPr>
      </w:pPr>
      <w:r w:rsidRPr="004D446A">
        <w:rPr>
          <w:b/>
          <w:bCs/>
          <w:color w:val="000000"/>
        </w:rPr>
        <w:t>метапредметные результаты</w:t>
      </w:r>
      <w:r w:rsidRPr="004D446A">
        <w:rPr>
          <w:color w:val="000000"/>
        </w:rPr>
        <w:t> — освоенные обучающимися универсальные учебные действия (познавательные, регулятивные и коммуникативные);</w:t>
      </w:r>
    </w:p>
    <w:p w:rsidR="004D446A" w:rsidRPr="004D446A" w:rsidRDefault="004D446A" w:rsidP="007D0CA6">
      <w:pPr>
        <w:numPr>
          <w:ilvl w:val="0"/>
          <w:numId w:val="32"/>
        </w:numPr>
        <w:shd w:val="clear" w:color="auto" w:fill="FFFFFF"/>
        <w:spacing w:line="360" w:lineRule="atLeast"/>
        <w:ind w:left="426"/>
        <w:jc w:val="both"/>
        <w:rPr>
          <w:color w:val="000000"/>
        </w:rPr>
      </w:pPr>
      <w:r w:rsidRPr="004D446A">
        <w:rPr>
          <w:b/>
          <w:bCs/>
          <w:color w:val="000000"/>
        </w:rPr>
        <w:t>предметные результаты</w:t>
      </w:r>
      <w:r w:rsidRPr="004D446A">
        <w:rPr>
          <w:color w:val="000000"/>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w:t>
      </w:r>
      <w:r w:rsidRPr="004D446A">
        <w:rPr>
          <w:color w:val="000000"/>
        </w:rPr>
        <w:lastRenderedPageBreak/>
        <w:t>основополагающих элементов научного знания, лежащая в основе современной научной картины мира.</w:t>
      </w:r>
    </w:p>
    <w:p w:rsidR="004D446A" w:rsidRPr="004D446A" w:rsidRDefault="004D446A" w:rsidP="004D446A">
      <w:pPr>
        <w:shd w:val="clear" w:color="auto" w:fill="FFFFFF"/>
        <w:spacing w:line="338" w:lineRule="atLeast"/>
        <w:ind w:left="66" w:firstLine="850"/>
        <w:jc w:val="both"/>
        <w:rPr>
          <w:color w:val="000000"/>
        </w:rPr>
      </w:pPr>
      <w:r w:rsidRPr="004D446A">
        <w:rPr>
          <w:color w:val="000000"/>
        </w:rPr>
        <w:t>Личностными результатами программы внеурочной деятельности по спортивно-оздоровительному направлению «</w:t>
      </w:r>
      <w:r w:rsidRPr="004D446A">
        <w:rPr>
          <w:color w:val="333333"/>
        </w:rPr>
        <w:t>Здоровейка</w:t>
      </w:r>
      <w:r w:rsidRPr="004D446A">
        <w:rPr>
          <w:color w:val="000000"/>
        </w:rPr>
        <w:t>» </w:t>
      </w:r>
      <w:r w:rsidRPr="004D446A">
        <w:rPr>
          <w:color w:val="333333"/>
        </w:rPr>
        <w:t> </w:t>
      </w:r>
      <w:r w:rsidRPr="004D446A">
        <w:rPr>
          <w:color w:val="000000"/>
        </w:rPr>
        <w:t>является формирование следующих умений:</w:t>
      </w:r>
    </w:p>
    <w:p w:rsidR="004D446A" w:rsidRPr="004D446A" w:rsidRDefault="004D446A" w:rsidP="007D0CA6">
      <w:pPr>
        <w:numPr>
          <w:ilvl w:val="0"/>
          <w:numId w:val="33"/>
        </w:numPr>
        <w:shd w:val="clear" w:color="auto" w:fill="FFFFFF"/>
        <w:spacing w:line="360" w:lineRule="atLeast"/>
        <w:ind w:left="426"/>
        <w:jc w:val="both"/>
        <w:rPr>
          <w:color w:val="000000"/>
        </w:rPr>
      </w:pPr>
      <w:r w:rsidRPr="004D446A">
        <w:rPr>
          <w:b/>
          <w:bCs/>
          <w:i/>
          <w:iCs/>
          <w:color w:val="000000"/>
          <w:u w:val="single"/>
        </w:rPr>
        <w:t>Определять </w:t>
      </w:r>
      <w:r w:rsidRPr="004D446A">
        <w:rPr>
          <w:i/>
          <w:color w:val="000000"/>
          <w:u w:val="single"/>
        </w:rPr>
        <w:t>и</w:t>
      </w:r>
      <w:r w:rsidRPr="004D446A">
        <w:rPr>
          <w:b/>
          <w:bCs/>
          <w:i/>
          <w:iCs/>
          <w:color w:val="000000"/>
          <w:u w:val="single"/>
        </w:rPr>
        <w:t> высказывать</w:t>
      </w:r>
      <w:r w:rsidRPr="004D446A">
        <w:rPr>
          <w:color w:val="000000"/>
        </w:rPr>
        <w:t> под руководством учителя самые простые и общие для всех людей правила поведения при сотрудничестве (этические нормы);</w:t>
      </w:r>
    </w:p>
    <w:p w:rsidR="004D446A" w:rsidRPr="004D446A" w:rsidRDefault="004D446A" w:rsidP="007D0CA6">
      <w:pPr>
        <w:numPr>
          <w:ilvl w:val="0"/>
          <w:numId w:val="33"/>
        </w:numPr>
        <w:shd w:val="clear" w:color="auto" w:fill="FFFFFF"/>
        <w:spacing w:line="360" w:lineRule="atLeast"/>
        <w:ind w:left="426"/>
        <w:jc w:val="both"/>
        <w:rPr>
          <w:color w:val="000000"/>
        </w:rPr>
      </w:pPr>
      <w:r w:rsidRPr="004D446A">
        <w:rPr>
          <w:color w:val="000000"/>
        </w:rPr>
        <w:t>В предложенных педагогом ситуациях общения и сотрудничества, опираясь на общие для всех простые правила поведения, </w:t>
      </w:r>
      <w:r w:rsidRPr="004D446A">
        <w:rPr>
          <w:b/>
          <w:bCs/>
          <w:i/>
          <w:iCs/>
          <w:color w:val="000000"/>
        </w:rPr>
        <w:t>делать выбор,</w:t>
      </w:r>
      <w:r w:rsidRPr="004D446A">
        <w:rPr>
          <w:color w:val="000000"/>
        </w:rPr>
        <w:t> при поддержке других участников группы и педагога, как поступить.</w:t>
      </w:r>
    </w:p>
    <w:p w:rsidR="004D446A" w:rsidRPr="004D446A" w:rsidRDefault="004D446A" w:rsidP="004D446A">
      <w:pPr>
        <w:shd w:val="clear" w:color="auto" w:fill="FFFFFF"/>
        <w:spacing w:line="338" w:lineRule="atLeast"/>
        <w:ind w:firstLine="800"/>
        <w:jc w:val="both"/>
        <w:rPr>
          <w:color w:val="000000"/>
        </w:rPr>
      </w:pPr>
      <w:r w:rsidRPr="004D446A">
        <w:rPr>
          <w:color w:val="000000"/>
        </w:rPr>
        <w:t>Метапредметными результатами программы внеурочной деятельности по спортивно-оздоровительному направлению «</w:t>
      </w:r>
      <w:r w:rsidRPr="004D446A">
        <w:rPr>
          <w:color w:val="333333"/>
        </w:rPr>
        <w:t>Здоровейка</w:t>
      </w:r>
      <w:r w:rsidRPr="004D446A">
        <w:rPr>
          <w:color w:val="000000"/>
        </w:rPr>
        <w:t>» - является формирование следующих универсальных учебных действий (УУД):</w:t>
      </w:r>
    </w:p>
    <w:p w:rsidR="004D446A" w:rsidRPr="004D446A" w:rsidRDefault="004D446A" w:rsidP="007D0CA6">
      <w:pPr>
        <w:numPr>
          <w:ilvl w:val="0"/>
          <w:numId w:val="34"/>
        </w:numPr>
        <w:shd w:val="clear" w:color="auto" w:fill="FFFFFF"/>
        <w:spacing w:line="360" w:lineRule="atLeast"/>
        <w:ind w:left="360"/>
        <w:jc w:val="both"/>
        <w:rPr>
          <w:color w:val="000000"/>
          <w:u w:val="single"/>
        </w:rPr>
      </w:pPr>
      <w:r w:rsidRPr="004D446A">
        <w:rPr>
          <w:b/>
          <w:bCs/>
          <w:i/>
          <w:iCs/>
          <w:color w:val="000000"/>
          <w:u w:val="single"/>
        </w:rPr>
        <w:t>Регулятивные УУД:</w:t>
      </w:r>
    </w:p>
    <w:p w:rsidR="004D446A" w:rsidRPr="004D446A" w:rsidRDefault="004D446A" w:rsidP="007D0CA6">
      <w:pPr>
        <w:numPr>
          <w:ilvl w:val="0"/>
          <w:numId w:val="35"/>
        </w:numPr>
        <w:shd w:val="clear" w:color="auto" w:fill="FFFFFF"/>
        <w:spacing w:line="360" w:lineRule="atLeast"/>
        <w:jc w:val="both"/>
        <w:rPr>
          <w:color w:val="000000"/>
        </w:rPr>
      </w:pPr>
      <w:r w:rsidRPr="004D446A">
        <w:rPr>
          <w:b/>
          <w:bCs/>
          <w:i/>
          <w:iCs/>
          <w:color w:val="000000"/>
        </w:rPr>
        <w:t>Определять </w:t>
      </w:r>
      <w:r w:rsidRPr="004D446A">
        <w:rPr>
          <w:i/>
          <w:iCs/>
          <w:color w:val="000000"/>
        </w:rPr>
        <w:t>и</w:t>
      </w:r>
      <w:r w:rsidRPr="004D446A">
        <w:rPr>
          <w:b/>
          <w:bCs/>
          <w:i/>
          <w:iCs/>
          <w:color w:val="000000"/>
        </w:rPr>
        <w:t> формулировать</w:t>
      </w:r>
      <w:r w:rsidRPr="004D446A">
        <w:rPr>
          <w:color w:val="000000"/>
        </w:rPr>
        <w:t> цель деятельности на уроке с помощью учителя.</w:t>
      </w:r>
    </w:p>
    <w:p w:rsidR="004D446A" w:rsidRPr="004D446A" w:rsidRDefault="004D446A" w:rsidP="007D0CA6">
      <w:pPr>
        <w:numPr>
          <w:ilvl w:val="0"/>
          <w:numId w:val="35"/>
        </w:numPr>
        <w:shd w:val="clear" w:color="auto" w:fill="FFFFFF"/>
        <w:spacing w:line="360" w:lineRule="atLeast"/>
        <w:jc w:val="both"/>
        <w:rPr>
          <w:color w:val="000000"/>
        </w:rPr>
      </w:pPr>
      <w:r w:rsidRPr="004D446A">
        <w:rPr>
          <w:b/>
          <w:bCs/>
          <w:i/>
          <w:iCs/>
          <w:color w:val="000000"/>
        </w:rPr>
        <w:t>Проговаривать</w:t>
      </w:r>
      <w:r w:rsidRPr="004D446A">
        <w:rPr>
          <w:color w:val="000000"/>
        </w:rPr>
        <w:t> последовательность действий на уроке.</w:t>
      </w:r>
    </w:p>
    <w:p w:rsidR="004D446A" w:rsidRPr="004D446A" w:rsidRDefault="004D446A" w:rsidP="007D0CA6">
      <w:pPr>
        <w:numPr>
          <w:ilvl w:val="0"/>
          <w:numId w:val="35"/>
        </w:numPr>
        <w:shd w:val="clear" w:color="auto" w:fill="FFFFFF"/>
        <w:spacing w:line="360" w:lineRule="atLeast"/>
        <w:jc w:val="both"/>
        <w:rPr>
          <w:color w:val="000000"/>
        </w:rPr>
      </w:pPr>
      <w:r w:rsidRPr="004D446A">
        <w:rPr>
          <w:color w:val="000000"/>
        </w:rPr>
        <w:t>научить </w:t>
      </w:r>
      <w:r w:rsidRPr="004D446A">
        <w:rPr>
          <w:b/>
          <w:bCs/>
          <w:i/>
          <w:iCs/>
          <w:color w:val="000000"/>
        </w:rPr>
        <w:t>высказывать</w:t>
      </w:r>
      <w:r w:rsidRPr="004D446A">
        <w:rPr>
          <w:b/>
          <w:bCs/>
          <w:color w:val="000000"/>
        </w:rPr>
        <w:t> </w:t>
      </w:r>
      <w:r w:rsidRPr="004D446A">
        <w:rPr>
          <w:color w:val="000000"/>
        </w:rPr>
        <w:t>своё предположение (версию) на основе работы с иллюстрацией, учить </w:t>
      </w:r>
      <w:r w:rsidRPr="004D446A">
        <w:rPr>
          <w:b/>
          <w:bCs/>
          <w:i/>
          <w:iCs/>
          <w:color w:val="000000"/>
        </w:rPr>
        <w:t>работать</w:t>
      </w:r>
      <w:r w:rsidRPr="004D446A">
        <w:rPr>
          <w:color w:val="000000"/>
        </w:rPr>
        <w:t> по предложенному учителем плану.</w:t>
      </w:r>
    </w:p>
    <w:p w:rsidR="004D446A" w:rsidRPr="004D446A" w:rsidRDefault="004D446A" w:rsidP="007D0CA6">
      <w:pPr>
        <w:numPr>
          <w:ilvl w:val="0"/>
          <w:numId w:val="35"/>
        </w:numPr>
        <w:shd w:val="clear" w:color="auto" w:fill="FFFFFF"/>
        <w:spacing w:line="360" w:lineRule="atLeast"/>
        <w:jc w:val="both"/>
        <w:rPr>
          <w:color w:val="000000"/>
        </w:rPr>
      </w:pPr>
      <w:r w:rsidRPr="004D446A">
        <w:rPr>
          <w:color w:val="000000"/>
        </w:rPr>
        <w:t>Средством формирования этих действий служит технология проблемного диалога на этапе изучения нового материала.</w:t>
      </w:r>
    </w:p>
    <w:p w:rsidR="004D446A" w:rsidRPr="004D446A" w:rsidRDefault="004D446A" w:rsidP="007D0CA6">
      <w:pPr>
        <w:numPr>
          <w:ilvl w:val="0"/>
          <w:numId w:val="35"/>
        </w:numPr>
        <w:shd w:val="clear" w:color="auto" w:fill="FFFFFF"/>
        <w:spacing w:line="360" w:lineRule="atLeast"/>
        <w:jc w:val="both"/>
        <w:rPr>
          <w:color w:val="000000"/>
        </w:rPr>
      </w:pPr>
      <w:r w:rsidRPr="004D446A">
        <w:rPr>
          <w:color w:val="000000"/>
        </w:rPr>
        <w:t>Начиться совместно с учителем и другими учениками </w:t>
      </w:r>
      <w:r w:rsidRPr="004D446A">
        <w:rPr>
          <w:b/>
          <w:bCs/>
          <w:i/>
          <w:iCs/>
          <w:color w:val="000000"/>
        </w:rPr>
        <w:t>давать</w:t>
      </w:r>
      <w:r w:rsidRPr="004D446A">
        <w:rPr>
          <w:color w:val="000000"/>
        </w:rPr>
        <w:t> эмоциональную</w:t>
      </w:r>
      <w:r w:rsidRPr="004D446A">
        <w:rPr>
          <w:b/>
          <w:bCs/>
          <w:i/>
          <w:iCs/>
          <w:color w:val="000000"/>
        </w:rPr>
        <w:t>оценку</w:t>
      </w:r>
      <w:r w:rsidRPr="004D446A">
        <w:rPr>
          <w:b/>
          <w:bCs/>
          <w:color w:val="000000"/>
        </w:rPr>
        <w:t> </w:t>
      </w:r>
      <w:r w:rsidRPr="004D446A">
        <w:rPr>
          <w:color w:val="000000"/>
        </w:rPr>
        <w:t>деятельности класса на уроке.</w:t>
      </w:r>
    </w:p>
    <w:p w:rsidR="004D446A" w:rsidRPr="00650460" w:rsidRDefault="004D446A" w:rsidP="00650460">
      <w:pPr>
        <w:numPr>
          <w:ilvl w:val="0"/>
          <w:numId w:val="35"/>
        </w:numPr>
        <w:shd w:val="clear" w:color="auto" w:fill="FFFFFF"/>
        <w:spacing w:line="360" w:lineRule="atLeast"/>
        <w:jc w:val="both"/>
        <w:rPr>
          <w:color w:val="000000"/>
        </w:rPr>
      </w:pPr>
      <w:r w:rsidRPr="004D446A">
        <w:rPr>
          <w:color w:val="000000"/>
        </w:rPr>
        <w:t>Средством формирования этих действий служит технология оценивания образовательных достижений (учебных успехов).</w:t>
      </w:r>
    </w:p>
    <w:p w:rsidR="004D446A" w:rsidRPr="004D446A" w:rsidRDefault="004D446A" w:rsidP="004D446A">
      <w:pPr>
        <w:shd w:val="clear" w:color="auto" w:fill="FFFFFF"/>
        <w:spacing w:line="338" w:lineRule="atLeast"/>
        <w:ind w:left="460" w:hanging="360"/>
        <w:jc w:val="both"/>
        <w:rPr>
          <w:color w:val="000000"/>
          <w:u w:val="single"/>
        </w:rPr>
      </w:pPr>
      <w:r w:rsidRPr="004D446A">
        <w:rPr>
          <w:b/>
          <w:bCs/>
          <w:i/>
          <w:iCs/>
          <w:color w:val="000000"/>
          <w:u w:val="single"/>
        </w:rPr>
        <w:t>2. Познавательные УУД:</w:t>
      </w:r>
    </w:p>
    <w:p w:rsidR="004D446A" w:rsidRPr="004D446A" w:rsidRDefault="004D446A" w:rsidP="007D0CA6">
      <w:pPr>
        <w:numPr>
          <w:ilvl w:val="0"/>
          <w:numId w:val="36"/>
        </w:numPr>
        <w:shd w:val="clear" w:color="auto" w:fill="FFFFFF"/>
        <w:spacing w:line="360" w:lineRule="atLeast"/>
        <w:ind w:left="820"/>
        <w:jc w:val="both"/>
        <w:rPr>
          <w:color w:val="000000"/>
        </w:rPr>
      </w:pPr>
      <w:r w:rsidRPr="004D446A">
        <w:rPr>
          <w:color w:val="000000"/>
        </w:rPr>
        <w:t>Делать предварительный отбор источников информации: </w:t>
      </w:r>
      <w:r w:rsidRPr="004D446A">
        <w:rPr>
          <w:b/>
          <w:bCs/>
          <w:i/>
          <w:iCs/>
          <w:color w:val="000000"/>
        </w:rPr>
        <w:t>ориентироваться</w:t>
      </w:r>
      <w:r w:rsidRPr="004D446A">
        <w:rPr>
          <w:color w:val="000000"/>
        </w:rPr>
        <w:t> в учебнике (на развороте, в оглавлении, в словаре).</w:t>
      </w:r>
    </w:p>
    <w:p w:rsidR="004D446A" w:rsidRPr="004D446A" w:rsidRDefault="004D446A" w:rsidP="007D0CA6">
      <w:pPr>
        <w:numPr>
          <w:ilvl w:val="0"/>
          <w:numId w:val="36"/>
        </w:numPr>
        <w:shd w:val="clear" w:color="auto" w:fill="FFFFFF"/>
        <w:spacing w:line="360" w:lineRule="atLeast"/>
        <w:ind w:left="820"/>
        <w:jc w:val="both"/>
        <w:rPr>
          <w:color w:val="000000"/>
        </w:rPr>
      </w:pPr>
      <w:r w:rsidRPr="004D446A">
        <w:rPr>
          <w:color w:val="000000"/>
        </w:rPr>
        <w:t>Добывать новые знания: </w:t>
      </w:r>
      <w:r w:rsidRPr="004D446A">
        <w:rPr>
          <w:b/>
          <w:bCs/>
          <w:i/>
          <w:iCs/>
          <w:color w:val="000000"/>
        </w:rPr>
        <w:t>находить ответы</w:t>
      </w:r>
      <w:r w:rsidRPr="004D446A">
        <w:rPr>
          <w:color w:val="000000"/>
        </w:rPr>
        <w:t> на вопросы, используя учебник, свой жизненный опыт и информацию, полученную на уроке.</w:t>
      </w:r>
    </w:p>
    <w:p w:rsidR="004D446A" w:rsidRPr="004D446A" w:rsidRDefault="004D446A" w:rsidP="007D0CA6">
      <w:pPr>
        <w:numPr>
          <w:ilvl w:val="0"/>
          <w:numId w:val="36"/>
        </w:numPr>
        <w:shd w:val="clear" w:color="auto" w:fill="FFFFFF"/>
        <w:spacing w:line="360" w:lineRule="atLeast"/>
        <w:ind w:left="820"/>
        <w:jc w:val="both"/>
        <w:rPr>
          <w:color w:val="000000"/>
        </w:rPr>
      </w:pPr>
      <w:r w:rsidRPr="004D446A">
        <w:rPr>
          <w:color w:val="000000"/>
        </w:rPr>
        <w:t>Перерабатывать полученную информацию: </w:t>
      </w:r>
      <w:r w:rsidRPr="004D446A">
        <w:rPr>
          <w:b/>
          <w:bCs/>
          <w:i/>
          <w:iCs/>
          <w:color w:val="000000"/>
        </w:rPr>
        <w:t>делать</w:t>
      </w:r>
      <w:r w:rsidRPr="004D446A">
        <w:rPr>
          <w:color w:val="000000"/>
        </w:rPr>
        <w:t> выводы в результате совместной работы всего класса.</w:t>
      </w:r>
    </w:p>
    <w:p w:rsidR="004D446A" w:rsidRPr="004D446A" w:rsidRDefault="004D446A" w:rsidP="007D0CA6">
      <w:pPr>
        <w:numPr>
          <w:ilvl w:val="0"/>
          <w:numId w:val="36"/>
        </w:numPr>
        <w:shd w:val="clear" w:color="auto" w:fill="FFFFFF"/>
        <w:spacing w:line="360" w:lineRule="atLeast"/>
        <w:ind w:left="820"/>
        <w:jc w:val="both"/>
        <w:rPr>
          <w:color w:val="000000"/>
        </w:rPr>
      </w:pPr>
      <w:r w:rsidRPr="004D446A">
        <w:rPr>
          <w:color w:val="000000"/>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4D446A" w:rsidRPr="004D446A" w:rsidRDefault="004D446A" w:rsidP="007D0CA6">
      <w:pPr>
        <w:numPr>
          <w:ilvl w:val="0"/>
          <w:numId w:val="36"/>
        </w:numPr>
        <w:shd w:val="clear" w:color="auto" w:fill="FFFFFF"/>
        <w:spacing w:line="360" w:lineRule="atLeast"/>
        <w:ind w:left="820"/>
        <w:jc w:val="both"/>
        <w:rPr>
          <w:color w:val="000000"/>
        </w:rPr>
      </w:pPr>
      <w:r w:rsidRPr="004D446A">
        <w:rPr>
          <w:color w:val="000000"/>
        </w:rPr>
        <w:t>Средством формирования этих действий служит учебный материал и задания учебника, ориентированные на линии развития средствами предмета.</w:t>
      </w:r>
    </w:p>
    <w:p w:rsidR="004D446A" w:rsidRPr="004D446A" w:rsidRDefault="004D446A" w:rsidP="004D446A">
      <w:pPr>
        <w:shd w:val="clear" w:color="auto" w:fill="FFFFFF"/>
        <w:spacing w:line="338" w:lineRule="atLeast"/>
        <w:jc w:val="both"/>
        <w:rPr>
          <w:color w:val="000000"/>
        </w:rPr>
      </w:pPr>
      <w:r w:rsidRPr="004D446A">
        <w:rPr>
          <w:b/>
          <w:bCs/>
          <w:i/>
          <w:iCs/>
          <w:color w:val="000000"/>
        </w:rPr>
        <w:t>   3</w:t>
      </w:r>
      <w:r w:rsidRPr="004D446A">
        <w:rPr>
          <w:b/>
          <w:bCs/>
          <w:i/>
          <w:iCs/>
          <w:color w:val="000000"/>
          <w:u w:val="single"/>
        </w:rPr>
        <w:t>. Коммуникативные УУД</w:t>
      </w:r>
      <w:r w:rsidRPr="004D446A">
        <w:rPr>
          <w:i/>
          <w:iCs/>
          <w:color w:val="000000"/>
        </w:rPr>
        <w:t>:</w:t>
      </w:r>
    </w:p>
    <w:p w:rsidR="004D446A" w:rsidRPr="004D446A" w:rsidRDefault="004D446A" w:rsidP="007D0CA6">
      <w:pPr>
        <w:numPr>
          <w:ilvl w:val="0"/>
          <w:numId w:val="37"/>
        </w:numPr>
        <w:shd w:val="clear" w:color="auto" w:fill="FFFFFF"/>
        <w:spacing w:line="360" w:lineRule="atLeast"/>
        <w:jc w:val="both"/>
        <w:rPr>
          <w:color w:val="000000"/>
        </w:rPr>
      </w:pPr>
      <w:r w:rsidRPr="004D446A">
        <w:rPr>
          <w:color w:val="000000"/>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4D446A" w:rsidRPr="004D446A" w:rsidRDefault="004D446A" w:rsidP="007D0CA6">
      <w:pPr>
        <w:numPr>
          <w:ilvl w:val="0"/>
          <w:numId w:val="37"/>
        </w:numPr>
        <w:shd w:val="clear" w:color="auto" w:fill="FFFFFF"/>
        <w:spacing w:line="360" w:lineRule="atLeast"/>
        <w:jc w:val="both"/>
        <w:rPr>
          <w:color w:val="000000"/>
        </w:rPr>
      </w:pPr>
      <w:r w:rsidRPr="004D446A">
        <w:rPr>
          <w:b/>
          <w:bCs/>
          <w:i/>
          <w:iCs/>
          <w:color w:val="000000"/>
        </w:rPr>
        <w:t>Слушать </w:t>
      </w:r>
      <w:r w:rsidRPr="004D446A">
        <w:rPr>
          <w:color w:val="000000"/>
        </w:rPr>
        <w:t>и</w:t>
      </w:r>
      <w:r w:rsidRPr="004D446A">
        <w:rPr>
          <w:b/>
          <w:bCs/>
          <w:i/>
          <w:iCs/>
          <w:color w:val="000000"/>
        </w:rPr>
        <w:t> понимать</w:t>
      </w:r>
      <w:r w:rsidRPr="004D446A">
        <w:rPr>
          <w:color w:val="000000"/>
        </w:rPr>
        <w:t> речь других.</w:t>
      </w:r>
    </w:p>
    <w:p w:rsidR="004D446A" w:rsidRPr="004D446A" w:rsidRDefault="004D446A" w:rsidP="007D0CA6">
      <w:pPr>
        <w:numPr>
          <w:ilvl w:val="0"/>
          <w:numId w:val="37"/>
        </w:numPr>
        <w:shd w:val="clear" w:color="auto" w:fill="FFFFFF"/>
        <w:spacing w:line="360" w:lineRule="atLeast"/>
        <w:jc w:val="both"/>
        <w:rPr>
          <w:color w:val="000000"/>
        </w:rPr>
      </w:pPr>
      <w:r w:rsidRPr="004D446A">
        <w:rPr>
          <w:color w:val="000000"/>
        </w:rPr>
        <w:lastRenderedPageBreak/>
        <w:t>Средством формирования этих действий служит технология проблемного диалога (побуждающий и подводящий диалог).</w:t>
      </w:r>
    </w:p>
    <w:p w:rsidR="004D446A" w:rsidRPr="004D446A" w:rsidRDefault="004D446A" w:rsidP="007D0CA6">
      <w:pPr>
        <w:numPr>
          <w:ilvl w:val="0"/>
          <w:numId w:val="37"/>
        </w:numPr>
        <w:shd w:val="clear" w:color="auto" w:fill="FFFFFF"/>
        <w:spacing w:line="360" w:lineRule="atLeast"/>
        <w:jc w:val="both"/>
        <w:rPr>
          <w:color w:val="000000"/>
        </w:rPr>
      </w:pPr>
      <w:r w:rsidRPr="004D446A">
        <w:rPr>
          <w:color w:val="000000"/>
        </w:rPr>
        <w:t>Совместно договариваться о правилах общения и поведения в школе и следовать им.</w:t>
      </w:r>
    </w:p>
    <w:p w:rsidR="004D446A" w:rsidRPr="004D446A" w:rsidRDefault="004D446A" w:rsidP="007D0CA6">
      <w:pPr>
        <w:numPr>
          <w:ilvl w:val="0"/>
          <w:numId w:val="37"/>
        </w:numPr>
        <w:shd w:val="clear" w:color="auto" w:fill="FFFFFF"/>
        <w:spacing w:line="360" w:lineRule="atLeast"/>
        <w:jc w:val="both"/>
        <w:rPr>
          <w:color w:val="000000"/>
        </w:rPr>
      </w:pPr>
      <w:r w:rsidRPr="004D446A">
        <w:rPr>
          <w:color w:val="000000"/>
        </w:rPr>
        <w:t>Научиться выполнять различные роли в группе (лидера, исполнителя, критика).</w:t>
      </w:r>
    </w:p>
    <w:p w:rsidR="004D446A" w:rsidRPr="004D446A" w:rsidRDefault="004D446A" w:rsidP="007D0CA6">
      <w:pPr>
        <w:numPr>
          <w:ilvl w:val="0"/>
          <w:numId w:val="38"/>
        </w:numPr>
        <w:shd w:val="clear" w:color="auto" w:fill="FFFFFF"/>
        <w:spacing w:line="360" w:lineRule="atLeast"/>
        <w:jc w:val="both"/>
        <w:rPr>
          <w:color w:val="000000"/>
        </w:rPr>
      </w:pPr>
      <w:r w:rsidRPr="004D446A">
        <w:rPr>
          <w:color w:val="000000"/>
        </w:rPr>
        <w:t>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4D446A" w:rsidRPr="004D446A" w:rsidRDefault="004D446A" w:rsidP="004D446A">
      <w:pPr>
        <w:shd w:val="clear" w:color="auto" w:fill="FFFFFF"/>
        <w:spacing w:line="338" w:lineRule="atLeast"/>
        <w:ind w:firstLine="852"/>
        <w:jc w:val="both"/>
        <w:rPr>
          <w:color w:val="000000"/>
          <w:u w:val="single"/>
        </w:rPr>
      </w:pPr>
      <w:r w:rsidRPr="004D446A">
        <w:rPr>
          <w:b/>
          <w:bCs/>
          <w:i/>
          <w:iCs/>
          <w:color w:val="000000"/>
          <w:u w:val="single"/>
        </w:rPr>
        <w:t>Оздоровительные результаты программы внеурочной деятельности:</w:t>
      </w:r>
    </w:p>
    <w:p w:rsidR="004D446A" w:rsidRPr="004D446A" w:rsidRDefault="004D446A" w:rsidP="007D0CA6">
      <w:pPr>
        <w:numPr>
          <w:ilvl w:val="0"/>
          <w:numId w:val="39"/>
        </w:numPr>
        <w:shd w:val="clear" w:color="auto" w:fill="FFFFFF"/>
        <w:spacing w:line="360" w:lineRule="atLeast"/>
        <w:ind w:left="360"/>
        <w:jc w:val="both"/>
        <w:rPr>
          <w:color w:val="000000"/>
        </w:rPr>
      </w:pPr>
      <w:r w:rsidRPr="004D446A">
        <w:rPr>
          <w:color w:val="000000"/>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4D446A" w:rsidRPr="004D446A" w:rsidRDefault="004D446A" w:rsidP="007D0CA6">
      <w:pPr>
        <w:numPr>
          <w:ilvl w:val="0"/>
          <w:numId w:val="39"/>
        </w:numPr>
        <w:shd w:val="clear" w:color="auto" w:fill="FFFFFF"/>
        <w:spacing w:line="360" w:lineRule="atLeast"/>
        <w:ind w:left="360"/>
        <w:jc w:val="both"/>
        <w:rPr>
          <w:color w:val="000000"/>
        </w:rPr>
      </w:pPr>
      <w:r w:rsidRPr="004D446A">
        <w:rPr>
          <w:color w:val="000000"/>
        </w:rPr>
        <w:t>социальная адаптация детей, расширение сферы общения, приобретение опыта взаимодействия с окружающим миром.</w:t>
      </w:r>
    </w:p>
    <w:p w:rsidR="004D446A" w:rsidRPr="004D446A" w:rsidRDefault="004D446A" w:rsidP="004D446A">
      <w:pPr>
        <w:shd w:val="clear" w:color="auto" w:fill="FFFFFF"/>
        <w:spacing w:line="338" w:lineRule="atLeast"/>
        <w:ind w:left="66" w:firstLine="784"/>
        <w:jc w:val="both"/>
        <w:rPr>
          <w:color w:val="000000"/>
        </w:rPr>
      </w:pPr>
      <w:r w:rsidRPr="004D446A">
        <w:rPr>
          <w:color w:val="000000"/>
        </w:rPr>
        <w:t>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w:t>
      </w:r>
    </w:p>
    <w:p w:rsidR="005D475A" w:rsidRPr="005D475A" w:rsidRDefault="004D446A" w:rsidP="004D446A">
      <w:pPr>
        <w:tabs>
          <w:tab w:val="left" w:pos="3735"/>
        </w:tabs>
        <w:jc w:val="both"/>
        <w:rPr>
          <w:b/>
          <w:sz w:val="28"/>
        </w:rPr>
      </w:pPr>
      <w:r>
        <w:tab/>
      </w:r>
      <w:r w:rsidR="00E56789" w:rsidRPr="00E56789">
        <w:rPr>
          <w:b/>
        </w:rPr>
        <w:t>2.2.2.</w:t>
      </w:r>
      <w:r w:rsidR="007F5102">
        <w:rPr>
          <w:b/>
        </w:rPr>
        <w:t>20</w:t>
      </w:r>
      <w:r w:rsidR="005D475A">
        <w:rPr>
          <w:b/>
        </w:rPr>
        <w:t xml:space="preserve">.  </w:t>
      </w:r>
      <w:r w:rsidR="005D475A" w:rsidRPr="005D475A">
        <w:rPr>
          <w:b/>
          <w:sz w:val="28"/>
        </w:rPr>
        <w:t>Почемучка,</w:t>
      </w:r>
    </w:p>
    <w:p w:rsidR="005D475A" w:rsidRPr="00DB603F" w:rsidRDefault="005D475A" w:rsidP="005D475A">
      <w:pPr>
        <w:jc w:val="center"/>
        <w:rPr>
          <w:b/>
          <w:bCs/>
          <w:color w:val="000000"/>
          <w:szCs w:val="21"/>
          <w:shd w:val="clear" w:color="auto" w:fill="FFFFFF"/>
        </w:rPr>
      </w:pPr>
      <w:r w:rsidRPr="00DB603F">
        <w:rPr>
          <w:b/>
          <w:bCs/>
          <w:color w:val="000000"/>
          <w:szCs w:val="21"/>
          <w:shd w:val="clear" w:color="auto" w:fill="FFFFFF"/>
        </w:rPr>
        <w:t>Возрастные особенности достижения результатов воспитания</w:t>
      </w:r>
    </w:p>
    <w:p w:rsidR="005D475A" w:rsidRPr="00DB603F" w:rsidRDefault="005D475A" w:rsidP="005D475A">
      <w:pPr>
        <w:jc w:val="center"/>
        <w:rPr>
          <w:b/>
        </w:rPr>
      </w:pPr>
    </w:p>
    <w:p w:rsidR="005D475A" w:rsidRPr="00DB603F" w:rsidRDefault="005D475A" w:rsidP="005D475A">
      <w:pPr>
        <w:pStyle w:val="a3"/>
        <w:shd w:val="clear" w:color="auto" w:fill="FFFFFF"/>
        <w:spacing w:before="0" w:beforeAutospacing="0" w:after="150" w:afterAutospacing="0"/>
        <w:rPr>
          <w:color w:val="000000"/>
          <w:szCs w:val="21"/>
        </w:rPr>
      </w:pPr>
      <w:r w:rsidRPr="00DB603F">
        <w:rPr>
          <w:color w:val="000000"/>
          <w:szCs w:val="21"/>
        </w:rPr>
        <w:t>- Во 2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создаёт благоприятную ситуацию для достижения во внеурочной деятельности школьников второго уровня результатов.</w:t>
      </w:r>
    </w:p>
    <w:p w:rsidR="005D475A" w:rsidRPr="00DB603F" w:rsidRDefault="005D475A" w:rsidP="005D475A">
      <w:pPr>
        <w:pStyle w:val="a3"/>
        <w:shd w:val="clear" w:color="auto" w:fill="FFFFFF"/>
        <w:spacing w:before="0" w:beforeAutospacing="0" w:after="150" w:afterAutospacing="0"/>
        <w:rPr>
          <w:color w:val="000000"/>
          <w:szCs w:val="21"/>
        </w:rPr>
      </w:pPr>
      <w:r w:rsidRPr="00DB603F">
        <w:rPr>
          <w:color w:val="000000"/>
          <w:szCs w:val="21"/>
        </w:rPr>
        <w:t>- Последовательное восхождение от результатов первого к результатам второго уровня на протяжении трёх лет обучения в школе создаёт у младшего школьника к 4 классу реальную возможность выхода в пространство общественного действия (т. е. достижение третьего уровня результатов).</w:t>
      </w:r>
    </w:p>
    <w:p w:rsidR="005D475A" w:rsidRPr="00DB603F" w:rsidRDefault="005D475A" w:rsidP="005D475A">
      <w:pPr>
        <w:pStyle w:val="a7"/>
        <w:rPr>
          <w:b/>
          <w:i/>
        </w:rPr>
      </w:pPr>
      <w:r w:rsidRPr="00DB603F">
        <w:rPr>
          <w:b/>
          <w:i/>
        </w:rPr>
        <w:t>Планируемые личностные, метапредметные и предметные результаты</w:t>
      </w:r>
    </w:p>
    <w:p w:rsidR="005D475A" w:rsidRPr="00DB603F" w:rsidRDefault="005D475A" w:rsidP="005D475A">
      <w:pPr>
        <w:pStyle w:val="a7"/>
        <w:rPr>
          <w:i/>
        </w:rPr>
      </w:pPr>
      <w:r w:rsidRPr="00F06C15">
        <w:rPr>
          <w:b/>
          <w:i/>
          <w:iCs/>
        </w:rPr>
        <w:t>Личностными результатами</w:t>
      </w:r>
      <w:r w:rsidRPr="00DB603F">
        <w:rPr>
          <w:i/>
          <w:iCs/>
        </w:rPr>
        <w:t> </w:t>
      </w:r>
      <w:r w:rsidRPr="00DB603F">
        <w:rPr>
          <w:i/>
        </w:rPr>
        <w:t>изучения данного курса являются:</w:t>
      </w:r>
    </w:p>
    <w:p w:rsidR="005D475A" w:rsidRPr="00DB603F" w:rsidRDefault="005D475A" w:rsidP="005D475A">
      <w:pPr>
        <w:pStyle w:val="a7"/>
        <w:rPr>
          <w:i/>
        </w:rPr>
      </w:pPr>
      <w:r w:rsidRPr="00DB603F">
        <w:rPr>
          <w:i/>
        </w:rPr>
        <w:t>развитие любознательности, сообразительности при выполнении разнообразных заданий проблемного и эвристического характера;</w:t>
      </w:r>
    </w:p>
    <w:p w:rsidR="005D475A" w:rsidRPr="00DB603F" w:rsidRDefault="005D475A" w:rsidP="005D475A">
      <w:pPr>
        <w:pStyle w:val="a7"/>
        <w:rPr>
          <w:i/>
        </w:rPr>
      </w:pPr>
      <w:r w:rsidRPr="00DB603F">
        <w:rPr>
          <w:i/>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5D475A" w:rsidRPr="00DB603F" w:rsidRDefault="005D475A" w:rsidP="005D475A">
      <w:pPr>
        <w:pStyle w:val="a7"/>
        <w:rPr>
          <w:i/>
        </w:rPr>
      </w:pPr>
      <w:r w:rsidRPr="00DB603F">
        <w:rPr>
          <w:i/>
        </w:rPr>
        <w:t>воспитание чувства справедливости, ответственности;</w:t>
      </w:r>
    </w:p>
    <w:p w:rsidR="005D475A" w:rsidRPr="00DB603F" w:rsidRDefault="005D475A" w:rsidP="005D475A">
      <w:pPr>
        <w:pStyle w:val="a7"/>
        <w:rPr>
          <w:i/>
        </w:rPr>
      </w:pPr>
      <w:r w:rsidRPr="00DB603F">
        <w:rPr>
          <w:i/>
        </w:rPr>
        <w:t>развитие самостоятельности суждений, независимости и нестандартности мышления.</w:t>
      </w:r>
    </w:p>
    <w:p w:rsidR="005D475A" w:rsidRPr="00F06C15" w:rsidRDefault="005D475A" w:rsidP="005D475A">
      <w:pPr>
        <w:pStyle w:val="a7"/>
        <w:rPr>
          <w:b/>
          <w:i/>
        </w:rPr>
      </w:pPr>
      <w:r w:rsidRPr="00F06C15">
        <w:rPr>
          <w:b/>
          <w:i/>
          <w:iCs/>
        </w:rPr>
        <w:t>Метапредметные результаты</w:t>
      </w:r>
    </w:p>
    <w:p w:rsidR="005D475A" w:rsidRPr="00DB603F" w:rsidRDefault="005D475A" w:rsidP="005D475A">
      <w:pPr>
        <w:pStyle w:val="a7"/>
        <w:rPr>
          <w:i/>
        </w:rPr>
      </w:pPr>
      <w:r w:rsidRPr="00DB603F">
        <w:rPr>
          <w:i/>
          <w:iCs/>
        </w:rPr>
        <w:t>Сравнивать </w:t>
      </w:r>
      <w:r w:rsidRPr="00DB603F">
        <w:rPr>
          <w:i/>
        </w:rPr>
        <w:t>разные приемы действий, </w:t>
      </w:r>
      <w:r w:rsidRPr="00DB603F">
        <w:rPr>
          <w:i/>
          <w:iCs/>
        </w:rPr>
        <w:t>выбирать </w:t>
      </w:r>
      <w:r w:rsidRPr="00DB603F">
        <w:rPr>
          <w:i/>
        </w:rPr>
        <w:t>удобные способы для выполнения конкретного задания.</w:t>
      </w:r>
    </w:p>
    <w:p w:rsidR="005D475A" w:rsidRPr="00DB603F" w:rsidRDefault="005D475A" w:rsidP="005D475A">
      <w:pPr>
        <w:pStyle w:val="a7"/>
        <w:rPr>
          <w:i/>
        </w:rPr>
      </w:pPr>
      <w:r w:rsidRPr="00DB603F">
        <w:rPr>
          <w:i/>
          <w:iCs/>
        </w:rPr>
        <w:t>Моделировать </w:t>
      </w:r>
      <w:r w:rsidRPr="00DB603F">
        <w:rPr>
          <w:i/>
        </w:rPr>
        <w:t>в процессе совместного обсуждения алгоритм решения числового кроссворда; </w:t>
      </w:r>
      <w:r w:rsidRPr="00DB603F">
        <w:rPr>
          <w:i/>
          <w:iCs/>
        </w:rPr>
        <w:t>использовать</w:t>
      </w:r>
      <w:r w:rsidRPr="00DB603F">
        <w:rPr>
          <w:i/>
        </w:rPr>
        <w:t>его в ходе самостоятельной работы.</w:t>
      </w:r>
    </w:p>
    <w:p w:rsidR="005D475A" w:rsidRPr="00DB603F" w:rsidRDefault="005D475A" w:rsidP="005D475A">
      <w:pPr>
        <w:pStyle w:val="a7"/>
        <w:rPr>
          <w:i/>
        </w:rPr>
      </w:pPr>
      <w:r w:rsidRPr="00DB603F">
        <w:rPr>
          <w:i/>
          <w:iCs/>
        </w:rPr>
        <w:t>Применять </w:t>
      </w:r>
      <w:r w:rsidRPr="00DB603F">
        <w:rPr>
          <w:i/>
        </w:rPr>
        <w:t>изученные способы учебной работы и приёмы вычислений для работы с числовыми головоломками.</w:t>
      </w:r>
    </w:p>
    <w:p w:rsidR="005D475A" w:rsidRPr="00DB603F" w:rsidRDefault="005D475A" w:rsidP="005D475A">
      <w:pPr>
        <w:pStyle w:val="a7"/>
        <w:rPr>
          <w:i/>
        </w:rPr>
      </w:pPr>
      <w:r w:rsidRPr="00DB603F">
        <w:rPr>
          <w:i/>
          <w:iCs/>
        </w:rPr>
        <w:t>Анализировать </w:t>
      </w:r>
      <w:r w:rsidRPr="00DB603F">
        <w:rPr>
          <w:i/>
        </w:rPr>
        <w:t>правила игры. </w:t>
      </w:r>
      <w:r w:rsidRPr="00DB603F">
        <w:rPr>
          <w:i/>
          <w:iCs/>
        </w:rPr>
        <w:t>Действовать </w:t>
      </w:r>
      <w:r w:rsidRPr="00DB603F">
        <w:rPr>
          <w:i/>
        </w:rPr>
        <w:t>в соответствии с заданными правилами.</w:t>
      </w:r>
    </w:p>
    <w:p w:rsidR="005D475A" w:rsidRPr="00DB603F" w:rsidRDefault="005D475A" w:rsidP="005D475A">
      <w:pPr>
        <w:pStyle w:val="a7"/>
        <w:rPr>
          <w:i/>
        </w:rPr>
      </w:pPr>
      <w:r w:rsidRPr="00DB603F">
        <w:rPr>
          <w:i/>
          <w:iCs/>
        </w:rPr>
        <w:t>Включаться </w:t>
      </w:r>
      <w:r w:rsidRPr="00DB603F">
        <w:rPr>
          <w:i/>
        </w:rPr>
        <w:t>в групповую работу. </w:t>
      </w:r>
      <w:r w:rsidRPr="00DB603F">
        <w:rPr>
          <w:i/>
          <w:iCs/>
        </w:rPr>
        <w:t>Участвовать </w:t>
      </w:r>
      <w:r w:rsidRPr="00DB603F">
        <w:rPr>
          <w:i/>
        </w:rPr>
        <w:t>в обсуждении проблемных</w:t>
      </w:r>
    </w:p>
    <w:p w:rsidR="005D475A" w:rsidRPr="00DB603F" w:rsidRDefault="005D475A" w:rsidP="005D475A">
      <w:pPr>
        <w:pStyle w:val="a7"/>
        <w:rPr>
          <w:i/>
        </w:rPr>
      </w:pPr>
      <w:r w:rsidRPr="00DB603F">
        <w:rPr>
          <w:i/>
        </w:rPr>
        <w:t>вопросов, высказывать собственное мнение и аргументировать его.</w:t>
      </w:r>
    </w:p>
    <w:p w:rsidR="005D475A" w:rsidRPr="00DB603F" w:rsidRDefault="005D475A" w:rsidP="005D475A">
      <w:pPr>
        <w:pStyle w:val="a7"/>
        <w:rPr>
          <w:i/>
        </w:rPr>
      </w:pPr>
      <w:r w:rsidRPr="00DB603F">
        <w:rPr>
          <w:i/>
          <w:iCs/>
        </w:rPr>
        <w:lastRenderedPageBreak/>
        <w:t>Выполнять </w:t>
      </w:r>
      <w:r w:rsidRPr="00DB603F">
        <w:rPr>
          <w:i/>
        </w:rPr>
        <w:t>пробное учебное действие, </w:t>
      </w:r>
      <w:r w:rsidRPr="00DB603F">
        <w:rPr>
          <w:i/>
          <w:iCs/>
        </w:rPr>
        <w:t>фиксировать </w:t>
      </w:r>
      <w:r w:rsidRPr="00DB603F">
        <w:rPr>
          <w:i/>
        </w:rPr>
        <w:t>индивидуальное затруднение в пробном действии.</w:t>
      </w:r>
    </w:p>
    <w:p w:rsidR="005D475A" w:rsidRPr="00DB603F" w:rsidRDefault="005D475A" w:rsidP="005D475A">
      <w:pPr>
        <w:pStyle w:val="a7"/>
        <w:rPr>
          <w:i/>
        </w:rPr>
      </w:pPr>
      <w:r w:rsidRPr="00DB603F">
        <w:rPr>
          <w:i/>
          <w:iCs/>
        </w:rPr>
        <w:t>Аргументировать </w:t>
      </w:r>
      <w:r w:rsidRPr="00DB603F">
        <w:rPr>
          <w:i/>
        </w:rPr>
        <w:t>свою позицию в коммуникации, </w:t>
      </w:r>
      <w:r w:rsidRPr="00DB603F">
        <w:rPr>
          <w:i/>
          <w:iCs/>
        </w:rPr>
        <w:t>учитывать </w:t>
      </w:r>
      <w:r w:rsidRPr="00DB603F">
        <w:rPr>
          <w:i/>
        </w:rPr>
        <w:t>разные мнения, </w:t>
      </w:r>
      <w:r w:rsidRPr="00DB603F">
        <w:rPr>
          <w:i/>
          <w:iCs/>
        </w:rPr>
        <w:t>использовать </w:t>
      </w:r>
      <w:r w:rsidRPr="00DB603F">
        <w:rPr>
          <w:i/>
        </w:rPr>
        <w:t>критерии для обоснования своего суждения.</w:t>
      </w:r>
    </w:p>
    <w:p w:rsidR="005D475A" w:rsidRPr="00DB603F" w:rsidRDefault="005D475A" w:rsidP="005D475A">
      <w:pPr>
        <w:pStyle w:val="a7"/>
        <w:rPr>
          <w:i/>
        </w:rPr>
      </w:pPr>
      <w:r w:rsidRPr="00DB603F">
        <w:rPr>
          <w:i/>
          <w:iCs/>
        </w:rPr>
        <w:t>Сопоставлять </w:t>
      </w:r>
      <w:r w:rsidRPr="00DB603F">
        <w:rPr>
          <w:i/>
        </w:rPr>
        <w:t>полученный (промежуточный, итоговый) результат с заданным условием.</w:t>
      </w:r>
    </w:p>
    <w:p w:rsidR="005D475A" w:rsidRPr="00DB603F" w:rsidRDefault="005D475A" w:rsidP="005D475A">
      <w:pPr>
        <w:pStyle w:val="a7"/>
        <w:rPr>
          <w:i/>
        </w:rPr>
      </w:pPr>
      <w:r w:rsidRPr="00DB603F">
        <w:rPr>
          <w:i/>
          <w:iCs/>
        </w:rPr>
        <w:t>Контролировать </w:t>
      </w:r>
      <w:r w:rsidRPr="00DB603F">
        <w:rPr>
          <w:i/>
        </w:rPr>
        <w:t>свою деятельность: обнаруживать и исправлять ошибки.</w:t>
      </w:r>
    </w:p>
    <w:p w:rsidR="005D475A" w:rsidRPr="00F06C15" w:rsidRDefault="005D475A" w:rsidP="005D475A">
      <w:pPr>
        <w:pStyle w:val="a7"/>
        <w:rPr>
          <w:b/>
          <w:i/>
        </w:rPr>
      </w:pPr>
      <w:r w:rsidRPr="00F06C15">
        <w:rPr>
          <w:b/>
          <w:i/>
          <w:iCs/>
        </w:rPr>
        <w:t>Предметные результаты</w:t>
      </w:r>
    </w:p>
    <w:p w:rsidR="005D475A" w:rsidRPr="00DB603F" w:rsidRDefault="005D475A" w:rsidP="005D475A">
      <w:pPr>
        <w:pStyle w:val="a7"/>
        <w:rPr>
          <w:i/>
        </w:rPr>
      </w:pPr>
      <w:r w:rsidRPr="00DB603F">
        <w:rPr>
          <w:i/>
          <w:iCs/>
        </w:rPr>
        <w:t>Анализировать </w:t>
      </w:r>
      <w:r w:rsidRPr="00DB603F">
        <w:rPr>
          <w:i/>
        </w:rPr>
        <w:t>текст задачи: ориентироваться в тексте, выделять условие и вопрос, данные и искомые числа (величины).</w:t>
      </w:r>
    </w:p>
    <w:p w:rsidR="005D475A" w:rsidRPr="00DB603F" w:rsidRDefault="005D475A" w:rsidP="005D475A">
      <w:pPr>
        <w:pStyle w:val="a7"/>
        <w:rPr>
          <w:i/>
        </w:rPr>
      </w:pPr>
      <w:r w:rsidRPr="00DB603F">
        <w:rPr>
          <w:i/>
          <w:iCs/>
        </w:rPr>
        <w:t>Искать и выбирать </w:t>
      </w:r>
      <w:r w:rsidRPr="00DB603F">
        <w:rPr>
          <w:i/>
        </w:rPr>
        <w:t>необходимую информацию, содержащуюся в тексте, на рисунке или в таблице, для ответа на заданные вопросы.</w:t>
      </w:r>
    </w:p>
    <w:p w:rsidR="005D475A" w:rsidRPr="00DB603F" w:rsidRDefault="005D475A" w:rsidP="005D475A">
      <w:pPr>
        <w:pStyle w:val="a7"/>
        <w:rPr>
          <w:i/>
        </w:rPr>
      </w:pPr>
      <w:r w:rsidRPr="00DB603F">
        <w:rPr>
          <w:i/>
          <w:iCs/>
        </w:rPr>
        <w:t>Моделировать </w:t>
      </w:r>
      <w:r w:rsidRPr="00DB603F">
        <w:rPr>
          <w:i/>
        </w:rPr>
        <w:t>ситуацию.</w:t>
      </w:r>
    </w:p>
    <w:p w:rsidR="005D475A" w:rsidRPr="00DB603F" w:rsidRDefault="005D475A" w:rsidP="005D475A">
      <w:pPr>
        <w:pStyle w:val="a7"/>
        <w:rPr>
          <w:i/>
        </w:rPr>
      </w:pPr>
      <w:r w:rsidRPr="00DB603F">
        <w:rPr>
          <w:i/>
          <w:iCs/>
        </w:rPr>
        <w:t>Использовать </w:t>
      </w:r>
      <w:r w:rsidRPr="00DB603F">
        <w:rPr>
          <w:i/>
        </w:rPr>
        <w:t>соответствующие знаково-символические средства для моделирования ситуации.</w:t>
      </w:r>
    </w:p>
    <w:p w:rsidR="005D475A" w:rsidRPr="00DB603F" w:rsidRDefault="005D475A" w:rsidP="005D475A">
      <w:pPr>
        <w:pStyle w:val="a7"/>
        <w:rPr>
          <w:i/>
        </w:rPr>
      </w:pPr>
      <w:r w:rsidRPr="00DB603F">
        <w:rPr>
          <w:i/>
          <w:iCs/>
        </w:rPr>
        <w:t>Конструировать </w:t>
      </w:r>
      <w:r w:rsidRPr="00DB603F">
        <w:rPr>
          <w:i/>
        </w:rPr>
        <w:t>последовательность «шагов» (алгоритм).</w:t>
      </w:r>
    </w:p>
    <w:p w:rsidR="005D475A" w:rsidRPr="00DB603F" w:rsidRDefault="005D475A" w:rsidP="005D475A">
      <w:pPr>
        <w:pStyle w:val="a7"/>
        <w:rPr>
          <w:i/>
        </w:rPr>
      </w:pPr>
      <w:r w:rsidRPr="00DB603F">
        <w:rPr>
          <w:i/>
          <w:iCs/>
        </w:rPr>
        <w:t>Объяснять (обосновывать) </w:t>
      </w:r>
      <w:r w:rsidRPr="00DB603F">
        <w:rPr>
          <w:i/>
        </w:rPr>
        <w:t>выполняемые и выполненные действия.</w:t>
      </w:r>
    </w:p>
    <w:p w:rsidR="005D475A" w:rsidRPr="00DB603F" w:rsidRDefault="005D475A" w:rsidP="005D475A">
      <w:pPr>
        <w:pStyle w:val="a7"/>
        <w:rPr>
          <w:i/>
        </w:rPr>
      </w:pPr>
      <w:r w:rsidRPr="00DB603F">
        <w:rPr>
          <w:i/>
          <w:iCs/>
        </w:rPr>
        <w:t>Воспроизводить </w:t>
      </w:r>
      <w:r w:rsidRPr="00DB603F">
        <w:rPr>
          <w:i/>
        </w:rPr>
        <w:t>способ решения.</w:t>
      </w:r>
    </w:p>
    <w:p w:rsidR="005D475A" w:rsidRPr="00DB603F" w:rsidRDefault="005D475A" w:rsidP="005D475A">
      <w:pPr>
        <w:pStyle w:val="a7"/>
        <w:rPr>
          <w:i/>
        </w:rPr>
      </w:pPr>
      <w:r w:rsidRPr="00DB603F">
        <w:rPr>
          <w:i/>
          <w:iCs/>
        </w:rPr>
        <w:t>Сопоставлять </w:t>
      </w:r>
      <w:r w:rsidRPr="00DB603F">
        <w:rPr>
          <w:i/>
        </w:rPr>
        <w:t>полученный (промежуточный, итоговый) результат с заданным условием.</w:t>
      </w:r>
    </w:p>
    <w:p w:rsidR="005D475A" w:rsidRPr="00DB603F" w:rsidRDefault="005D475A" w:rsidP="005D475A">
      <w:pPr>
        <w:pStyle w:val="a7"/>
        <w:rPr>
          <w:i/>
        </w:rPr>
      </w:pPr>
      <w:r w:rsidRPr="00DB603F">
        <w:rPr>
          <w:i/>
          <w:iCs/>
        </w:rPr>
        <w:t>Анализировать </w:t>
      </w:r>
      <w:r w:rsidRPr="00DB603F">
        <w:rPr>
          <w:i/>
        </w:rPr>
        <w:t>предложенные варианты решения задачи, выбирать из них верные.</w:t>
      </w:r>
    </w:p>
    <w:p w:rsidR="005D475A" w:rsidRPr="00DB603F" w:rsidRDefault="005D475A" w:rsidP="005D475A">
      <w:pPr>
        <w:pStyle w:val="a7"/>
        <w:rPr>
          <w:i/>
        </w:rPr>
      </w:pPr>
      <w:r w:rsidRPr="00DB603F">
        <w:rPr>
          <w:i/>
          <w:iCs/>
        </w:rPr>
        <w:t>Оценивать </w:t>
      </w:r>
      <w:r w:rsidRPr="00DB603F">
        <w:rPr>
          <w:i/>
        </w:rPr>
        <w:t>предъявленное готовое решение.</w:t>
      </w:r>
    </w:p>
    <w:p w:rsidR="005D475A" w:rsidRPr="00DB603F" w:rsidRDefault="005D475A" w:rsidP="005D475A">
      <w:pPr>
        <w:pStyle w:val="a7"/>
        <w:rPr>
          <w:i/>
        </w:rPr>
      </w:pPr>
      <w:r w:rsidRPr="00DB603F">
        <w:rPr>
          <w:i/>
          <w:iCs/>
        </w:rPr>
        <w:t>Участвовать </w:t>
      </w:r>
      <w:r w:rsidRPr="00DB603F">
        <w:rPr>
          <w:i/>
        </w:rPr>
        <w:t>в учебном диалоге, оценивать процесс поиска и результат решения.</w:t>
      </w:r>
    </w:p>
    <w:p w:rsidR="005D475A" w:rsidRPr="00DB603F" w:rsidRDefault="005D475A" w:rsidP="005D475A">
      <w:pPr>
        <w:pStyle w:val="a7"/>
        <w:rPr>
          <w:i/>
        </w:rPr>
      </w:pPr>
      <w:r w:rsidRPr="00DB603F">
        <w:rPr>
          <w:i/>
          <w:iCs/>
        </w:rPr>
        <w:t>Конструировать </w:t>
      </w:r>
      <w:r w:rsidRPr="00DB603F">
        <w:rPr>
          <w:i/>
        </w:rPr>
        <w:t>несложные задачи.</w:t>
      </w:r>
    </w:p>
    <w:p w:rsidR="005D475A" w:rsidRPr="00DB603F" w:rsidRDefault="005D475A" w:rsidP="005D475A">
      <w:pPr>
        <w:pStyle w:val="a7"/>
        <w:rPr>
          <w:i/>
        </w:rPr>
      </w:pPr>
      <w:r w:rsidRPr="00DB603F">
        <w:rPr>
          <w:i/>
          <w:iCs/>
        </w:rPr>
        <w:t>Составлять </w:t>
      </w:r>
      <w:r w:rsidRPr="00DB603F">
        <w:rPr>
          <w:i/>
        </w:rPr>
        <w:t>фигуры из частей. </w:t>
      </w:r>
      <w:r w:rsidRPr="00DB603F">
        <w:rPr>
          <w:i/>
          <w:iCs/>
        </w:rPr>
        <w:t>Определять </w:t>
      </w:r>
      <w:r w:rsidRPr="00DB603F">
        <w:rPr>
          <w:i/>
        </w:rPr>
        <w:t>место заданной детали в конструкции.</w:t>
      </w:r>
    </w:p>
    <w:p w:rsidR="005D475A" w:rsidRPr="00DB603F" w:rsidRDefault="005D475A" w:rsidP="005D475A">
      <w:pPr>
        <w:pStyle w:val="a7"/>
      </w:pPr>
      <w:r w:rsidRPr="00DB603F">
        <w:rPr>
          <w:iCs/>
        </w:rPr>
        <w:t>Выявлять </w:t>
      </w:r>
      <w:r w:rsidRPr="00DB603F">
        <w:t>закономерности в расположении деталей; </w:t>
      </w:r>
      <w:r w:rsidRPr="00DB603F">
        <w:rPr>
          <w:iCs/>
        </w:rPr>
        <w:t>составлять </w:t>
      </w:r>
      <w:r w:rsidRPr="00DB603F">
        <w:t>детали в соответствии с заданным контуром конструкции.</w:t>
      </w:r>
    </w:p>
    <w:p w:rsidR="005D475A" w:rsidRPr="00DB603F" w:rsidRDefault="005D475A" w:rsidP="005D475A">
      <w:pPr>
        <w:pStyle w:val="a7"/>
      </w:pPr>
      <w:r w:rsidRPr="00DB603F">
        <w:rPr>
          <w:iCs/>
        </w:rPr>
        <w:t>Моделировать </w:t>
      </w:r>
      <w:r w:rsidRPr="00DB603F">
        <w:t>объёмные фигуры из различных материалов (проволока, пластилин и др.) и из развёрток</w:t>
      </w:r>
    </w:p>
    <w:p w:rsidR="005D475A" w:rsidRDefault="005D475A" w:rsidP="004D446A">
      <w:pPr>
        <w:tabs>
          <w:tab w:val="left" w:pos="3735"/>
        </w:tabs>
        <w:jc w:val="both"/>
        <w:rPr>
          <w:b/>
        </w:rPr>
      </w:pPr>
    </w:p>
    <w:p w:rsidR="00EC64E7" w:rsidRDefault="00702477" w:rsidP="00B65707">
      <w:pPr>
        <w:tabs>
          <w:tab w:val="left" w:pos="2385"/>
        </w:tabs>
        <w:ind w:left="142" w:firstLine="566"/>
        <w:jc w:val="center"/>
        <w:rPr>
          <w:b/>
        </w:rPr>
      </w:pPr>
      <w:r>
        <w:rPr>
          <w:b/>
        </w:rPr>
        <w:t>2.2.2.2</w:t>
      </w:r>
      <w:r w:rsidR="007F5102">
        <w:rPr>
          <w:b/>
        </w:rPr>
        <w:t>1</w:t>
      </w:r>
      <w:r>
        <w:rPr>
          <w:b/>
        </w:rPr>
        <w:t>.</w:t>
      </w:r>
      <w:r w:rsidR="00EC64E7" w:rsidRPr="00EC64E7">
        <w:t xml:space="preserve"> </w:t>
      </w:r>
      <w:r w:rsidR="00EC64E7" w:rsidRPr="00EC64E7">
        <w:rPr>
          <w:b/>
          <w:sz w:val="28"/>
        </w:rPr>
        <w:t>Юный эколог</w:t>
      </w:r>
    </w:p>
    <w:p w:rsidR="00EC64E7" w:rsidRPr="00CA14C6" w:rsidRDefault="00EC64E7" w:rsidP="00EC64E7">
      <w:pPr>
        <w:shd w:val="clear" w:color="auto" w:fill="FFFFFF"/>
        <w:spacing w:after="150"/>
        <w:rPr>
          <w:rFonts w:eastAsia="Times New Roman"/>
          <w:color w:val="000000"/>
        </w:rPr>
      </w:pPr>
      <w:r w:rsidRPr="00CA14C6">
        <w:rPr>
          <w:rFonts w:eastAsia="Times New Roman"/>
          <w:color w:val="000000"/>
        </w:rPr>
        <w:t>Экологическая культура человека проявляется в его отношении к Природе, в умении обращаться с ней. Формирование этой культуры длительный процесс, который обычно начинается в семье и продолжается в школе и вне ее. Цель формирования экологической культуры младших школьников состоит в воспитании ответственного, бережного отношения к Природе. Достижение этой цели возможно при условии систематической работе, как в школе, так и во внеурочной деятельности, во внеклассной работе по пред-мету (с помощью кружков), по формированию у учащихся системы научных знаний, направленных на познание законов Природы и общества, при формировании у детей потребности в общении с Природой и готовности к природоохранительной деятельности</w:t>
      </w:r>
    </w:p>
    <w:p w:rsidR="00EC64E7" w:rsidRPr="00CA14C6" w:rsidRDefault="00EC64E7" w:rsidP="00EC64E7">
      <w:pPr>
        <w:shd w:val="clear" w:color="auto" w:fill="FFFFFF"/>
        <w:spacing w:after="150"/>
        <w:rPr>
          <w:rFonts w:eastAsia="Times New Roman"/>
          <w:color w:val="000000"/>
        </w:rPr>
      </w:pPr>
      <w:r w:rsidRPr="00CA14C6">
        <w:rPr>
          <w:rFonts w:eastAsia="Times New Roman"/>
          <w:color w:val="000000"/>
        </w:rPr>
        <w:t>Система работы с учащимися начальных классов значительно расширяет и углубляет их знания о природе, формирует эмоциональную восприимчивость.</w:t>
      </w:r>
    </w:p>
    <w:p w:rsidR="00EC64E7" w:rsidRPr="00CA14C6" w:rsidRDefault="00EC64E7" w:rsidP="00EC64E7">
      <w:pPr>
        <w:shd w:val="clear" w:color="auto" w:fill="FFFFFF"/>
        <w:spacing w:after="150"/>
        <w:rPr>
          <w:rFonts w:eastAsia="Times New Roman"/>
          <w:color w:val="000000"/>
        </w:rPr>
      </w:pPr>
      <w:r w:rsidRPr="00CA14C6">
        <w:rPr>
          <w:rFonts w:eastAsia="Times New Roman"/>
          <w:color w:val="000000"/>
        </w:rPr>
        <w:t>Кружковая работа формирует практические умения и знакомит с разнообразной деятельностью по оказанию помощи природе.</w:t>
      </w:r>
    </w:p>
    <w:p w:rsidR="00EC64E7" w:rsidRPr="00CA14C6" w:rsidRDefault="00EC64E7" w:rsidP="00EC64E7">
      <w:pPr>
        <w:shd w:val="clear" w:color="auto" w:fill="FFFFFF"/>
        <w:spacing w:after="150"/>
        <w:rPr>
          <w:rFonts w:eastAsia="Times New Roman"/>
          <w:color w:val="000000"/>
        </w:rPr>
      </w:pPr>
      <w:r w:rsidRPr="00CA14C6">
        <w:rPr>
          <w:rFonts w:eastAsia="Times New Roman"/>
          <w:color w:val="000000"/>
        </w:rPr>
        <w:t>Кружковая работа по экологии в начальной школе требует от ребенка развитой способности экологического мышления. Она проявляется в умении эффективно использовать экологические знания, в творческом подходе к предотвращению и устранению отрицательных для Природы последствий своей деятельности.</w:t>
      </w:r>
    </w:p>
    <w:p w:rsidR="00EC64E7" w:rsidRPr="00CA14C6" w:rsidRDefault="00EC64E7" w:rsidP="00EC64E7">
      <w:pPr>
        <w:shd w:val="clear" w:color="auto" w:fill="FFFFFF"/>
        <w:spacing w:after="150"/>
        <w:rPr>
          <w:rFonts w:eastAsia="Times New Roman"/>
          <w:color w:val="000000"/>
        </w:rPr>
      </w:pPr>
      <w:r w:rsidRPr="00CA14C6">
        <w:rPr>
          <w:rFonts w:eastAsia="Times New Roman"/>
          <w:color w:val="000000"/>
        </w:rPr>
        <w:t>С учетом анализа теории и опыта накопленного в области экологического образования была разработана программа экологического воспитания младших школьников в рамках кружка «Юный эколог».</w:t>
      </w:r>
    </w:p>
    <w:p w:rsidR="00EC64E7" w:rsidRDefault="00EC64E7" w:rsidP="00EC64E7">
      <w:pPr>
        <w:pStyle w:val="a3"/>
        <w:shd w:val="clear" w:color="auto" w:fill="FFFFFF"/>
        <w:spacing w:before="0" w:beforeAutospacing="0" w:after="0" w:afterAutospacing="0" w:line="101" w:lineRule="atLeast"/>
        <w:rPr>
          <w:rFonts w:ascii="Arial" w:hAnsi="Arial" w:cs="Arial"/>
          <w:color w:val="000000"/>
          <w:sz w:val="21"/>
          <w:szCs w:val="21"/>
        </w:rPr>
      </w:pPr>
      <w:r w:rsidRPr="00B65707">
        <w:rPr>
          <w:color w:val="262626"/>
        </w:rPr>
        <w:lastRenderedPageBreak/>
        <w:t>Программа «Юный эколог» ориентирована на формирование и развитие у учащихся личностных, метапредметных (регулятивных, познавательных, коммуникативных) универсальных учебных действий</w:t>
      </w:r>
      <w:r>
        <w:rPr>
          <w:color w:val="262626"/>
          <w:sz w:val="27"/>
          <w:szCs w:val="27"/>
        </w:rPr>
        <w:t>.</w:t>
      </w:r>
    </w:p>
    <w:p w:rsidR="00EC64E7" w:rsidRPr="00B65707" w:rsidRDefault="00EC64E7" w:rsidP="00EC64E7">
      <w:pPr>
        <w:pStyle w:val="a3"/>
        <w:shd w:val="clear" w:color="auto" w:fill="FFFFFF"/>
        <w:spacing w:before="0" w:beforeAutospacing="0" w:after="0" w:afterAutospacing="0" w:line="294" w:lineRule="atLeast"/>
        <w:rPr>
          <w:rFonts w:ascii="Arial" w:hAnsi="Arial" w:cs="Arial"/>
          <w:color w:val="000000"/>
        </w:rPr>
      </w:pPr>
      <w:r w:rsidRPr="00B65707">
        <w:rPr>
          <w:b/>
          <w:bCs/>
          <w:color w:val="00000A"/>
        </w:rPr>
        <w:t>Личностные результаты:</w:t>
      </w:r>
    </w:p>
    <w:p w:rsidR="00EC64E7" w:rsidRPr="00B65707" w:rsidRDefault="00EC64E7" w:rsidP="00EC64E7">
      <w:pPr>
        <w:pStyle w:val="a3"/>
        <w:shd w:val="clear" w:color="auto" w:fill="FFFFFF"/>
        <w:spacing w:before="0" w:beforeAutospacing="0" w:after="0" w:afterAutospacing="0" w:line="294" w:lineRule="atLeast"/>
        <w:rPr>
          <w:rFonts w:ascii="Arial" w:hAnsi="Arial" w:cs="Arial"/>
          <w:color w:val="000000"/>
        </w:rPr>
      </w:pPr>
      <w:r w:rsidRPr="00B65707">
        <w:rPr>
          <w:color w:val="00000A"/>
        </w:rPr>
        <w:t>У ученика будут сформированы:</w:t>
      </w:r>
    </w:p>
    <w:p w:rsidR="00EC64E7" w:rsidRPr="00B65707" w:rsidRDefault="00EC64E7" w:rsidP="00EC64E7">
      <w:pPr>
        <w:pStyle w:val="a3"/>
        <w:numPr>
          <w:ilvl w:val="0"/>
          <w:numId w:val="41"/>
        </w:numPr>
        <w:shd w:val="clear" w:color="auto" w:fill="FFFFFF"/>
        <w:spacing w:before="0" w:beforeAutospacing="0" w:after="0" w:afterAutospacing="0" w:line="294" w:lineRule="atLeast"/>
        <w:ind w:left="0"/>
        <w:rPr>
          <w:rFonts w:ascii="Arial" w:hAnsi="Arial" w:cs="Arial"/>
          <w:color w:val="000000"/>
        </w:rPr>
      </w:pPr>
      <w:r w:rsidRPr="00B65707">
        <w:rPr>
          <w:color w:val="00000A"/>
        </w:rPr>
        <w:t>Внутренняя позиция школьника на уровне положительного отношения к школе, ориентации на содержательные моменты школьной деятельности и принятия образца «хорошего ученика»;</w:t>
      </w:r>
    </w:p>
    <w:p w:rsidR="00EC64E7" w:rsidRPr="00B65707" w:rsidRDefault="00EC64E7" w:rsidP="00EC64E7">
      <w:pPr>
        <w:pStyle w:val="a3"/>
        <w:numPr>
          <w:ilvl w:val="0"/>
          <w:numId w:val="41"/>
        </w:numPr>
        <w:shd w:val="clear" w:color="auto" w:fill="FFFFFF"/>
        <w:spacing w:before="0" w:beforeAutospacing="0" w:after="0" w:afterAutospacing="0" w:line="294" w:lineRule="atLeast"/>
        <w:ind w:left="0"/>
        <w:rPr>
          <w:rFonts w:ascii="Arial" w:hAnsi="Arial" w:cs="Arial"/>
          <w:color w:val="000000"/>
        </w:rPr>
      </w:pPr>
      <w:r w:rsidRPr="00B65707">
        <w:rPr>
          <w:color w:val="00000A"/>
        </w:rPr>
        <w:t>Учебно-познавательный интерес к новому учебному материалу и способам решения новой задачи;</w:t>
      </w:r>
    </w:p>
    <w:p w:rsidR="00EC64E7" w:rsidRPr="00B65707" w:rsidRDefault="00EC64E7" w:rsidP="00EC64E7">
      <w:pPr>
        <w:pStyle w:val="a3"/>
        <w:numPr>
          <w:ilvl w:val="0"/>
          <w:numId w:val="41"/>
        </w:numPr>
        <w:shd w:val="clear" w:color="auto" w:fill="FFFFFF"/>
        <w:spacing w:before="0" w:beforeAutospacing="0" w:after="0" w:afterAutospacing="0" w:line="294" w:lineRule="atLeast"/>
        <w:ind w:left="0"/>
        <w:rPr>
          <w:rFonts w:ascii="Arial" w:hAnsi="Arial" w:cs="Arial"/>
          <w:color w:val="000000"/>
        </w:rPr>
      </w:pPr>
      <w:r w:rsidRPr="00B65707">
        <w:rPr>
          <w:color w:val="00000A"/>
        </w:rPr>
        <w:t>способность к самооценке на основе критериев успешности учебной деятельности;</w:t>
      </w:r>
    </w:p>
    <w:p w:rsidR="00EC64E7" w:rsidRPr="00B65707" w:rsidRDefault="00EC64E7" w:rsidP="00EC64E7">
      <w:pPr>
        <w:pStyle w:val="a3"/>
        <w:numPr>
          <w:ilvl w:val="0"/>
          <w:numId w:val="42"/>
        </w:numPr>
        <w:shd w:val="clear" w:color="auto" w:fill="FFFFFF"/>
        <w:spacing w:before="0" w:beforeAutospacing="0" w:after="0" w:afterAutospacing="0" w:line="294" w:lineRule="atLeast"/>
        <w:ind w:left="0"/>
        <w:rPr>
          <w:rFonts w:ascii="Arial" w:hAnsi="Arial" w:cs="Arial"/>
          <w:color w:val="000000"/>
        </w:rPr>
      </w:pPr>
      <w:r w:rsidRPr="00B65707">
        <w:rPr>
          <w:color w:val="00000A"/>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EC64E7" w:rsidRPr="00B65707" w:rsidRDefault="00EC64E7" w:rsidP="00EC64E7">
      <w:pPr>
        <w:pStyle w:val="a3"/>
        <w:numPr>
          <w:ilvl w:val="0"/>
          <w:numId w:val="42"/>
        </w:numPr>
        <w:shd w:val="clear" w:color="auto" w:fill="FFFFFF"/>
        <w:spacing w:before="0" w:beforeAutospacing="0" w:after="0" w:afterAutospacing="0" w:line="294" w:lineRule="atLeast"/>
        <w:ind w:left="0"/>
        <w:rPr>
          <w:rFonts w:ascii="Arial" w:hAnsi="Arial" w:cs="Arial"/>
          <w:color w:val="000000"/>
        </w:rPr>
      </w:pPr>
      <w:r w:rsidRPr="00B65707">
        <w:rPr>
          <w:color w:val="00000A"/>
        </w:rPr>
        <w:t>целостный, социально ориентированный взгляд на мир в его органичном единстве и разнообразии природы, народов, культур и религий;</w:t>
      </w:r>
    </w:p>
    <w:p w:rsidR="00EC64E7" w:rsidRPr="00B65707" w:rsidRDefault="00EC64E7" w:rsidP="00EC64E7">
      <w:pPr>
        <w:pStyle w:val="a3"/>
        <w:numPr>
          <w:ilvl w:val="0"/>
          <w:numId w:val="42"/>
        </w:numPr>
        <w:shd w:val="clear" w:color="auto" w:fill="FFFFFF"/>
        <w:spacing w:before="0" w:beforeAutospacing="0" w:after="0" w:afterAutospacing="0" w:line="294" w:lineRule="atLeast"/>
        <w:ind w:left="0"/>
        <w:rPr>
          <w:rFonts w:ascii="Arial" w:hAnsi="Arial" w:cs="Arial"/>
          <w:color w:val="000000"/>
        </w:rPr>
      </w:pPr>
      <w:r w:rsidRPr="00B65707">
        <w:rPr>
          <w:color w:val="00000A"/>
        </w:rPr>
        <w:t>уважительное отношение к иному мнению, истории и культуре других народов.</w:t>
      </w:r>
    </w:p>
    <w:p w:rsidR="00EC64E7" w:rsidRPr="00B65707" w:rsidRDefault="00EC64E7" w:rsidP="00EC64E7">
      <w:pPr>
        <w:pStyle w:val="a3"/>
        <w:numPr>
          <w:ilvl w:val="0"/>
          <w:numId w:val="42"/>
        </w:numPr>
        <w:shd w:val="clear" w:color="auto" w:fill="FFFFFF"/>
        <w:spacing w:before="0" w:beforeAutospacing="0" w:after="0" w:afterAutospacing="0" w:line="294" w:lineRule="atLeast"/>
        <w:ind w:left="0"/>
        <w:rPr>
          <w:rFonts w:ascii="Arial" w:hAnsi="Arial" w:cs="Arial"/>
          <w:color w:val="000000"/>
        </w:rPr>
      </w:pPr>
      <w:r w:rsidRPr="00B65707">
        <w:rPr>
          <w:color w:val="00000A"/>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EC64E7" w:rsidRPr="00B65707" w:rsidRDefault="00EC64E7" w:rsidP="00EC64E7">
      <w:pPr>
        <w:pStyle w:val="a3"/>
        <w:numPr>
          <w:ilvl w:val="0"/>
          <w:numId w:val="42"/>
        </w:numPr>
        <w:shd w:val="clear" w:color="auto" w:fill="FFFFFF"/>
        <w:spacing w:before="0" w:beforeAutospacing="0" w:after="0" w:afterAutospacing="0"/>
        <w:ind w:left="0"/>
        <w:rPr>
          <w:rFonts w:ascii="Arial" w:hAnsi="Arial" w:cs="Arial"/>
          <w:color w:val="000000"/>
        </w:rPr>
      </w:pPr>
      <w:r w:rsidRPr="00B65707">
        <w:rPr>
          <w:color w:val="000000"/>
        </w:rPr>
        <w:t>эстетические потребности, ценности и чувства;</w:t>
      </w:r>
    </w:p>
    <w:p w:rsidR="00EC64E7" w:rsidRPr="00B65707" w:rsidRDefault="00EC64E7" w:rsidP="00EC64E7">
      <w:pPr>
        <w:pStyle w:val="a3"/>
        <w:numPr>
          <w:ilvl w:val="0"/>
          <w:numId w:val="42"/>
        </w:numPr>
        <w:shd w:val="clear" w:color="auto" w:fill="FFFFFF"/>
        <w:spacing w:before="0" w:beforeAutospacing="0" w:after="0" w:afterAutospacing="0"/>
        <w:ind w:left="0"/>
        <w:rPr>
          <w:rFonts w:ascii="Arial" w:hAnsi="Arial" w:cs="Arial"/>
          <w:color w:val="000000"/>
        </w:rPr>
      </w:pPr>
      <w:r w:rsidRPr="00B65707">
        <w:rPr>
          <w:color w:val="000000"/>
        </w:rPr>
        <w:t>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EC64E7" w:rsidRPr="00B65707" w:rsidRDefault="00EC64E7" w:rsidP="00EC64E7">
      <w:pPr>
        <w:pStyle w:val="a3"/>
        <w:numPr>
          <w:ilvl w:val="0"/>
          <w:numId w:val="42"/>
        </w:numPr>
        <w:shd w:val="clear" w:color="auto" w:fill="FFFFFF"/>
        <w:spacing w:before="0" w:beforeAutospacing="0" w:after="0" w:afterAutospacing="0" w:line="101" w:lineRule="atLeast"/>
        <w:ind w:left="0"/>
        <w:rPr>
          <w:rFonts w:ascii="Arial" w:hAnsi="Arial" w:cs="Arial"/>
          <w:color w:val="000000"/>
        </w:rPr>
      </w:pPr>
      <w:r w:rsidRPr="00B65707">
        <w:rPr>
          <w:color w:val="00000A"/>
        </w:rPr>
        <w:t>понимание необходимости заботливого и уважительного отношения к окружающей среде;</w:t>
      </w:r>
    </w:p>
    <w:p w:rsidR="00EC64E7" w:rsidRPr="00B65707" w:rsidRDefault="00EC64E7" w:rsidP="00EC64E7">
      <w:pPr>
        <w:pStyle w:val="a3"/>
        <w:shd w:val="clear" w:color="auto" w:fill="FFFFFF"/>
        <w:spacing w:before="0" w:beforeAutospacing="0" w:after="0" w:afterAutospacing="0" w:line="294" w:lineRule="atLeast"/>
        <w:rPr>
          <w:rFonts w:ascii="Arial" w:hAnsi="Arial" w:cs="Arial"/>
          <w:color w:val="000000"/>
        </w:rPr>
      </w:pPr>
      <w:r w:rsidRPr="00B65707">
        <w:rPr>
          <w:color w:val="00000A"/>
        </w:rPr>
        <w:t>Ученик получит возможность для формирования:</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внутренней позиции обучающегося на уровне положительного отношения к образовательному учреждению, понимания необходимости учения, выраженного успешной учебно-познавательных мотивов и предпочтении социального способа оценки знаний;</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выраженной устойчивой учебно - познавательной мотивации учения;</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устойчивого учебно-познавательного интереса к новым общим способам решения задач;</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адекватного понимания причин успешности/неуспешности учебной деятельности;</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положительной адекватной дифференцированной самооценки на основе критерия успешности реализации социальной роли «хорошего ученика»;</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установка на здоровый образ жизни и реализации её в реальном поведении и поступках;</w:t>
      </w:r>
    </w:p>
    <w:p w:rsidR="00EC64E7" w:rsidRPr="00B65707" w:rsidRDefault="00EC64E7" w:rsidP="00EC64E7">
      <w:pPr>
        <w:pStyle w:val="a3"/>
        <w:numPr>
          <w:ilvl w:val="0"/>
          <w:numId w:val="43"/>
        </w:numPr>
        <w:shd w:val="clear" w:color="auto" w:fill="FFFFFF"/>
        <w:spacing w:before="0" w:beforeAutospacing="0" w:after="0" w:afterAutospacing="0" w:line="294" w:lineRule="atLeast"/>
        <w:ind w:left="0"/>
        <w:rPr>
          <w:rFonts w:ascii="Arial" w:hAnsi="Arial" w:cs="Arial"/>
          <w:color w:val="000000"/>
        </w:rPr>
      </w:pPr>
      <w:r w:rsidRPr="00B65707">
        <w:rPr>
          <w:color w:val="00000A"/>
        </w:rPr>
        <w:t>осознанных эстетических предпочтений и ориентации на искусство как значимую сферу человеческой жизни;</w:t>
      </w:r>
    </w:p>
    <w:p w:rsidR="00EC64E7" w:rsidRPr="00B65707" w:rsidRDefault="00EC64E7" w:rsidP="00EC64E7">
      <w:pPr>
        <w:pStyle w:val="a3"/>
        <w:shd w:val="clear" w:color="auto" w:fill="FFFFFF"/>
        <w:spacing w:before="0" w:beforeAutospacing="0" w:after="0" w:afterAutospacing="0" w:line="294" w:lineRule="atLeast"/>
        <w:rPr>
          <w:rFonts w:ascii="Arial" w:hAnsi="Arial" w:cs="Arial"/>
          <w:color w:val="000000"/>
        </w:rPr>
      </w:pPr>
      <w:r w:rsidRPr="00B65707">
        <w:rPr>
          <w:b/>
          <w:bCs/>
          <w:color w:val="00000A"/>
        </w:rPr>
        <w:t>Метапредметные результаты</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bCs/>
          <w:color w:val="00000A"/>
        </w:rPr>
        <w:t>Регулятивные УУД</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t>Ученик научится:</w:t>
      </w:r>
    </w:p>
    <w:p w:rsidR="00EC64E7" w:rsidRPr="00B65707" w:rsidRDefault="00EC64E7" w:rsidP="00EC64E7">
      <w:pPr>
        <w:pStyle w:val="a3"/>
        <w:numPr>
          <w:ilvl w:val="0"/>
          <w:numId w:val="44"/>
        </w:numPr>
        <w:shd w:val="clear" w:color="auto" w:fill="FFFFFF"/>
        <w:spacing w:before="0" w:beforeAutospacing="0" w:after="0" w:afterAutospacing="0" w:line="101" w:lineRule="atLeast"/>
        <w:ind w:left="0"/>
        <w:rPr>
          <w:rFonts w:ascii="Arial" w:hAnsi="Arial" w:cs="Arial"/>
          <w:color w:val="000000"/>
        </w:rPr>
      </w:pPr>
      <w:r w:rsidRPr="00B65707">
        <w:rPr>
          <w:color w:val="00000A"/>
        </w:rPr>
        <w:t>способность принимать и сохранять цели и задачи учебной деятельности, поиска средств ее осуществления.</w:t>
      </w:r>
    </w:p>
    <w:p w:rsidR="00EC64E7" w:rsidRPr="00B65707" w:rsidRDefault="00EC64E7" w:rsidP="00EC64E7">
      <w:pPr>
        <w:pStyle w:val="a3"/>
        <w:numPr>
          <w:ilvl w:val="0"/>
          <w:numId w:val="45"/>
        </w:numPr>
        <w:shd w:val="clear" w:color="auto" w:fill="FFFFFF"/>
        <w:spacing w:before="0" w:beforeAutospacing="0" w:after="0" w:afterAutospacing="0" w:line="101" w:lineRule="atLeast"/>
        <w:ind w:left="0"/>
        <w:rPr>
          <w:rFonts w:ascii="Arial" w:hAnsi="Arial" w:cs="Arial"/>
          <w:color w:val="000000"/>
        </w:rPr>
      </w:pPr>
      <w:r w:rsidRPr="00B65707">
        <w:rPr>
          <w:color w:val="00000A"/>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t>Ученик получит возможность научиться:</w:t>
      </w:r>
    </w:p>
    <w:p w:rsidR="00EC64E7" w:rsidRPr="00B65707" w:rsidRDefault="00EC64E7" w:rsidP="00EC64E7">
      <w:pPr>
        <w:pStyle w:val="a3"/>
        <w:numPr>
          <w:ilvl w:val="0"/>
          <w:numId w:val="46"/>
        </w:numPr>
        <w:shd w:val="clear" w:color="auto" w:fill="FFFFFF"/>
        <w:spacing w:before="0" w:beforeAutospacing="0" w:after="0" w:afterAutospacing="0" w:line="101" w:lineRule="atLeast"/>
        <w:ind w:left="0"/>
        <w:rPr>
          <w:rFonts w:ascii="Arial" w:hAnsi="Arial" w:cs="Arial"/>
          <w:color w:val="000000"/>
        </w:rPr>
      </w:pPr>
      <w:r w:rsidRPr="00B65707">
        <w:rPr>
          <w:color w:val="00000A"/>
        </w:rPr>
        <w:t>в сотрудничестве с учителем ставить новые учебные задачи;</w:t>
      </w:r>
    </w:p>
    <w:p w:rsidR="00EC64E7" w:rsidRPr="00B65707" w:rsidRDefault="00EC64E7" w:rsidP="00EC64E7">
      <w:pPr>
        <w:pStyle w:val="a3"/>
        <w:numPr>
          <w:ilvl w:val="0"/>
          <w:numId w:val="46"/>
        </w:numPr>
        <w:shd w:val="clear" w:color="auto" w:fill="FFFFFF"/>
        <w:spacing w:before="0" w:beforeAutospacing="0" w:after="0" w:afterAutospacing="0" w:line="101" w:lineRule="atLeast"/>
        <w:ind w:left="0"/>
        <w:rPr>
          <w:rFonts w:ascii="Arial" w:hAnsi="Arial" w:cs="Arial"/>
          <w:color w:val="000000"/>
        </w:rPr>
      </w:pPr>
      <w:r w:rsidRPr="00B65707">
        <w:rPr>
          <w:color w:val="00000A"/>
        </w:rPr>
        <w:t>преобразовывать практическую задачу в познавательную;</w:t>
      </w:r>
    </w:p>
    <w:p w:rsidR="00EC64E7" w:rsidRPr="00B65707" w:rsidRDefault="00EC64E7" w:rsidP="00EC64E7">
      <w:pPr>
        <w:pStyle w:val="a3"/>
        <w:numPr>
          <w:ilvl w:val="0"/>
          <w:numId w:val="46"/>
        </w:numPr>
        <w:shd w:val="clear" w:color="auto" w:fill="FFFFFF"/>
        <w:spacing w:before="0" w:beforeAutospacing="0" w:after="0" w:afterAutospacing="0" w:line="101" w:lineRule="atLeast"/>
        <w:ind w:left="0"/>
        <w:rPr>
          <w:rFonts w:ascii="Arial" w:hAnsi="Arial" w:cs="Arial"/>
          <w:color w:val="000000"/>
        </w:rPr>
      </w:pPr>
      <w:r w:rsidRPr="00B65707">
        <w:rPr>
          <w:color w:val="00000A"/>
        </w:rPr>
        <w:t>проявлять познавательную инициативу в учебном сотрудничестве;</w:t>
      </w:r>
    </w:p>
    <w:p w:rsidR="00EC64E7" w:rsidRPr="00B65707" w:rsidRDefault="00EC64E7" w:rsidP="00EC64E7">
      <w:pPr>
        <w:pStyle w:val="a3"/>
        <w:numPr>
          <w:ilvl w:val="0"/>
          <w:numId w:val="46"/>
        </w:numPr>
        <w:shd w:val="clear" w:color="auto" w:fill="FFFFFF"/>
        <w:spacing w:before="0" w:beforeAutospacing="0" w:after="0" w:afterAutospacing="0" w:line="101" w:lineRule="atLeast"/>
        <w:ind w:left="0"/>
        <w:rPr>
          <w:rFonts w:ascii="Arial" w:hAnsi="Arial" w:cs="Arial"/>
          <w:color w:val="000000"/>
        </w:rPr>
      </w:pPr>
      <w:r w:rsidRPr="00B65707">
        <w:rPr>
          <w:color w:val="00000A"/>
        </w:rPr>
        <w:t>самостоятельно учитывать выделенные учителем ориентиры действия в новом учебном материале;</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bCs/>
          <w:color w:val="00000A"/>
        </w:rPr>
        <w:t>Познавательные УУД</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lastRenderedPageBreak/>
        <w:t>Ученик научится:</w:t>
      </w:r>
    </w:p>
    <w:p w:rsidR="00EC64E7" w:rsidRPr="00B65707" w:rsidRDefault="00EC64E7" w:rsidP="00EC64E7">
      <w:pPr>
        <w:pStyle w:val="a3"/>
        <w:numPr>
          <w:ilvl w:val="0"/>
          <w:numId w:val="47"/>
        </w:numPr>
        <w:shd w:val="clear" w:color="auto" w:fill="FFFFFF"/>
        <w:spacing w:before="0" w:beforeAutospacing="0" w:after="0" w:afterAutospacing="0" w:line="101" w:lineRule="atLeast"/>
        <w:ind w:left="0"/>
        <w:rPr>
          <w:rFonts w:ascii="Arial" w:hAnsi="Arial" w:cs="Arial"/>
          <w:color w:val="000000"/>
        </w:rPr>
      </w:pPr>
      <w:r w:rsidRPr="00B65707">
        <w:rPr>
          <w:color w:val="00000A"/>
        </w:rPr>
        <w:t>осуществлять поиск необходимой информации для выполнения учебных заданий с использованием дополнительной литературы;</w:t>
      </w:r>
    </w:p>
    <w:p w:rsidR="00EC64E7" w:rsidRPr="00B65707" w:rsidRDefault="00EC64E7" w:rsidP="00EC64E7">
      <w:pPr>
        <w:pStyle w:val="a3"/>
        <w:numPr>
          <w:ilvl w:val="0"/>
          <w:numId w:val="47"/>
        </w:numPr>
        <w:shd w:val="clear" w:color="auto" w:fill="FFFFFF"/>
        <w:spacing w:before="0" w:beforeAutospacing="0" w:after="0" w:afterAutospacing="0" w:line="101" w:lineRule="atLeast"/>
        <w:ind w:left="0"/>
        <w:rPr>
          <w:rFonts w:ascii="Arial" w:hAnsi="Arial" w:cs="Arial"/>
          <w:color w:val="000000"/>
        </w:rPr>
      </w:pPr>
      <w:r w:rsidRPr="00B65707">
        <w:rPr>
          <w:color w:val="00000A"/>
        </w:rPr>
        <w:t>устанавливать причинно-следственные связи.</w:t>
      </w:r>
    </w:p>
    <w:p w:rsidR="00EC64E7" w:rsidRPr="00B65707" w:rsidRDefault="00EC64E7" w:rsidP="00EC64E7">
      <w:pPr>
        <w:pStyle w:val="a3"/>
        <w:numPr>
          <w:ilvl w:val="0"/>
          <w:numId w:val="47"/>
        </w:numPr>
        <w:shd w:val="clear" w:color="auto" w:fill="FFFFFF"/>
        <w:spacing w:before="0" w:beforeAutospacing="0" w:after="0" w:afterAutospacing="0" w:line="101" w:lineRule="atLeast"/>
        <w:ind w:left="0"/>
        <w:rPr>
          <w:rFonts w:ascii="Arial" w:hAnsi="Arial" w:cs="Arial"/>
          <w:color w:val="000000"/>
        </w:rPr>
      </w:pPr>
      <w:r w:rsidRPr="00B65707">
        <w:rPr>
          <w:color w:val="00000A"/>
        </w:rPr>
        <w:t>использовать знаково-символические средства, в том числе модели (включая виртуальные) и схемы (включая концептуальные) для решения задач;</w:t>
      </w:r>
    </w:p>
    <w:p w:rsidR="00EC64E7" w:rsidRPr="00B65707" w:rsidRDefault="00EC64E7" w:rsidP="00EC64E7">
      <w:pPr>
        <w:pStyle w:val="a3"/>
        <w:numPr>
          <w:ilvl w:val="0"/>
          <w:numId w:val="47"/>
        </w:numPr>
        <w:shd w:val="clear" w:color="auto" w:fill="FFFFFF"/>
        <w:spacing w:before="0" w:beforeAutospacing="0" w:after="0" w:afterAutospacing="0" w:line="101" w:lineRule="atLeast"/>
        <w:ind w:left="0"/>
        <w:rPr>
          <w:rFonts w:ascii="Arial" w:hAnsi="Arial" w:cs="Arial"/>
          <w:color w:val="000000"/>
        </w:rPr>
      </w:pPr>
      <w:r w:rsidRPr="00B65707">
        <w:rPr>
          <w:color w:val="00000A"/>
        </w:rPr>
        <w:t>устанавливать аналогии;</w:t>
      </w:r>
    </w:p>
    <w:p w:rsidR="00EC64E7" w:rsidRPr="00B65707" w:rsidRDefault="00EC64E7" w:rsidP="00EC64E7">
      <w:pPr>
        <w:pStyle w:val="a3"/>
        <w:numPr>
          <w:ilvl w:val="0"/>
          <w:numId w:val="47"/>
        </w:numPr>
        <w:shd w:val="clear" w:color="auto" w:fill="FFFFFF"/>
        <w:spacing w:before="0" w:beforeAutospacing="0" w:after="0" w:afterAutospacing="0" w:line="101" w:lineRule="atLeast"/>
        <w:ind w:left="0"/>
        <w:rPr>
          <w:rFonts w:ascii="Arial" w:hAnsi="Arial" w:cs="Arial"/>
          <w:color w:val="000000"/>
        </w:rPr>
      </w:pPr>
      <w:r w:rsidRPr="00B65707">
        <w:rPr>
          <w:color w:val="00000A"/>
        </w:rPr>
        <w:t>владеть рядом общих приёмов решения задач.</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t>Ученик получит возможность научиться:</w:t>
      </w:r>
    </w:p>
    <w:p w:rsidR="00EC64E7" w:rsidRPr="00B65707" w:rsidRDefault="00EC64E7" w:rsidP="00EC64E7">
      <w:pPr>
        <w:pStyle w:val="a3"/>
        <w:numPr>
          <w:ilvl w:val="0"/>
          <w:numId w:val="48"/>
        </w:numPr>
        <w:shd w:val="clear" w:color="auto" w:fill="FFFFFF"/>
        <w:spacing w:before="0" w:beforeAutospacing="0" w:after="0" w:afterAutospacing="0" w:line="101" w:lineRule="atLeast"/>
        <w:ind w:left="0"/>
        <w:rPr>
          <w:rFonts w:ascii="Arial" w:hAnsi="Arial" w:cs="Arial"/>
          <w:color w:val="000000"/>
        </w:rPr>
      </w:pPr>
      <w:r w:rsidRPr="00B65707">
        <w:rPr>
          <w:color w:val="00000A"/>
        </w:rPr>
        <w:t>осуществлять расширенный поиск информации с использованием ресурсов библиотек и интернета;</w:t>
      </w:r>
    </w:p>
    <w:p w:rsidR="00EC64E7" w:rsidRPr="00B65707" w:rsidRDefault="00EC64E7" w:rsidP="00EC64E7">
      <w:pPr>
        <w:pStyle w:val="a3"/>
        <w:numPr>
          <w:ilvl w:val="0"/>
          <w:numId w:val="48"/>
        </w:numPr>
        <w:shd w:val="clear" w:color="auto" w:fill="FFFFFF"/>
        <w:spacing w:before="0" w:beforeAutospacing="0" w:after="0" w:afterAutospacing="0" w:line="101" w:lineRule="atLeast"/>
        <w:ind w:left="0"/>
        <w:rPr>
          <w:rFonts w:ascii="Arial" w:hAnsi="Arial" w:cs="Arial"/>
          <w:color w:val="000000"/>
        </w:rPr>
      </w:pPr>
      <w:r w:rsidRPr="00B65707">
        <w:rPr>
          <w:color w:val="00000A"/>
        </w:rPr>
        <w:t>осуществлять сравнение и классификацию, самостоятельно выбирая основания и критерии для указания логических операций;</w:t>
      </w:r>
    </w:p>
    <w:p w:rsidR="00EC64E7" w:rsidRPr="00B65707" w:rsidRDefault="00EC64E7" w:rsidP="00EC64E7">
      <w:pPr>
        <w:pStyle w:val="a3"/>
        <w:numPr>
          <w:ilvl w:val="0"/>
          <w:numId w:val="48"/>
        </w:numPr>
        <w:shd w:val="clear" w:color="auto" w:fill="FFFFFF"/>
        <w:spacing w:before="0" w:beforeAutospacing="0" w:after="0" w:afterAutospacing="0" w:line="101" w:lineRule="atLeast"/>
        <w:ind w:left="0"/>
        <w:rPr>
          <w:rFonts w:ascii="Arial" w:hAnsi="Arial" w:cs="Arial"/>
          <w:color w:val="000000"/>
        </w:rPr>
      </w:pPr>
      <w:r w:rsidRPr="00B65707">
        <w:rPr>
          <w:color w:val="00000A"/>
        </w:rPr>
        <w:t>строить логическое рассуждение, включающее установление причинно-следственных связей.</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bCs/>
          <w:color w:val="00000A"/>
        </w:rPr>
        <w:t>Коммуникативные УУД</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t>Ученик научится:</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договариваться и приходить к общему решению в совместной деятельности;</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задавать вопросы, необходимые для организации совместной деятельности.</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учитывать разные мнения и стремиться к координации различных позиций в сотрудничестве;</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формулировать собственное мнение и позицию;</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контролировать действия партнёра;</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использовать речь для регуляции своего действия;</w:t>
      </w:r>
    </w:p>
    <w:p w:rsidR="00EC64E7" w:rsidRPr="00B65707" w:rsidRDefault="00EC64E7" w:rsidP="00EC64E7">
      <w:pPr>
        <w:pStyle w:val="a3"/>
        <w:numPr>
          <w:ilvl w:val="0"/>
          <w:numId w:val="49"/>
        </w:numPr>
        <w:shd w:val="clear" w:color="auto" w:fill="FFFFFF"/>
        <w:spacing w:before="0" w:beforeAutospacing="0" w:after="0" w:afterAutospacing="0" w:line="101" w:lineRule="atLeast"/>
        <w:ind w:left="0"/>
        <w:rPr>
          <w:rFonts w:ascii="Arial" w:hAnsi="Arial" w:cs="Arial"/>
          <w:color w:val="000000"/>
        </w:rPr>
      </w:pPr>
      <w:r w:rsidRPr="00B65707">
        <w:rPr>
          <w:color w:val="00000A"/>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color w:val="00000A"/>
        </w:rPr>
        <w:t>Ученик получит возможность научиться:</w:t>
      </w:r>
    </w:p>
    <w:p w:rsidR="00EC64E7" w:rsidRPr="00B65707" w:rsidRDefault="00EC64E7" w:rsidP="00EC64E7">
      <w:pPr>
        <w:pStyle w:val="a3"/>
        <w:numPr>
          <w:ilvl w:val="0"/>
          <w:numId w:val="50"/>
        </w:numPr>
        <w:shd w:val="clear" w:color="auto" w:fill="FFFFFF"/>
        <w:spacing w:before="0" w:beforeAutospacing="0" w:after="0" w:afterAutospacing="0" w:line="101" w:lineRule="atLeast"/>
        <w:ind w:left="0"/>
        <w:rPr>
          <w:rFonts w:ascii="Arial" w:hAnsi="Arial" w:cs="Arial"/>
          <w:color w:val="000000"/>
        </w:rPr>
      </w:pPr>
      <w:r w:rsidRPr="00B65707">
        <w:rPr>
          <w:color w:val="00000A"/>
        </w:rPr>
        <w:t>аргументировать свою позицию и координировать её с позициями партнеров в сотрудничестве при выработке общего решения в совместной деятельности;</w:t>
      </w:r>
    </w:p>
    <w:p w:rsidR="00EC64E7" w:rsidRPr="00B65707" w:rsidRDefault="00EC64E7" w:rsidP="00EC64E7">
      <w:pPr>
        <w:pStyle w:val="a3"/>
        <w:numPr>
          <w:ilvl w:val="0"/>
          <w:numId w:val="50"/>
        </w:numPr>
        <w:shd w:val="clear" w:color="auto" w:fill="FFFFFF"/>
        <w:spacing w:before="0" w:beforeAutospacing="0" w:after="0" w:afterAutospacing="0" w:line="101" w:lineRule="atLeast"/>
        <w:ind w:left="0"/>
        <w:rPr>
          <w:rFonts w:ascii="Arial" w:hAnsi="Arial" w:cs="Arial"/>
          <w:color w:val="000000"/>
        </w:rPr>
      </w:pPr>
      <w:r w:rsidRPr="00B65707">
        <w:rPr>
          <w:color w:val="00000A"/>
        </w:rPr>
        <w:t>задавать вопросы, необходимые для организации собственной деятельности и сотрудничества с партнёром.</w:t>
      </w:r>
    </w:p>
    <w:p w:rsidR="00EC64E7" w:rsidRPr="00B65707" w:rsidRDefault="00EC64E7" w:rsidP="00EC64E7">
      <w:pPr>
        <w:pStyle w:val="a3"/>
        <w:shd w:val="clear" w:color="auto" w:fill="FFFFFF"/>
        <w:spacing w:before="0" w:beforeAutospacing="0" w:after="0" w:afterAutospacing="0" w:line="101" w:lineRule="atLeast"/>
        <w:rPr>
          <w:rFonts w:ascii="Arial" w:hAnsi="Arial" w:cs="Arial"/>
          <w:i/>
          <w:color w:val="000000"/>
        </w:rPr>
      </w:pPr>
    </w:p>
    <w:p w:rsidR="00EC64E7" w:rsidRPr="00B65707" w:rsidRDefault="00EC64E7" w:rsidP="00EC64E7">
      <w:pPr>
        <w:pStyle w:val="a3"/>
        <w:shd w:val="clear" w:color="auto" w:fill="FFFFFF"/>
        <w:spacing w:before="0" w:beforeAutospacing="0" w:after="0" w:afterAutospacing="0" w:line="101" w:lineRule="atLeast"/>
        <w:rPr>
          <w:rFonts w:ascii="Arial" w:hAnsi="Arial" w:cs="Arial"/>
          <w:color w:val="000000"/>
        </w:rPr>
      </w:pPr>
      <w:r w:rsidRPr="00B65707">
        <w:rPr>
          <w:b/>
          <w:bCs/>
          <w:color w:val="00000A"/>
        </w:rPr>
        <w:t>Предметные результаты:</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что такое экология,</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способы охраны природы,</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роль живой природы в жизни человека,</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многообразие природы,</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экологические катастрофы,</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влияние экологии на здоровье человека.</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представителей редких организмов,</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правила поведения в природе,</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особенности природы родного края.</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знать растительный и животный мир родных мест, охраняемые виды</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устанавливать цепи питания,</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выявлять характерные отличительные и похожие признаки животного и растительного мира,</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оформлять собственные наблюдения за изменениями в живой и неживой природе,</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распознавать растения и животных родного края.</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распознавать растения и животных родного края.</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-сравнивать и различать деревья, кустарники, травы, называть их основные отличительные признаки, используя полученную информацию в результате наблюдений и работы с иллюстрациями;</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называть условия, необходимые для жизни растений и животных;</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проводить несложные наблюдения за природными явлениями и проявлениями;</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lastRenderedPageBreak/>
        <w:t>- проводить индивидуальные наблюдения и опытные исследования на выявление признаков предметов;</w:t>
      </w:r>
    </w:p>
    <w:p w:rsidR="00EC64E7" w:rsidRPr="00B65707" w:rsidRDefault="00EC64E7" w:rsidP="00EC64E7">
      <w:pPr>
        <w:pStyle w:val="a6"/>
        <w:numPr>
          <w:ilvl w:val="0"/>
          <w:numId w:val="40"/>
        </w:numPr>
        <w:shd w:val="clear" w:color="auto" w:fill="FFFFFF"/>
        <w:spacing w:after="150"/>
        <w:rPr>
          <w:rFonts w:eastAsia="Times New Roman"/>
          <w:color w:val="000000"/>
        </w:rPr>
      </w:pPr>
      <w:r w:rsidRPr="00B65707">
        <w:rPr>
          <w:rFonts w:eastAsia="Times New Roman"/>
          <w:color w:val="000000"/>
        </w:rPr>
        <w:t>- оказывать помощь птицам в зимнее время года;</w:t>
      </w:r>
    </w:p>
    <w:p w:rsidR="00EC64E7" w:rsidRPr="00650460" w:rsidRDefault="00EC64E7" w:rsidP="00650460">
      <w:pPr>
        <w:pStyle w:val="a6"/>
        <w:numPr>
          <w:ilvl w:val="0"/>
          <w:numId w:val="40"/>
        </w:numPr>
        <w:shd w:val="clear" w:color="auto" w:fill="FFFFFF"/>
        <w:spacing w:after="150"/>
        <w:rPr>
          <w:rFonts w:eastAsia="Times New Roman"/>
          <w:color w:val="000000"/>
        </w:rPr>
      </w:pPr>
      <w:r w:rsidRPr="00B65707">
        <w:rPr>
          <w:rFonts w:eastAsia="Times New Roman"/>
          <w:color w:val="000000"/>
        </w:rPr>
        <w:t>- участвовать в исследовательской и практической деятельности по охране природы.</w:t>
      </w:r>
    </w:p>
    <w:p w:rsidR="00EC64E7" w:rsidRDefault="00702477" w:rsidP="00EC64E7">
      <w:pPr>
        <w:shd w:val="clear" w:color="auto" w:fill="FFFFFF"/>
        <w:spacing w:after="100" w:afterAutospacing="1" w:line="300" w:lineRule="atLeast"/>
        <w:jc w:val="center"/>
        <w:rPr>
          <w:rFonts w:eastAsia="Times New Roman"/>
          <w:b/>
          <w:bCs/>
        </w:rPr>
      </w:pPr>
      <w:r>
        <w:rPr>
          <w:b/>
        </w:rPr>
        <w:t>2.2.2.2</w:t>
      </w:r>
      <w:r w:rsidR="00EC64E7">
        <w:rPr>
          <w:b/>
        </w:rPr>
        <w:t>2</w:t>
      </w:r>
      <w:r>
        <w:rPr>
          <w:b/>
        </w:rPr>
        <w:t>.</w:t>
      </w:r>
      <w:r w:rsidR="00EC64E7" w:rsidRPr="00EC64E7">
        <w:t xml:space="preserve"> </w:t>
      </w:r>
      <w:r w:rsidR="00B6335E">
        <w:rPr>
          <w:b/>
          <w:sz w:val="28"/>
        </w:rPr>
        <w:t>Вышивка лентами</w:t>
      </w:r>
      <w:r w:rsidR="00EC64E7" w:rsidRPr="00EC64E7">
        <w:rPr>
          <w:rFonts w:eastAsia="Times New Roman"/>
          <w:b/>
          <w:bCs/>
        </w:rPr>
        <w:t xml:space="preserve"> </w:t>
      </w:r>
    </w:p>
    <w:p w:rsidR="00EC64E7" w:rsidRPr="00BC50B8" w:rsidRDefault="00EC64E7" w:rsidP="00EC64E7">
      <w:pPr>
        <w:shd w:val="clear" w:color="auto" w:fill="FFFFFF"/>
        <w:spacing w:after="100" w:afterAutospacing="1" w:line="300" w:lineRule="atLeast"/>
        <w:rPr>
          <w:rFonts w:eastAsia="Times New Roman"/>
          <w:b/>
          <w:bCs/>
        </w:rPr>
      </w:pPr>
      <w:r w:rsidRPr="00BC50B8">
        <w:rPr>
          <w:rFonts w:eastAsia="Times New Roman"/>
          <w:b/>
          <w:bCs/>
        </w:rPr>
        <w:t>Планируемые результаты</w:t>
      </w:r>
    </w:p>
    <w:p w:rsidR="00EC64E7" w:rsidRPr="004E1A3F" w:rsidRDefault="00EC64E7" w:rsidP="00EC64E7">
      <w:pPr>
        <w:rPr>
          <w:rFonts w:eastAsia="Times New Roman"/>
          <w:b/>
        </w:rPr>
      </w:pPr>
      <w:r w:rsidRPr="004E1A3F">
        <w:rPr>
          <w:rFonts w:eastAsia="Times New Roman"/>
          <w:b/>
        </w:rPr>
        <w:t>Личностные универсальные учебные действия</w:t>
      </w:r>
    </w:p>
    <w:p w:rsidR="00EC64E7" w:rsidRPr="004E1A3F" w:rsidRDefault="00EC64E7" w:rsidP="00EC64E7">
      <w:pPr>
        <w:rPr>
          <w:rFonts w:eastAsia="Times New Roman"/>
        </w:rPr>
      </w:pPr>
      <w:r w:rsidRPr="004E1A3F">
        <w:rPr>
          <w:rFonts w:eastAsia="Times New Roman"/>
        </w:rPr>
        <w:t>У обучающегося будут сформированы:</w:t>
      </w:r>
    </w:p>
    <w:p w:rsidR="00EC64E7" w:rsidRPr="004E1A3F" w:rsidRDefault="00EC64E7" w:rsidP="00EC64E7">
      <w:pPr>
        <w:numPr>
          <w:ilvl w:val="0"/>
          <w:numId w:val="53"/>
        </w:numPr>
        <w:rPr>
          <w:rFonts w:eastAsia="Times New Roman"/>
        </w:rPr>
      </w:pPr>
      <w:r w:rsidRPr="004E1A3F">
        <w:rPr>
          <w:rFonts w:eastAsia="Times New Roman"/>
        </w:rPr>
        <w:t>интерес к новым видам прикладного творчества, к новым способам самовыражения;</w:t>
      </w:r>
    </w:p>
    <w:p w:rsidR="00EC64E7" w:rsidRPr="004E1A3F" w:rsidRDefault="00EC64E7" w:rsidP="00EC64E7">
      <w:pPr>
        <w:numPr>
          <w:ilvl w:val="0"/>
          <w:numId w:val="53"/>
        </w:numPr>
        <w:rPr>
          <w:rFonts w:eastAsia="Times New Roman"/>
        </w:rPr>
      </w:pPr>
      <w:r w:rsidRPr="004E1A3F">
        <w:rPr>
          <w:rFonts w:eastAsia="Times New Roman"/>
        </w:rPr>
        <w:t>познавательный интерес к новым способам исследования технологий и материалов;</w:t>
      </w:r>
    </w:p>
    <w:p w:rsidR="00EC64E7" w:rsidRPr="004E1A3F" w:rsidRDefault="00EC64E7" w:rsidP="00EC64E7">
      <w:pPr>
        <w:numPr>
          <w:ilvl w:val="0"/>
          <w:numId w:val="53"/>
        </w:numPr>
        <w:rPr>
          <w:rFonts w:eastAsia="Times New Roman"/>
        </w:rPr>
      </w:pPr>
      <w:r w:rsidRPr="004E1A3F">
        <w:rPr>
          <w:rFonts w:eastAsia="Times New Roman"/>
        </w:rPr>
        <w:t>адекватное понимание причин успешности/неуспешности творческой деятельности.</w:t>
      </w:r>
    </w:p>
    <w:p w:rsidR="00EC64E7" w:rsidRPr="004E1A3F" w:rsidRDefault="00EC64E7" w:rsidP="00EC64E7">
      <w:pPr>
        <w:rPr>
          <w:rFonts w:eastAsia="Times New Roman"/>
        </w:rPr>
      </w:pPr>
      <w:r w:rsidRPr="004E1A3F">
        <w:rPr>
          <w:rFonts w:eastAsia="Times New Roman"/>
        </w:rPr>
        <w:t>Обучающийся получит возможность для формирования:</w:t>
      </w:r>
    </w:p>
    <w:p w:rsidR="00EC64E7" w:rsidRPr="004E1A3F" w:rsidRDefault="00EC64E7" w:rsidP="00EC64E7">
      <w:pPr>
        <w:numPr>
          <w:ilvl w:val="0"/>
          <w:numId w:val="54"/>
        </w:numPr>
        <w:rPr>
          <w:rFonts w:eastAsia="Times New Roman"/>
        </w:rPr>
      </w:pPr>
      <w:r w:rsidRPr="004E1A3F">
        <w:rPr>
          <w:rFonts w:eastAsia="Times New Roman"/>
        </w:rPr>
        <w:t>внутренней позиции на уровне понимания необходимости творческой деятельности, как одного из средств самовыражения в социальной жизни;</w:t>
      </w:r>
    </w:p>
    <w:p w:rsidR="00EC64E7" w:rsidRPr="004E1A3F" w:rsidRDefault="00EC64E7" w:rsidP="00EC64E7">
      <w:pPr>
        <w:numPr>
          <w:ilvl w:val="0"/>
          <w:numId w:val="54"/>
        </w:numPr>
        <w:rPr>
          <w:rFonts w:eastAsia="Times New Roman"/>
        </w:rPr>
      </w:pPr>
      <w:r w:rsidRPr="004E1A3F">
        <w:rPr>
          <w:rFonts w:eastAsia="Times New Roman"/>
        </w:rPr>
        <w:t>выраженной познавательной мотивации;</w:t>
      </w:r>
    </w:p>
    <w:p w:rsidR="00EC64E7" w:rsidRPr="004E1A3F" w:rsidRDefault="00EC64E7" w:rsidP="00EC64E7">
      <w:pPr>
        <w:numPr>
          <w:ilvl w:val="0"/>
          <w:numId w:val="54"/>
        </w:numPr>
        <w:rPr>
          <w:rFonts w:eastAsia="Times New Roman"/>
        </w:rPr>
      </w:pPr>
      <w:r w:rsidRPr="004E1A3F">
        <w:rPr>
          <w:rFonts w:eastAsia="Times New Roman"/>
        </w:rPr>
        <w:t>устойчивого интереса к новым способам познания.</w:t>
      </w:r>
    </w:p>
    <w:p w:rsidR="00EC64E7" w:rsidRPr="004E1A3F" w:rsidRDefault="00EC64E7" w:rsidP="00EC64E7">
      <w:pPr>
        <w:rPr>
          <w:rFonts w:eastAsia="Times New Roman"/>
          <w:b/>
        </w:rPr>
      </w:pPr>
      <w:r w:rsidRPr="004E1A3F">
        <w:rPr>
          <w:rFonts w:eastAsia="Times New Roman"/>
          <w:b/>
        </w:rPr>
        <w:t>Регулятивные универсальные учебные действия</w:t>
      </w:r>
    </w:p>
    <w:p w:rsidR="00EC64E7" w:rsidRPr="004E1A3F" w:rsidRDefault="00EC64E7" w:rsidP="00EC64E7">
      <w:pPr>
        <w:rPr>
          <w:rFonts w:eastAsia="Times New Roman"/>
        </w:rPr>
      </w:pPr>
      <w:r w:rsidRPr="004E1A3F">
        <w:rPr>
          <w:rFonts w:eastAsia="Times New Roman"/>
        </w:rPr>
        <w:t>Обучающийся научится:</w:t>
      </w:r>
    </w:p>
    <w:p w:rsidR="00EC64E7" w:rsidRPr="004E1A3F" w:rsidRDefault="00EC64E7" w:rsidP="00EC64E7">
      <w:pPr>
        <w:numPr>
          <w:ilvl w:val="0"/>
          <w:numId w:val="55"/>
        </w:numPr>
        <w:rPr>
          <w:rFonts w:eastAsia="Times New Roman"/>
        </w:rPr>
      </w:pPr>
      <w:r w:rsidRPr="004E1A3F">
        <w:rPr>
          <w:rFonts w:eastAsia="Times New Roman"/>
        </w:rPr>
        <w:t>планировать свои действия;</w:t>
      </w:r>
    </w:p>
    <w:p w:rsidR="00EC64E7" w:rsidRPr="004E1A3F" w:rsidRDefault="00EC64E7" w:rsidP="00EC64E7">
      <w:pPr>
        <w:numPr>
          <w:ilvl w:val="0"/>
          <w:numId w:val="55"/>
        </w:numPr>
        <w:rPr>
          <w:rFonts w:eastAsia="Times New Roman"/>
        </w:rPr>
      </w:pPr>
      <w:r w:rsidRPr="004E1A3F">
        <w:rPr>
          <w:rFonts w:eastAsia="Times New Roman"/>
        </w:rPr>
        <w:t>осуществлять итоговый и пошаговый контроль;</w:t>
      </w:r>
    </w:p>
    <w:p w:rsidR="00EC64E7" w:rsidRPr="004E1A3F" w:rsidRDefault="00EC64E7" w:rsidP="00EC64E7">
      <w:pPr>
        <w:numPr>
          <w:ilvl w:val="0"/>
          <w:numId w:val="55"/>
        </w:numPr>
        <w:rPr>
          <w:rFonts w:eastAsia="Times New Roman"/>
        </w:rPr>
      </w:pPr>
      <w:r w:rsidRPr="004E1A3F">
        <w:rPr>
          <w:rFonts w:eastAsia="Times New Roman"/>
        </w:rPr>
        <w:t>адекватно воспринимать оценку учителя;</w:t>
      </w:r>
    </w:p>
    <w:p w:rsidR="00EC64E7" w:rsidRPr="004E1A3F" w:rsidRDefault="00EC64E7" w:rsidP="00EC64E7">
      <w:pPr>
        <w:numPr>
          <w:ilvl w:val="0"/>
          <w:numId w:val="55"/>
        </w:numPr>
        <w:rPr>
          <w:rFonts w:eastAsia="Times New Roman"/>
        </w:rPr>
      </w:pPr>
      <w:r w:rsidRPr="004E1A3F">
        <w:rPr>
          <w:rFonts w:eastAsia="Times New Roman"/>
        </w:rPr>
        <w:t xml:space="preserve">различать способ и результат действия. </w:t>
      </w:r>
    </w:p>
    <w:p w:rsidR="00EC64E7" w:rsidRPr="004E1A3F" w:rsidRDefault="00EC64E7" w:rsidP="00EC64E7">
      <w:pPr>
        <w:rPr>
          <w:rFonts w:eastAsia="Times New Roman"/>
        </w:rPr>
      </w:pPr>
      <w:r w:rsidRPr="004E1A3F">
        <w:rPr>
          <w:rFonts w:eastAsia="Times New Roman"/>
        </w:rPr>
        <w:t>Обучающийся получит возможность научиться:</w:t>
      </w:r>
    </w:p>
    <w:p w:rsidR="00EC64E7" w:rsidRPr="004E1A3F" w:rsidRDefault="00EC64E7" w:rsidP="00EC64E7">
      <w:pPr>
        <w:numPr>
          <w:ilvl w:val="0"/>
          <w:numId w:val="56"/>
        </w:numPr>
        <w:rPr>
          <w:rFonts w:eastAsia="Times New Roman"/>
        </w:rPr>
      </w:pPr>
      <w:r w:rsidRPr="004E1A3F">
        <w:rPr>
          <w:rFonts w:eastAsia="Times New Roman"/>
        </w:rPr>
        <w:t>проявлять познавательную инициативу;</w:t>
      </w:r>
    </w:p>
    <w:p w:rsidR="00EC64E7" w:rsidRPr="004E1A3F" w:rsidRDefault="00EC64E7" w:rsidP="00EC64E7">
      <w:pPr>
        <w:numPr>
          <w:ilvl w:val="0"/>
          <w:numId w:val="56"/>
        </w:numPr>
        <w:rPr>
          <w:rFonts w:eastAsia="Times New Roman"/>
        </w:rPr>
      </w:pPr>
      <w:r w:rsidRPr="004E1A3F">
        <w:rPr>
          <w:rFonts w:eastAsia="Times New Roman"/>
        </w:rPr>
        <w:t>самостоятельно находить варианты решения творческой задачи.</w:t>
      </w:r>
    </w:p>
    <w:p w:rsidR="00EC64E7" w:rsidRPr="004E1A3F" w:rsidRDefault="00EC64E7" w:rsidP="00EC64E7">
      <w:pPr>
        <w:rPr>
          <w:rFonts w:eastAsia="Times New Roman"/>
          <w:b/>
        </w:rPr>
      </w:pPr>
      <w:r w:rsidRPr="004E1A3F">
        <w:rPr>
          <w:rFonts w:eastAsia="Times New Roman"/>
          <w:b/>
        </w:rPr>
        <w:t>Коммуникативные универсальные учебные действия</w:t>
      </w:r>
    </w:p>
    <w:p w:rsidR="00EC64E7" w:rsidRPr="004E1A3F" w:rsidRDefault="00EC64E7" w:rsidP="00EC64E7">
      <w:pPr>
        <w:rPr>
          <w:rFonts w:eastAsia="Times New Roman"/>
        </w:rPr>
      </w:pPr>
      <w:r w:rsidRPr="004E1A3F">
        <w:rPr>
          <w:rFonts w:eastAsia="Times New Roman"/>
        </w:rPr>
        <w:t>Учащиеся смогут:</w:t>
      </w:r>
    </w:p>
    <w:p w:rsidR="00EC64E7" w:rsidRPr="004E1A3F" w:rsidRDefault="00EC64E7" w:rsidP="00EC64E7">
      <w:pPr>
        <w:numPr>
          <w:ilvl w:val="0"/>
          <w:numId w:val="57"/>
        </w:numPr>
        <w:rPr>
          <w:rFonts w:eastAsia="Times New Roman"/>
        </w:rPr>
      </w:pPr>
      <w:r w:rsidRPr="004E1A3F">
        <w:rPr>
          <w:rFonts w:eastAsia="Times New Roman"/>
        </w:rPr>
        <w:t>допускать существование различных точек зрения и различных вариантов выполнения поставленной творческой задачи;</w:t>
      </w:r>
    </w:p>
    <w:p w:rsidR="00EC64E7" w:rsidRPr="004E1A3F" w:rsidRDefault="00EC64E7" w:rsidP="00EC64E7">
      <w:pPr>
        <w:numPr>
          <w:ilvl w:val="0"/>
          <w:numId w:val="57"/>
        </w:numPr>
        <w:rPr>
          <w:rFonts w:eastAsia="Times New Roman"/>
        </w:rPr>
      </w:pPr>
      <w:r w:rsidRPr="004E1A3F">
        <w:rPr>
          <w:rFonts w:eastAsia="Times New Roman"/>
        </w:rPr>
        <w:t>учитывать разные мнения, стремиться к координации при выполнении коллективных работ;</w:t>
      </w:r>
    </w:p>
    <w:p w:rsidR="00EC64E7" w:rsidRPr="004E1A3F" w:rsidRDefault="00EC64E7" w:rsidP="00EC64E7">
      <w:pPr>
        <w:numPr>
          <w:ilvl w:val="0"/>
          <w:numId w:val="57"/>
        </w:numPr>
        <w:rPr>
          <w:rFonts w:eastAsia="Times New Roman"/>
        </w:rPr>
      </w:pPr>
      <w:r w:rsidRPr="004E1A3F">
        <w:rPr>
          <w:rFonts w:eastAsia="Times New Roman"/>
        </w:rPr>
        <w:t>формулировать собственное мнение и позицию;</w:t>
      </w:r>
    </w:p>
    <w:p w:rsidR="00EC64E7" w:rsidRPr="004E1A3F" w:rsidRDefault="00EC64E7" w:rsidP="00EC64E7">
      <w:pPr>
        <w:numPr>
          <w:ilvl w:val="0"/>
          <w:numId w:val="57"/>
        </w:numPr>
        <w:rPr>
          <w:rFonts w:eastAsia="Times New Roman"/>
        </w:rPr>
      </w:pPr>
      <w:r w:rsidRPr="004E1A3F">
        <w:rPr>
          <w:rFonts w:eastAsia="Times New Roman"/>
        </w:rPr>
        <w:t>договариваться, приходить к общему решению;</w:t>
      </w:r>
    </w:p>
    <w:p w:rsidR="00EC64E7" w:rsidRPr="004E1A3F" w:rsidRDefault="00EC64E7" w:rsidP="00EC64E7">
      <w:pPr>
        <w:numPr>
          <w:ilvl w:val="0"/>
          <w:numId w:val="57"/>
        </w:numPr>
        <w:rPr>
          <w:rFonts w:eastAsia="Times New Roman"/>
        </w:rPr>
      </w:pPr>
      <w:r w:rsidRPr="004E1A3F">
        <w:rPr>
          <w:rFonts w:eastAsia="Times New Roman"/>
        </w:rPr>
        <w:t>соблюдать корректность в высказываниях;</w:t>
      </w:r>
    </w:p>
    <w:p w:rsidR="00EC64E7" w:rsidRPr="004E1A3F" w:rsidRDefault="00EC64E7" w:rsidP="00EC64E7">
      <w:pPr>
        <w:numPr>
          <w:ilvl w:val="0"/>
          <w:numId w:val="57"/>
        </w:numPr>
        <w:rPr>
          <w:rFonts w:eastAsia="Times New Roman"/>
        </w:rPr>
      </w:pPr>
      <w:r w:rsidRPr="004E1A3F">
        <w:rPr>
          <w:rFonts w:eastAsia="Times New Roman"/>
        </w:rPr>
        <w:t>задавать вопросы по существу;</w:t>
      </w:r>
    </w:p>
    <w:p w:rsidR="00EC64E7" w:rsidRPr="004E1A3F" w:rsidRDefault="00EC64E7" w:rsidP="00EC64E7">
      <w:pPr>
        <w:numPr>
          <w:ilvl w:val="0"/>
          <w:numId w:val="57"/>
        </w:numPr>
        <w:rPr>
          <w:rFonts w:eastAsia="Times New Roman"/>
        </w:rPr>
      </w:pPr>
      <w:r w:rsidRPr="004E1A3F">
        <w:rPr>
          <w:rFonts w:eastAsia="Times New Roman"/>
        </w:rPr>
        <w:t>контролировать действия партнёра.</w:t>
      </w:r>
    </w:p>
    <w:p w:rsidR="00EC64E7" w:rsidRPr="004E1A3F" w:rsidRDefault="00EC64E7" w:rsidP="00EC64E7">
      <w:pPr>
        <w:rPr>
          <w:rFonts w:eastAsia="Times New Roman"/>
        </w:rPr>
      </w:pPr>
      <w:r w:rsidRPr="004E1A3F">
        <w:rPr>
          <w:rFonts w:eastAsia="Times New Roman"/>
        </w:rPr>
        <w:t>Обучающийся получит возможность научиться:</w:t>
      </w:r>
    </w:p>
    <w:p w:rsidR="00EC64E7" w:rsidRPr="004E1A3F" w:rsidRDefault="00EC64E7" w:rsidP="00EC64E7">
      <w:pPr>
        <w:numPr>
          <w:ilvl w:val="0"/>
          <w:numId w:val="58"/>
        </w:numPr>
        <w:rPr>
          <w:rFonts w:eastAsia="Times New Roman"/>
        </w:rPr>
      </w:pPr>
      <w:r w:rsidRPr="004E1A3F">
        <w:rPr>
          <w:rFonts w:eastAsia="Times New Roman"/>
        </w:rPr>
        <w:t>учитывать разные мнения и обосновывать свою позицию;</w:t>
      </w:r>
    </w:p>
    <w:p w:rsidR="00EC64E7" w:rsidRPr="004E1A3F" w:rsidRDefault="00EC64E7" w:rsidP="00EC64E7">
      <w:pPr>
        <w:numPr>
          <w:ilvl w:val="0"/>
          <w:numId w:val="58"/>
        </w:numPr>
        <w:rPr>
          <w:rFonts w:eastAsia="Times New Roman"/>
        </w:rPr>
      </w:pPr>
      <w:r w:rsidRPr="004E1A3F">
        <w:rPr>
          <w:rFonts w:eastAsia="Times New Roman"/>
        </w:rPr>
        <w:t>владеть монологической и диалогической формой речи;</w:t>
      </w:r>
    </w:p>
    <w:p w:rsidR="00EC64E7" w:rsidRPr="004E1A3F" w:rsidRDefault="00EC64E7" w:rsidP="00EC64E7">
      <w:pPr>
        <w:numPr>
          <w:ilvl w:val="0"/>
          <w:numId w:val="58"/>
        </w:numPr>
        <w:rPr>
          <w:rFonts w:eastAsia="Times New Roman"/>
        </w:rPr>
      </w:pPr>
      <w:r w:rsidRPr="004E1A3F">
        <w:rPr>
          <w:rFonts w:eastAsia="Times New Roman"/>
        </w:rPr>
        <w:t>осуществлять взаимный контроль и оказывать партнёрам в сотрудничестве необходимую взаимопомощь.</w:t>
      </w:r>
    </w:p>
    <w:p w:rsidR="00EC64E7" w:rsidRPr="004E1A3F" w:rsidRDefault="00EC64E7" w:rsidP="00EC64E7">
      <w:pPr>
        <w:rPr>
          <w:rFonts w:eastAsia="Times New Roman"/>
          <w:b/>
        </w:rPr>
      </w:pPr>
      <w:r w:rsidRPr="004E1A3F">
        <w:rPr>
          <w:rFonts w:eastAsia="Times New Roman"/>
          <w:b/>
        </w:rPr>
        <w:t>Познавательные универсальные учебные действия</w:t>
      </w:r>
    </w:p>
    <w:p w:rsidR="00EC64E7" w:rsidRPr="004E1A3F" w:rsidRDefault="00EC64E7" w:rsidP="00EC64E7">
      <w:pPr>
        <w:rPr>
          <w:rFonts w:eastAsia="Times New Roman"/>
        </w:rPr>
      </w:pPr>
      <w:r w:rsidRPr="004E1A3F">
        <w:rPr>
          <w:rFonts w:eastAsia="Times New Roman"/>
        </w:rPr>
        <w:t>Обучающийся научится:</w:t>
      </w:r>
    </w:p>
    <w:p w:rsidR="00EC64E7" w:rsidRPr="004E1A3F" w:rsidRDefault="00EC64E7" w:rsidP="00EC64E7">
      <w:pPr>
        <w:numPr>
          <w:ilvl w:val="0"/>
          <w:numId w:val="59"/>
        </w:numPr>
        <w:rPr>
          <w:rFonts w:eastAsia="Times New Roman"/>
        </w:rPr>
      </w:pPr>
      <w:r w:rsidRPr="004E1A3F">
        <w:rPr>
          <w:rFonts w:eastAsia="Times New Roman"/>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EC64E7" w:rsidRPr="004E1A3F" w:rsidRDefault="00EC64E7" w:rsidP="00EC64E7">
      <w:pPr>
        <w:numPr>
          <w:ilvl w:val="0"/>
          <w:numId w:val="59"/>
        </w:numPr>
        <w:rPr>
          <w:rFonts w:eastAsia="Times New Roman"/>
        </w:rPr>
      </w:pPr>
      <w:r w:rsidRPr="004E1A3F">
        <w:rPr>
          <w:rFonts w:eastAsia="Times New Roman"/>
        </w:rPr>
        <w:lastRenderedPageBreak/>
        <w:t>высказываться в устной и письменной форме;</w:t>
      </w:r>
    </w:p>
    <w:p w:rsidR="00EC64E7" w:rsidRPr="004E1A3F" w:rsidRDefault="00EC64E7" w:rsidP="00EC64E7">
      <w:pPr>
        <w:numPr>
          <w:ilvl w:val="0"/>
          <w:numId w:val="59"/>
        </w:numPr>
        <w:rPr>
          <w:rFonts w:eastAsia="Times New Roman"/>
        </w:rPr>
      </w:pPr>
      <w:r w:rsidRPr="004E1A3F">
        <w:rPr>
          <w:rFonts w:eastAsia="Times New Roman"/>
        </w:rPr>
        <w:t>анализировать объекты, выделять главное;</w:t>
      </w:r>
    </w:p>
    <w:p w:rsidR="00EC64E7" w:rsidRPr="004E1A3F" w:rsidRDefault="00EC64E7" w:rsidP="00EC64E7">
      <w:pPr>
        <w:numPr>
          <w:ilvl w:val="0"/>
          <w:numId w:val="59"/>
        </w:numPr>
        <w:rPr>
          <w:rFonts w:eastAsia="Times New Roman"/>
        </w:rPr>
      </w:pPr>
      <w:r w:rsidRPr="004E1A3F">
        <w:rPr>
          <w:rFonts w:eastAsia="Times New Roman"/>
        </w:rPr>
        <w:t>осуществлять синтез (целое из частей);</w:t>
      </w:r>
    </w:p>
    <w:p w:rsidR="00EC64E7" w:rsidRPr="004E1A3F" w:rsidRDefault="00EC64E7" w:rsidP="00EC64E7">
      <w:pPr>
        <w:numPr>
          <w:ilvl w:val="0"/>
          <w:numId w:val="59"/>
        </w:numPr>
        <w:rPr>
          <w:rFonts w:eastAsia="Times New Roman"/>
        </w:rPr>
      </w:pPr>
      <w:r w:rsidRPr="004E1A3F">
        <w:rPr>
          <w:rFonts w:eastAsia="Times New Roman"/>
        </w:rPr>
        <w:t>проводить сравнение, классификацию по разным критериям;</w:t>
      </w:r>
    </w:p>
    <w:p w:rsidR="00EC64E7" w:rsidRPr="004E1A3F" w:rsidRDefault="00EC64E7" w:rsidP="00EC64E7">
      <w:pPr>
        <w:numPr>
          <w:ilvl w:val="0"/>
          <w:numId w:val="59"/>
        </w:numPr>
        <w:rPr>
          <w:rFonts w:eastAsia="Times New Roman"/>
        </w:rPr>
      </w:pPr>
      <w:r w:rsidRPr="004E1A3F">
        <w:rPr>
          <w:rFonts w:eastAsia="Times New Roman"/>
        </w:rPr>
        <w:t>устанавливать причинно-следственные связи;</w:t>
      </w:r>
    </w:p>
    <w:p w:rsidR="00EC64E7" w:rsidRPr="004E1A3F" w:rsidRDefault="00EC64E7" w:rsidP="00EC64E7">
      <w:pPr>
        <w:numPr>
          <w:ilvl w:val="0"/>
          <w:numId w:val="59"/>
        </w:numPr>
        <w:rPr>
          <w:rFonts w:eastAsia="Times New Roman"/>
        </w:rPr>
      </w:pPr>
      <w:r w:rsidRPr="004E1A3F">
        <w:rPr>
          <w:rFonts w:eastAsia="Times New Roman"/>
        </w:rPr>
        <w:t>строить рассуждения об объекте.</w:t>
      </w:r>
    </w:p>
    <w:p w:rsidR="00EC64E7" w:rsidRPr="004E1A3F" w:rsidRDefault="00EC64E7" w:rsidP="00EC64E7">
      <w:pPr>
        <w:rPr>
          <w:rFonts w:eastAsia="Times New Roman"/>
        </w:rPr>
      </w:pPr>
    </w:p>
    <w:p w:rsidR="00EC64E7" w:rsidRPr="004E1A3F" w:rsidRDefault="00EC64E7" w:rsidP="00EC64E7">
      <w:pPr>
        <w:rPr>
          <w:rFonts w:eastAsia="Times New Roman"/>
        </w:rPr>
      </w:pPr>
      <w:r w:rsidRPr="004E1A3F">
        <w:rPr>
          <w:rFonts w:eastAsia="Times New Roman"/>
        </w:rPr>
        <w:t>Обучающийся получит возможность научиться:</w:t>
      </w:r>
    </w:p>
    <w:p w:rsidR="00EC64E7" w:rsidRPr="004E1A3F" w:rsidRDefault="00EC64E7" w:rsidP="00EC64E7">
      <w:pPr>
        <w:numPr>
          <w:ilvl w:val="0"/>
          <w:numId w:val="60"/>
        </w:numPr>
        <w:rPr>
          <w:rFonts w:eastAsia="Times New Roman"/>
        </w:rPr>
      </w:pPr>
      <w:r w:rsidRPr="004E1A3F">
        <w:rPr>
          <w:rFonts w:eastAsia="Times New Roman"/>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EC64E7" w:rsidRPr="004E1A3F" w:rsidRDefault="00EC64E7" w:rsidP="00EC64E7">
      <w:pPr>
        <w:numPr>
          <w:ilvl w:val="0"/>
          <w:numId w:val="60"/>
        </w:numPr>
        <w:rPr>
          <w:rFonts w:eastAsia="Times New Roman"/>
        </w:rPr>
      </w:pPr>
      <w:r w:rsidRPr="004E1A3F">
        <w:rPr>
          <w:rFonts w:eastAsia="Times New Roman"/>
        </w:rPr>
        <w:t>осознанно и произвольно строить сообщения в устной и письменной форме;</w:t>
      </w:r>
    </w:p>
    <w:p w:rsidR="00EC64E7" w:rsidRPr="004E1A3F" w:rsidRDefault="00EC64E7" w:rsidP="00EC64E7">
      <w:pPr>
        <w:numPr>
          <w:ilvl w:val="0"/>
          <w:numId w:val="60"/>
        </w:numPr>
        <w:rPr>
          <w:rFonts w:eastAsia="Times New Roman"/>
        </w:rPr>
      </w:pPr>
      <w:r w:rsidRPr="004E1A3F">
        <w:rPr>
          <w:rFonts w:eastAsia="Times New Roman"/>
        </w:rPr>
        <w:t>использованию методов и приёмов художественно-творческой деятельности в основном учебном процессе и повседневной жизни.</w:t>
      </w:r>
    </w:p>
    <w:p w:rsidR="00EC64E7" w:rsidRPr="00BC50B8" w:rsidRDefault="00EC64E7" w:rsidP="00EC64E7">
      <w:pPr>
        <w:shd w:val="clear" w:color="auto" w:fill="FFFFFF"/>
        <w:spacing w:after="100" w:afterAutospacing="1" w:line="300" w:lineRule="atLeast"/>
        <w:rPr>
          <w:rFonts w:eastAsia="Times New Roman"/>
        </w:rPr>
      </w:pPr>
      <w:r w:rsidRPr="004E1A3F">
        <w:rPr>
          <w:rFonts w:eastAsia="Times New Roman"/>
        </w:rPr>
        <w:t>По окончании реализации программы выпускники </w:t>
      </w:r>
      <w:r w:rsidRPr="00BC50B8">
        <w:rPr>
          <w:rFonts w:eastAsia="Times New Roman"/>
          <w:bCs/>
        </w:rPr>
        <w:t>должны научиться</w:t>
      </w:r>
      <w:r w:rsidRPr="00BC50B8">
        <w:rPr>
          <w:rFonts w:eastAsia="Times New Roman"/>
        </w:rPr>
        <w:t>:</w:t>
      </w:r>
    </w:p>
    <w:p w:rsidR="00EC64E7" w:rsidRPr="004E1A3F" w:rsidRDefault="00EC64E7" w:rsidP="00EC64E7">
      <w:pPr>
        <w:numPr>
          <w:ilvl w:val="0"/>
          <w:numId w:val="51"/>
        </w:numPr>
        <w:shd w:val="clear" w:color="auto" w:fill="FFFFFF"/>
        <w:spacing w:after="100" w:afterAutospacing="1" w:line="300" w:lineRule="atLeast"/>
        <w:rPr>
          <w:rFonts w:eastAsia="Times New Roman"/>
        </w:rPr>
      </w:pPr>
      <w:r w:rsidRPr="004E1A3F">
        <w:rPr>
          <w:rFonts w:eastAsia="Times New Roman"/>
        </w:rPr>
        <w:t>правила техники безопасности;</w:t>
      </w:r>
    </w:p>
    <w:p w:rsidR="00EC64E7" w:rsidRPr="004E1A3F" w:rsidRDefault="00EC64E7" w:rsidP="00EC64E7">
      <w:pPr>
        <w:numPr>
          <w:ilvl w:val="0"/>
          <w:numId w:val="51"/>
        </w:numPr>
        <w:shd w:val="clear" w:color="auto" w:fill="FFFFFF"/>
        <w:spacing w:after="100" w:afterAutospacing="1" w:line="300" w:lineRule="atLeast"/>
        <w:rPr>
          <w:rFonts w:eastAsia="Times New Roman"/>
        </w:rPr>
      </w:pPr>
      <w:r w:rsidRPr="004E1A3F">
        <w:rPr>
          <w:rFonts w:eastAsia="Times New Roman"/>
        </w:rPr>
        <w:t>начальные сведения о свойствах бисера, стекляруса, ниток, проволоке, леске, об их разнообразии и цветовой гамме;</w:t>
      </w:r>
    </w:p>
    <w:p w:rsidR="00EC64E7" w:rsidRPr="004E1A3F" w:rsidRDefault="00EC64E7" w:rsidP="00EC64E7">
      <w:pPr>
        <w:numPr>
          <w:ilvl w:val="0"/>
          <w:numId w:val="51"/>
        </w:numPr>
        <w:shd w:val="clear" w:color="auto" w:fill="FFFFFF"/>
        <w:spacing w:after="100" w:afterAutospacing="1" w:line="300" w:lineRule="atLeast"/>
        <w:rPr>
          <w:rFonts w:eastAsia="Times New Roman"/>
        </w:rPr>
      </w:pPr>
      <w:r w:rsidRPr="004E1A3F">
        <w:rPr>
          <w:rFonts w:eastAsia="Times New Roman"/>
        </w:rPr>
        <w:t>иметь представление о пропорции;</w:t>
      </w:r>
    </w:p>
    <w:p w:rsidR="00EC64E7" w:rsidRPr="004E1A3F" w:rsidRDefault="00EC64E7" w:rsidP="00EC64E7">
      <w:pPr>
        <w:numPr>
          <w:ilvl w:val="0"/>
          <w:numId w:val="51"/>
        </w:numPr>
        <w:shd w:val="clear" w:color="auto" w:fill="FFFFFF"/>
        <w:spacing w:after="100" w:afterAutospacing="1" w:line="300" w:lineRule="atLeast"/>
        <w:rPr>
          <w:rFonts w:eastAsia="Times New Roman"/>
        </w:rPr>
      </w:pPr>
      <w:r w:rsidRPr="004E1A3F">
        <w:rPr>
          <w:rFonts w:eastAsia="Times New Roman"/>
        </w:rPr>
        <w:t>начальные сведения о цветовом сочетании;</w:t>
      </w:r>
    </w:p>
    <w:p w:rsidR="00EC64E7" w:rsidRPr="004E1A3F" w:rsidRDefault="00EC64E7" w:rsidP="00EC64E7">
      <w:pPr>
        <w:numPr>
          <w:ilvl w:val="0"/>
          <w:numId w:val="51"/>
        </w:numPr>
        <w:shd w:val="clear" w:color="auto" w:fill="FFFFFF"/>
        <w:spacing w:after="100" w:afterAutospacing="1" w:line="300" w:lineRule="atLeast"/>
        <w:rPr>
          <w:rFonts w:eastAsia="Times New Roman"/>
        </w:rPr>
      </w:pPr>
      <w:r w:rsidRPr="004E1A3F">
        <w:rPr>
          <w:rFonts w:eastAsia="Times New Roman"/>
        </w:rPr>
        <w:t>композиционное построение узоров;</w:t>
      </w:r>
    </w:p>
    <w:p w:rsidR="00EC64E7" w:rsidRPr="00BC50B8" w:rsidRDefault="00EC64E7" w:rsidP="00EC64E7">
      <w:pPr>
        <w:shd w:val="clear" w:color="auto" w:fill="FFFFFF"/>
        <w:spacing w:after="100" w:afterAutospacing="1" w:line="300" w:lineRule="atLeast"/>
        <w:rPr>
          <w:rFonts w:eastAsia="Times New Roman"/>
        </w:rPr>
      </w:pPr>
      <w:r w:rsidRPr="004E1A3F">
        <w:rPr>
          <w:rFonts w:eastAsia="Times New Roman"/>
        </w:rPr>
        <w:t>По окончании реализации программы выпускники </w:t>
      </w:r>
      <w:r w:rsidRPr="00BC50B8">
        <w:rPr>
          <w:rFonts w:eastAsia="Times New Roman"/>
          <w:bCs/>
        </w:rPr>
        <w:t>научатся</w:t>
      </w:r>
      <w:r w:rsidRPr="00BC50B8">
        <w:rPr>
          <w:rFonts w:eastAsia="Times New Roman"/>
        </w:rPr>
        <w:t>:</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Пользоваться различными инструментами;</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пользоваться схемами, описанием рисунка;</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изготавливать сувенирные изделия;</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работать по рисунку;</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в процессе работы ориентироваться на качество изделий;</w:t>
      </w:r>
    </w:p>
    <w:p w:rsidR="00EC64E7" w:rsidRPr="004E1A3F"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в процессе обучения строить отношения на основе сотрудничества и доброжелательности, в результате чего происходит сплочение коллектива.</w:t>
      </w:r>
    </w:p>
    <w:p w:rsidR="00EC64E7" w:rsidRPr="00702477" w:rsidRDefault="00EC64E7" w:rsidP="00EC64E7">
      <w:pPr>
        <w:numPr>
          <w:ilvl w:val="0"/>
          <w:numId w:val="52"/>
        </w:numPr>
        <w:shd w:val="clear" w:color="auto" w:fill="FFFFFF"/>
        <w:spacing w:after="100" w:afterAutospacing="1" w:line="300" w:lineRule="atLeast"/>
        <w:rPr>
          <w:rFonts w:eastAsia="Times New Roman"/>
        </w:rPr>
      </w:pPr>
      <w:r w:rsidRPr="004E1A3F">
        <w:rPr>
          <w:rFonts w:eastAsia="Times New Roman"/>
        </w:rPr>
        <w:t>Делать зарядку для глаз</w:t>
      </w:r>
    </w:p>
    <w:p w:rsidR="00EC64E7" w:rsidRDefault="00EC64E7" w:rsidP="00650460">
      <w:pPr>
        <w:pStyle w:val="a7"/>
        <w:rPr>
          <w:b/>
        </w:rPr>
      </w:pPr>
    </w:p>
    <w:p w:rsidR="00EC64E7" w:rsidRPr="00650460" w:rsidRDefault="00702477" w:rsidP="00650460">
      <w:pPr>
        <w:pStyle w:val="a6"/>
        <w:shd w:val="clear" w:color="auto" w:fill="FFFFFF"/>
        <w:spacing w:after="150"/>
        <w:jc w:val="center"/>
        <w:rPr>
          <w:b/>
          <w:sz w:val="28"/>
        </w:rPr>
      </w:pPr>
      <w:r>
        <w:rPr>
          <w:b/>
        </w:rPr>
        <w:t>2.2.2.2</w:t>
      </w:r>
      <w:r w:rsidR="00EC64E7">
        <w:rPr>
          <w:b/>
        </w:rPr>
        <w:t>3</w:t>
      </w:r>
      <w:r>
        <w:rPr>
          <w:b/>
        </w:rPr>
        <w:t>.</w:t>
      </w:r>
      <w:r w:rsidR="00B65707" w:rsidRPr="00B65707">
        <w:rPr>
          <w:rFonts w:eastAsia="Times New Roman"/>
          <w:b/>
          <w:color w:val="000000"/>
        </w:rPr>
        <w:t xml:space="preserve"> </w:t>
      </w:r>
      <w:r w:rsidR="00EC64E7" w:rsidRPr="00EC64E7">
        <w:rPr>
          <w:b/>
          <w:sz w:val="28"/>
        </w:rPr>
        <w:t>Чудеса из бумаги</w:t>
      </w:r>
    </w:p>
    <w:p w:rsidR="00EC64E7" w:rsidRDefault="00EC64E7" w:rsidP="00EC64E7">
      <w:pPr>
        <w:pStyle w:val="a3"/>
        <w:shd w:val="clear" w:color="auto" w:fill="FFFFFF"/>
        <w:spacing w:before="0" w:beforeAutospacing="0" w:after="0" w:afterAutospacing="0" w:line="294" w:lineRule="atLeast"/>
        <w:jc w:val="center"/>
        <w:rPr>
          <w:b/>
          <w:bCs/>
          <w:color w:val="000000"/>
        </w:rPr>
      </w:pPr>
      <w:r w:rsidRPr="00A052B6">
        <w:rPr>
          <w:b/>
          <w:bCs/>
          <w:color w:val="000000"/>
        </w:rPr>
        <w:t>Планируемые результаты</w:t>
      </w:r>
    </w:p>
    <w:p w:rsidR="00EC64E7" w:rsidRPr="00A052B6" w:rsidRDefault="00EC64E7" w:rsidP="00EC64E7">
      <w:pPr>
        <w:pStyle w:val="a3"/>
        <w:shd w:val="clear" w:color="auto" w:fill="FFFFFF"/>
        <w:spacing w:before="0" w:beforeAutospacing="0" w:after="0" w:afterAutospacing="0" w:line="294" w:lineRule="atLeast"/>
        <w:jc w:val="center"/>
        <w:rPr>
          <w:rFonts w:ascii="Arial" w:hAnsi="Arial" w:cs="Arial"/>
          <w:color w:val="000000"/>
          <w:sz w:val="21"/>
          <w:szCs w:val="21"/>
        </w:rPr>
      </w:pPr>
    </w:p>
    <w:p w:rsidR="00EC64E7" w:rsidRPr="00A052B6" w:rsidRDefault="00EC64E7" w:rsidP="00EC64E7">
      <w:pPr>
        <w:shd w:val="clear" w:color="auto" w:fill="FFFFFF"/>
        <w:spacing w:line="294" w:lineRule="atLeast"/>
        <w:rPr>
          <w:rFonts w:ascii="Arial" w:eastAsia="Times New Roman" w:hAnsi="Arial" w:cs="Arial"/>
          <w:color w:val="000000"/>
          <w:sz w:val="21"/>
          <w:szCs w:val="21"/>
        </w:rPr>
      </w:pPr>
      <w:r w:rsidRPr="00A052B6">
        <w:rPr>
          <w:rFonts w:eastAsia="Times New Roman"/>
          <w:color w:val="000000"/>
        </w:rPr>
        <w:t>В сфере личностных УУД - учебно-познавательный интерес к материалу; чувство прекрасного и эстетические чувства на основе знакомства с видами различных аппликаций, способность к самооценке; выражение в собственном творчестве своих чувств и настроений.</w:t>
      </w:r>
    </w:p>
    <w:p w:rsidR="00EC64E7" w:rsidRPr="00A052B6" w:rsidRDefault="00EC64E7" w:rsidP="00EC64E7">
      <w:pPr>
        <w:shd w:val="clear" w:color="auto" w:fill="FFFFFF"/>
        <w:spacing w:line="294" w:lineRule="atLeast"/>
        <w:rPr>
          <w:rFonts w:ascii="Arial" w:eastAsia="Times New Roman" w:hAnsi="Arial" w:cs="Arial"/>
          <w:color w:val="000000"/>
          <w:sz w:val="21"/>
          <w:szCs w:val="21"/>
        </w:rPr>
      </w:pPr>
      <w:r w:rsidRPr="00A052B6">
        <w:rPr>
          <w:rFonts w:eastAsia="Times New Roman"/>
          <w:color w:val="000000"/>
        </w:rPr>
        <w:t>В сфере регулятивных УУД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EC64E7" w:rsidRPr="00A052B6" w:rsidRDefault="00EC64E7" w:rsidP="00EC64E7">
      <w:pPr>
        <w:shd w:val="clear" w:color="auto" w:fill="FFFFFF"/>
        <w:spacing w:line="294" w:lineRule="atLeast"/>
        <w:rPr>
          <w:rFonts w:ascii="Arial" w:eastAsia="Times New Roman" w:hAnsi="Arial" w:cs="Arial"/>
          <w:color w:val="000000"/>
          <w:sz w:val="21"/>
          <w:szCs w:val="21"/>
        </w:rPr>
      </w:pPr>
      <w:r w:rsidRPr="00A052B6">
        <w:rPr>
          <w:rFonts w:eastAsia="Times New Roman"/>
          <w:color w:val="000000"/>
        </w:rPr>
        <w:t>В сфере познавательных УУД - умение осуществлять поиск необходимой информации с помощью взрослых для выполнения творческих задач; рационально организовывать рабочее место, правильно использовать инструменты, выполнять простейшие модели, приобретают навык работы с материалами и инструментами, осваивают приемы работы .</w:t>
      </w:r>
    </w:p>
    <w:p w:rsidR="00EC64E7" w:rsidRPr="00A052B6" w:rsidRDefault="00EC64E7" w:rsidP="00EC64E7">
      <w:pPr>
        <w:shd w:val="clear" w:color="auto" w:fill="FFFFFF"/>
        <w:spacing w:line="294" w:lineRule="atLeast"/>
        <w:rPr>
          <w:rFonts w:ascii="Arial" w:eastAsia="Times New Roman" w:hAnsi="Arial" w:cs="Arial"/>
          <w:color w:val="000000"/>
          <w:sz w:val="21"/>
          <w:szCs w:val="21"/>
        </w:rPr>
      </w:pPr>
      <w:r w:rsidRPr="00A052B6">
        <w:rPr>
          <w:rFonts w:eastAsia="Times New Roman"/>
          <w:color w:val="000000"/>
        </w:rPr>
        <w:lastRenderedPageBreak/>
        <w:t>В сфере коммуникативных УУД - умение сотрудничать с учителем и сверстниками, строить понятные для партнёра высказывания, формулировать собственное мнение и позицию.</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Предметные</w:t>
      </w:r>
      <w:r>
        <w:rPr>
          <w:rFonts w:eastAsia="Times New Roman"/>
          <w:b/>
          <w:bCs/>
          <w:color w:val="000000"/>
        </w:rPr>
        <w:t xml:space="preserve">    </w:t>
      </w:r>
      <w:r w:rsidRPr="00A052B6">
        <w:rPr>
          <w:rFonts w:eastAsia="Times New Roman"/>
          <w:b/>
          <w:bCs/>
          <w:color w:val="000000"/>
        </w:rPr>
        <w:t>умения</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название, назначение, правила пользования ручным инструментом для обработки бумаги, картона и других материалов;</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правила безопасности труда и личной гигиены при обработке различных материалов;</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приемы разметки (шаблон, линейка, угольник, циркуль);</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способы контроля размеров деталей (шаблон, угольник, линейка),</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применение паеток и бисера в изготовлении поделок.</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правильно называть ручные инструменты и использовать их по назначению;</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выполнять работу самостоятельно без напоминаний;</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организовать рабочее место и соблюдать порядок во время работы;</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понимать рисунки, эскизы (определять название детали, материал, из которого она должна быть изготовлена, форму, размеры);</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выполнять работы, используя разнообразный материал;</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color w:val="000000"/>
        </w:rPr>
        <w:t>- самостоятельно изготовлять изделия (по образцу, рисунку, эскизу).</w:t>
      </w:r>
    </w:p>
    <w:p w:rsidR="00EC64E7" w:rsidRPr="00A052B6" w:rsidRDefault="00EC64E7" w:rsidP="00EC64E7">
      <w:pPr>
        <w:shd w:val="clear" w:color="auto" w:fill="FFFFFF"/>
        <w:rPr>
          <w:rFonts w:ascii="Arial" w:eastAsia="Times New Roman" w:hAnsi="Arial" w:cs="Arial"/>
          <w:color w:val="000000"/>
          <w:sz w:val="21"/>
          <w:szCs w:val="21"/>
        </w:rPr>
      </w:pP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Универсальные</w:t>
      </w:r>
      <w:r>
        <w:rPr>
          <w:rFonts w:ascii="Arial" w:eastAsia="Times New Roman" w:hAnsi="Arial" w:cs="Arial"/>
          <w:color w:val="000000"/>
          <w:sz w:val="21"/>
          <w:szCs w:val="21"/>
        </w:rPr>
        <w:t xml:space="preserve">  </w:t>
      </w:r>
      <w:r w:rsidRPr="00A052B6">
        <w:rPr>
          <w:rFonts w:eastAsia="Times New Roman"/>
          <w:b/>
          <w:bCs/>
          <w:color w:val="000000"/>
        </w:rPr>
        <w:t>учебные</w:t>
      </w:r>
      <w:r>
        <w:rPr>
          <w:rFonts w:ascii="Arial" w:eastAsia="Times New Roman" w:hAnsi="Arial" w:cs="Arial"/>
          <w:color w:val="000000"/>
          <w:sz w:val="21"/>
          <w:szCs w:val="21"/>
        </w:rPr>
        <w:t xml:space="preserve">  </w:t>
      </w:r>
      <w:r w:rsidRPr="00A052B6">
        <w:rPr>
          <w:rFonts w:eastAsia="Times New Roman"/>
          <w:b/>
          <w:bCs/>
          <w:color w:val="000000"/>
        </w:rPr>
        <w:t>действия</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Л.</w:t>
      </w:r>
      <w:r w:rsidRPr="00A052B6">
        <w:rPr>
          <w:rFonts w:eastAsia="Times New Roman"/>
          <w:color w:val="000000"/>
        </w:rPr>
        <w:t> - учебно-познавательный интерес к материалу; чувство прекрасного и эстетические чувства на основе знакомства с видами различных аппликаций, способность к самооценке.</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Р</w:t>
      </w:r>
      <w:r w:rsidRPr="00A052B6">
        <w:rPr>
          <w:rFonts w:eastAsia="Times New Roman"/>
          <w:color w:val="000000"/>
        </w:rPr>
        <w:t>. - умение принимать и сохранять поставленную задачу, планировать свое действие с помощью учителя в соответствии с поставленной задачей и условиями ее реализации; адекватно воспринимать оценку учителя;</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П.</w:t>
      </w:r>
      <w:r w:rsidRPr="00A052B6">
        <w:rPr>
          <w:rFonts w:eastAsia="Times New Roman"/>
          <w:color w:val="000000"/>
        </w:rPr>
        <w:t> - умение осуществлять поиск необходимой информации с помощью взрослых для выполнения творческих задач; рационально организовывать рабочее место, правильно использовать инструменты, выполнять простейшие модели, приобретают навык работы с материалами и инструментами, осваивают приемы работы .</w:t>
      </w:r>
    </w:p>
    <w:p w:rsidR="00EC64E7" w:rsidRPr="00A052B6" w:rsidRDefault="00EC64E7" w:rsidP="00EC64E7">
      <w:pPr>
        <w:shd w:val="clear" w:color="auto" w:fill="FFFFFF"/>
        <w:rPr>
          <w:rFonts w:ascii="Arial" w:eastAsia="Times New Roman" w:hAnsi="Arial" w:cs="Arial"/>
          <w:color w:val="000000"/>
          <w:sz w:val="21"/>
          <w:szCs w:val="21"/>
        </w:rPr>
      </w:pPr>
      <w:r w:rsidRPr="00A052B6">
        <w:rPr>
          <w:rFonts w:eastAsia="Times New Roman"/>
          <w:b/>
          <w:bCs/>
          <w:color w:val="000000"/>
        </w:rPr>
        <w:t>К.</w:t>
      </w:r>
      <w:r w:rsidRPr="00A052B6">
        <w:rPr>
          <w:rFonts w:eastAsia="Times New Roman"/>
          <w:color w:val="000000"/>
        </w:rPr>
        <w:t> - умение сотрудничать с учителем и сверстниками, строить понятные для партнёра высказывания, формулировать собственное мнение и позицию.</w:t>
      </w:r>
    </w:p>
    <w:p w:rsidR="00EC64E7" w:rsidRDefault="00EC64E7" w:rsidP="00B65707">
      <w:pPr>
        <w:pStyle w:val="a6"/>
        <w:shd w:val="clear" w:color="auto" w:fill="FFFFFF"/>
        <w:spacing w:after="150"/>
        <w:rPr>
          <w:b/>
          <w:sz w:val="28"/>
        </w:rPr>
      </w:pPr>
    </w:p>
    <w:p w:rsidR="005D475A" w:rsidRDefault="00702477" w:rsidP="00153169">
      <w:pPr>
        <w:jc w:val="center"/>
      </w:pPr>
      <w:r>
        <w:rPr>
          <w:b/>
        </w:rPr>
        <w:t>2.2.2.2</w:t>
      </w:r>
      <w:r w:rsidR="00EC64E7">
        <w:rPr>
          <w:b/>
        </w:rPr>
        <w:t xml:space="preserve">4. </w:t>
      </w:r>
      <w:r w:rsidR="00D379CE">
        <w:rPr>
          <w:b/>
          <w:sz w:val="28"/>
        </w:rPr>
        <w:t>Золушка</w:t>
      </w:r>
      <w:r w:rsidR="00EC64E7">
        <w:t>,</w:t>
      </w:r>
    </w:p>
    <w:p w:rsidR="00EC64E7" w:rsidRPr="00F06C15" w:rsidRDefault="00EC64E7" w:rsidP="00EC64E7">
      <w:pPr>
        <w:pStyle w:val="a3"/>
        <w:shd w:val="clear" w:color="auto" w:fill="FFFFFF"/>
        <w:spacing w:before="0" w:beforeAutospacing="0" w:after="0" w:afterAutospacing="0"/>
        <w:jc w:val="center"/>
        <w:rPr>
          <w:color w:val="000000"/>
        </w:rPr>
      </w:pPr>
      <w:r w:rsidRPr="00F06C15">
        <w:rPr>
          <w:b/>
          <w:bCs/>
          <w:i/>
          <w:iCs/>
          <w:color w:val="000000"/>
        </w:rPr>
        <w:t>Планируемые результаты освоения учащимися программы курса</w:t>
      </w:r>
    </w:p>
    <w:p w:rsidR="00EC64E7" w:rsidRPr="00F06C15" w:rsidRDefault="00EC64E7" w:rsidP="00EC64E7">
      <w:pPr>
        <w:pStyle w:val="a3"/>
        <w:shd w:val="clear" w:color="auto" w:fill="FFFFFF"/>
        <w:spacing w:before="0" w:beforeAutospacing="0" w:after="0" w:afterAutospacing="0"/>
        <w:jc w:val="center"/>
        <w:rPr>
          <w:color w:val="000000"/>
        </w:rPr>
      </w:pPr>
      <w:r w:rsidRPr="00F06C15">
        <w:rPr>
          <w:b/>
          <w:bCs/>
          <w:i/>
          <w:iCs/>
          <w:color w:val="000000"/>
        </w:rPr>
        <w:t>«</w:t>
      </w:r>
      <w:r w:rsidR="00D379CE">
        <w:rPr>
          <w:b/>
          <w:bCs/>
          <w:i/>
          <w:iCs/>
          <w:color w:val="000000"/>
        </w:rPr>
        <w:t>Золушка</w:t>
      </w:r>
      <w:r w:rsidRPr="00F06C15">
        <w:rPr>
          <w:b/>
          <w:bCs/>
          <w:i/>
          <w:iCs/>
          <w:color w:val="000000"/>
        </w:rPr>
        <w:t>»</w:t>
      </w:r>
    </w:p>
    <w:p w:rsidR="00EC64E7" w:rsidRPr="00F06C15" w:rsidRDefault="00EC64E7" w:rsidP="00EC64E7">
      <w:pPr>
        <w:pStyle w:val="a3"/>
        <w:shd w:val="clear" w:color="auto" w:fill="FFFFFF"/>
        <w:spacing w:before="0" w:beforeAutospacing="0" w:after="0" w:afterAutospacing="0"/>
        <w:rPr>
          <w:color w:val="000000"/>
        </w:rPr>
      </w:pPr>
    </w:p>
    <w:p w:rsidR="00EC64E7" w:rsidRPr="00F06C15" w:rsidRDefault="00EC64E7" w:rsidP="00EC64E7">
      <w:pPr>
        <w:pStyle w:val="a3"/>
        <w:shd w:val="clear" w:color="auto" w:fill="FFFFFF"/>
        <w:spacing w:before="0" w:beforeAutospacing="0" w:after="0" w:afterAutospacing="0"/>
        <w:rPr>
          <w:color w:val="000000"/>
        </w:rPr>
      </w:pPr>
      <w:r w:rsidRPr="00F06C15">
        <w:rPr>
          <w:b/>
          <w:bCs/>
          <w:i/>
          <w:iCs/>
          <w:color w:val="000000"/>
        </w:rPr>
        <w:t>Личностные универсальные учебные действия</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У обучающегося будут сформированы:</w:t>
      </w:r>
    </w:p>
    <w:p w:rsidR="00EC64E7" w:rsidRPr="00F06C15" w:rsidRDefault="00EC64E7" w:rsidP="00EC64E7">
      <w:pPr>
        <w:pStyle w:val="a3"/>
        <w:numPr>
          <w:ilvl w:val="0"/>
          <w:numId w:val="74"/>
        </w:numPr>
        <w:shd w:val="clear" w:color="auto" w:fill="FFFFFF"/>
        <w:spacing w:before="0" w:beforeAutospacing="0" w:after="0" w:afterAutospacing="0"/>
        <w:ind w:left="0"/>
        <w:rPr>
          <w:color w:val="000000"/>
        </w:rPr>
      </w:pPr>
      <w:r w:rsidRPr="00F06C15">
        <w:rPr>
          <w:color w:val="000000"/>
        </w:rPr>
        <w:t>интерес к новым видам прикладного творчества, к новым способам самовыражения;</w:t>
      </w:r>
    </w:p>
    <w:p w:rsidR="00EC64E7" w:rsidRPr="00F06C15" w:rsidRDefault="00EC64E7" w:rsidP="00EC64E7">
      <w:pPr>
        <w:pStyle w:val="a3"/>
        <w:numPr>
          <w:ilvl w:val="0"/>
          <w:numId w:val="74"/>
        </w:numPr>
        <w:shd w:val="clear" w:color="auto" w:fill="FFFFFF"/>
        <w:spacing w:before="0" w:beforeAutospacing="0" w:after="0" w:afterAutospacing="0"/>
        <w:ind w:left="0"/>
        <w:rPr>
          <w:color w:val="000000"/>
        </w:rPr>
      </w:pPr>
      <w:r w:rsidRPr="00F06C15">
        <w:rPr>
          <w:color w:val="000000"/>
        </w:rPr>
        <w:t>познавательный интерес к новым способам исследования технологий и материалов;</w:t>
      </w:r>
    </w:p>
    <w:p w:rsidR="00EC64E7" w:rsidRPr="00F06C15" w:rsidRDefault="00EC64E7" w:rsidP="00EC64E7">
      <w:pPr>
        <w:pStyle w:val="a3"/>
        <w:numPr>
          <w:ilvl w:val="0"/>
          <w:numId w:val="74"/>
        </w:numPr>
        <w:shd w:val="clear" w:color="auto" w:fill="FFFFFF"/>
        <w:spacing w:before="0" w:beforeAutospacing="0" w:after="0" w:afterAutospacing="0"/>
        <w:ind w:left="0"/>
        <w:rPr>
          <w:color w:val="000000"/>
        </w:rPr>
      </w:pPr>
      <w:r w:rsidRPr="00F06C15">
        <w:rPr>
          <w:color w:val="000000"/>
        </w:rPr>
        <w:t>адекватное понимание причин успешности/неуспешности творческой деятельности.</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Обучающийся получит возможность для формирования:</w:t>
      </w:r>
    </w:p>
    <w:p w:rsidR="00EC64E7" w:rsidRPr="00F06C15" w:rsidRDefault="00EC64E7" w:rsidP="00EC64E7">
      <w:pPr>
        <w:pStyle w:val="a3"/>
        <w:numPr>
          <w:ilvl w:val="0"/>
          <w:numId w:val="75"/>
        </w:numPr>
        <w:shd w:val="clear" w:color="auto" w:fill="FFFFFF"/>
        <w:spacing w:before="0" w:beforeAutospacing="0" w:after="0" w:afterAutospacing="0"/>
        <w:ind w:left="0"/>
        <w:rPr>
          <w:color w:val="000000"/>
        </w:rPr>
      </w:pPr>
      <w:r w:rsidRPr="00F06C15">
        <w:rPr>
          <w:color w:val="000000"/>
        </w:rPr>
        <w:t>внутренней позиции на уровне понимания необходимости творческой деятельности, как одного из средств самовыражения в социальной жизни;</w:t>
      </w:r>
    </w:p>
    <w:p w:rsidR="00EC64E7" w:rsidRPr="00F06C15" w:rsidRDefault="00EC64E7" w:rsidP="00EC64E7">
      <w:pPr>
        <w:pStyle w:val="a3"/>
        <w:numPr>
          <w:ilvl w:val="0"/>
          <w:numId w:val="75"/>
        </w:numPr>
        <w:shd w:val="clear" w:color="auto" w:fill="FFFFFF"/>
        <w:spacing w:before="0" w:beforeAutospacing="0" w:after="0" w:afterAutospacing="0"/>
        <w:ind w:left="0"/>
        <w:rPr>
          <w:color w:val="000000"/>
        </w:rPr>
      </w:pPr>
      <w:r w:rsidRPr="00F06C15">
        <w:rPr>
          <w:color w:val="000000"/>
        </w:rPr>
        <w:t>выраженной познавательной мотивации;</w:t>
      </w:r>
    </w:p>
    <w:p w:rsidR="00EC64E7" w:rsidRPr="00F06C15" w:rsidRDefault="00EC64E7" w:rsidP="00EC64E7">
      <w:pPr>
        <w:pStyle w:val="a3"/>
        <w:numPr>
          <w:ilvl w:val="0"/>
          <w:numId w:val="75"/>
        </w:numPr>
        <w:shd w:val="clear" w:color="auto" w:fill="FFFFFF"/>
        <w:spacing w:before="0" w:beforeAutospacing="0" w:after="0" w:afterAutospacing="0"/>
        <w:ind w:left="0"/>
        <w:rPr>
          <w:color w:val="000000"/>
        </w:rPr>
      </w:pPr>
      <w:r w:rsidRPr="00F06C15">
        <w:rPr>
          <w:color w:val="000000"/>
        </w:rPr>
        <w:t>устойчивого интереса к новым способам познания.</w:t>
      </w:r>
    </w:p>
    <w:p w:rsidR="00EC64E7" w:rsidRPr="00F06C15" w:rsidRDefault="00EC64E7" w:rsidP="00EC64E7">
      <w:pPr>
        <w:pStyle w:val="a3"/>
        <w:shd w:val="clear" w:color="auto" w:fill="FFFFFF"/>
        <w:spacing w:before="0" w:beforeAutospacing="0" w:after="0" w:afterAutospacing="0"/>
        <w:rPr>
          <w:color w:val="000000"/>
        </w:rPr>
      </w:pPr>
      <w:r w:rsidRPr="00F06C15">
        <w:rPr>
          <w:b/>
          <w:bCs/>
          <w:i/>
          <w:iCs/>
          <w:color w:val="000000"/>
        </w:rPr>
        <w:t>Регулятивные универсальные учебные действия</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Обучающийся научится:</w:t>
      </w:r>
    </w:p>
    <w:p w:rsidR="00EC64E7" w:rsidRPr="00F06C15" w:rsidRDefault="00EC64E7" w:rsidP="00EC64E7">
      <w:pPr>
        <w:pStyle w:val="a3"/>
        <w:numPr>
          <w:ilvl w:val="0"/>
          <w:numId w:val="76"/>
        </w:numPr>
        <w:shd w:val="clear" w:color="auto" w:fill="FFFFFF"/>
        <w:spacing w:before="0" w:beforeAutospacing="0" w:after="0" w:afterAutospacing="0"/>
        <w:ind w:left="0"/>
        <w:rPr>
          <w:color w:val="000000"/>
        </w:rPr>
      </w:pPr>
      <w:r w:rsidRPr="00F06C15">
        <w:rPr>
          <w:color w:val="000000"/>
        </w:rPr>
        <w:t>планировать свои действия;</w:t>
      </w:r>
    </w:p>
    <w:p w:rsidR="00EC64E7" w:rsidRPr="00F06C15" w:rsidRDefault="00EC64E7" w:rsidP="00EC64E7">
      <w:pPr>
        <w:pStyle w:val="a3"/>
        <w:numPr>
          <w:ilvl w:val="0"/>
          <w:numId w:val="76"/>
        </w:numPr>
        <w:shd w:val="clear" w:color="auto" w:fill="FFFFFF"/>
        <w:spacing w:before="0" w:beforeAutospacing="0" w:after="0" w:afterAutospacing="0"/>
        <w:ind w:left="0"/>
        <w:rPr>
          <w:color w:val="000000"/>
        </w:rPr>
      </w:pPr>
      <w:r w:rsidRPr="00F06C15">
        <w:rPr>
          <w:color w:val="000000"/>
        </w:rPr>
        <w:t>осуществлять итоговый и пошаговый контроль;</w:t>
      </w:r>
    </w:p>
    <w:p w:rsidR="00EC64E7" w:rsidRPr="00F06C15" w:rsidRDefault="00EC64E7" w:rsidP="00EC64E7">
      <w:pPr>
        <w:pStyle w:val="a3"/>
        <w:numPr>
          <w:ilvl w:val="0"/>
          <w:numId w:val="76"/>
        </w:numPr>
        <w:shd w:val="clear" w:color="auto" w:fill="FFFFFF"/>
        <w:spacing w:before="0" w:beforeAutospacing="0" w:after="0" w:afterAutospacing="0"/>
        <w:ind w:left="0"/>
        <w:rPr>
          <w:color w:val="000000"/>
        </w:rPr>
      </w:pPr>
      <w:r w:rsidRPr="00F06C15">
        <w:rPr>
          <w:color w:val="000000"/>
        </w:rPr>
        <w:t>адекватно воспринимать оценку учителя;</w:t>
      </w:r>
    </w:p>
    <w:p w:rsidR="00EC64E7" w:rsidRPr="00F06C15" w:rsidRDefault="00EC64E7" w:rsidP="00EC64E7">
      <w:pPr>
        <w:pStyle w:val="a3"/>
        <w:numPr>
          <w:ilvl w:val="0"/>
          <w:numId w:val="76"/>
        </w:numPr>
        <w:shd w:val="clear" w:color="auto" w:fill="FFFFFF"/>
        <w:spacing w:before="0" w:beforeAutospacing="0" w:after="0" w:afterAutospacing="0"/>
        <w:ind w:left="0"/>
        <w:rPr>
          <w:color w:val="000000"/>
        </w:rPr>
      </w:pPr>
      <w:r w:rsidRPr="00F06C15">
        <w:rPr>
          <w:color w:val="000000"/>
        </w:rPr>
        <w:t>различать способ и результат действия.</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Обучающийся получит возможность научиться:</w:t>
      </w:r>
    </w:p>
    <w:p w:rsidR="00EC64E7" w:rsidRPr="00F06C15" w:rsidRDefault="00EC64E7" w:rsidP="00EC64E7">
      <w:pPr>
        <w:pStyle w:val="a3"/>
        <w:numPr>
          <w:ilvl w:val="0"/>
          <w:numId w:val="77"/>
        </w:numPr>
        <w:shd w:val="clear" w:color="auto" w:fill="FFFFFF"/>
        <w:spacing w:before="0" w:beforeAutospacing="0" w:after="0" w:afterAutospacing="0"/>
        <w:ind w:left="0"/>
        <w:rPr>
          <w:color w:val="000000"/>
        </w:rPr>
      </w:pPr>
      <w:r w:rsidRPr="00F06C15">
        <w:rPr>
          <w:color w:val="000000"/>
        </w:rPr>
        <w:t>проявлять познавательную инициативу;</w:t>
      </w:r>
    </w:p>
    <w:p w:rsidR="00EC64E7" w:rsidRPr="00F06C15" w:rsidRDefault="00EC64E7" w:rsidP="00EC64E7">
      <w:pPr>
        <w:pStyle w:val="a3"/>
        <w:numPr>
          <w:ilvl w:val="0"/>
          <w:numId w:val="77"/>
        </w:numPr>
        <w:shd w:val="clear" w:color="auto" w:fill="FFFFFF"/>
        <w:spacing w:before="0" w:beforeAutospacing="0" w:after="0" w:afterAutospacing="0"/>
        <w:ind w:left="0"/>
        <w:rPr>
          <w:color w:val="000000"/>
        </w:rPr>
      </w:pPr>
      <w:r w:rsidRPr="00F06C15">
        <w:rPr>
          <w:color w:val="000000"/>
        </w:rPr>
        <w:lastRenderedPageBreak/>
        <w:t>самостоятельно находить варианты решения творческой задачи.</w:t>
      </w:r>
    </w:p>
    <w:p w:rsidR="00EC64E7" w:rsidRPr="00F06C15" w:rsidRDefault="00EC64E7" w:rsidP="00EC64E7">
      <w:pPr>
        <w:pStyle w:val="a3"/>
        <w:shd w:val="clear" w:color="auto" w:fill="FFFFFF"/>
        <w:spacing w:before="0" w:beforeAutospacing="0" w:after="0" w:afterAutospacing="0"/>
        <w:rPr>
          <w:color w:val="000000"/>
        </w:rPr>
      </w:pPr>
      <w:r w:rsidRPr="00F06C15">
        <w:rPr>
          <w:b/>
          <w:bCs/>
          <w:i/>
          <w:iCs/>
          <w:color w:val="000000"/>
        </w:rPr>
        <w:t>Коммуникативные универсальные учебные действия</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Учащиеся смогут:</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допускать существование различных точек зрения и различных вариантов выполнения поставленной творческой задачи;</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учитывать разные мнения, стремиться к координации при выполнении коллективных работ;</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формулировать собственное мнение и позицию;</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договариваться, приходить к общему решению;</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соблюдать корректность в высказываниях;</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задавать вопросы по существу;</w:t>
      </w:r>
    </w:p>
    <w:p w:rsidR="00EC64E7" w:rsidRPr="00F06C15" w:rsidRDefault="00EC64E7" w:rsidP="00EC64E7">
      <w:pPr>
        <w:pStyle w:val="a3"/>
        <w:numPr>
          <w:ilvl w:val="0"/>
          <w:numId w:val="78"/>
        </w:numPr>
        <w:shd w:val="clear" w:color="auto" w:fill="FFFFFF"/>
        <w:spacing w:before="0" w:beforeAutospacing="0" w:after="0" w:afterAutospacing="0"/>
        <w:ind w:left="0"/>
        <w:rPr>
          <w:color w:val="000000"/>
        </w:rPr>
      </w:pPr>
      <w:r w:rsidRPr="00F06C15">
        <w:rPr>
          <w:color w:val="000000"/>
        </w:rPr>
        <w:t>контролировать действия партнёра.</w:t>
      </w:r>
    </w:p>
    <w:p w:rsidR="00EC64E7" w:rsidRPr="00F06C15" w:rsidRDefault="00EC64E7" w:rsidP="00EC64E7">
      <w:pPr>
        <w:pStyle w:val="a3"/>
        <w:shd w:val="clear" w:color="auto" w:fill="FFFFFF"/>
        <w:spacing w:before="0" w:beforeAutospacing="0" w:after="0" w:afterAutospacing="0"/>
        <w:rPr>
          <w:color w:val="000000"/>
        </w:rPr>
      </w:pPr>
      <w:r w:rsidRPr="00F06C15">
        <w:rPr>
          <w:iCs/>
          <w:color w:val="000000"/>
        </w:rPr>
        <w:t>Обучающийся получит возможность научиться:</w:t>
      </w:r>
    </w:p>
    <w:p w:rsidR="00EC64E7" w:rsidRPr="00F06C15" w:rsidRDefault="00EC64E7" w:rsidP="00EC64E7">
      <w:pPr>
        <w:pStyle w:val="a3"/>
        <w:numPr>
          <w:ilvl w:val="0"/>
          <w:numId w:val="79"/>
        </w:numPr>
        <w:shd w:val="clear" w:color="auto" w:fill="FFFFFF"/>
        <w:spacing w:before="0" w:beforeAutospacing="0" w:after="0" w:afterAutospacing="0"/>
        <w:ind w:left="0"/>
        <w:rPr>
          <w:color w:val="000000"/>
        </w:rPr>
      </w:pPr>
      <w:r w:rsidRPr="00F06C15">
        <w:rPr>
          <w:color w:val="000000"/>
        </w:rPr>
        <w:t>учитывать разные мнения и обосновывать свою позицию;</w:t>
      </w:r>
    </w:p>
    <w:p w:rsidR="00EC64E7" w:rsidRPr="00F06C15" w:rsidRDefault="00EC64E7" w:rsidP="00EC64E7">
      <w:pPr>
        <w:pStyle w:val="a3"/>
        <w:numPr>
          <w:ilvl w:val="0"/>
          <w:numId w:val="79"/>
        </w:numPr>
        <w:shd w:val="clear" w:color="auto" w:fill="FFFFFF"/>
        <w:spacing w:before="0" w:beforeAutospacing="0" w:after="0" w:afterAutospacing="0"/>
        <w:ind w:left="0"/>
        <w:rPr>
          <w:color w:val="000000"/>
        </w:rPr>
      </w:pPr>
      <w:r w:rsidRPr="00F06C15">
        <w:rPr>
          <w:color w:val="000000"/>
        </w:rPr>
        <w:t>владеть монологической и диалогической формой речи;</w:t>
      </w:r>
    </w:p>
    <w:p w:rsidR="00EC64E7" w:rsidRPr="00F06C15" w:rsidRDefault="00EC64E7" w:rsidP="00EC64E7">
      <w:pPr>
        <w:pStyle w:val="a3"/>
        <w:numPr>
          <w:ilvl w:val="0"/>
          <w:numId w:val="79"/>
        </w:numPr>
        <w:shd w:val="clear" w:color="auto" w:fill="FFFFFF"/>
        <w:spacing w:before="0" w:beforeAutospacing="0" w:after="0" w:afterAutospacing="0"/>
        <w:ind w:left="0"/>
        <w:rPr>
          <w:color w:val="000000"/>
        </w:rPr>
      </w:pPr>
      <w:r w:rsidRPr="00F06C15">
        <w:rPr>
          <w:color w:val="000000"/>
        </w:rPr>
        <w:t>осуществлять взаимный контроль и оказывать партнёрам в сотрудничестве необходимую взаимопомощь.</w:t>
      </w:r>
    </w:p>
    <w:p w:rsidR="00EC64E7" w:rsidRPr="00F06C15" w:rsidRDefault="00EC64E7" w:rsidP="00EC64E7">
      <w:pPr>
        <w:pStyle w:val="a3"/>
        <w:shd w:val="clear" w:color="auto" w:fill="FFFFFF"/>
        <w:spacing w:before="0" w:beforeAutospacing="0" w:after="0" w:afterAutospacing="0"/>
        <w:rPr>
          <w:color w:val="000000"/>
        </w:rPr>
      </w:pPr>
      <w:r w:rsidRPr="00F06C15">
        <w:rPr>
          <w:b/>
          <w:bCs/>
          <w:i/>
          <w:iCs/>
          <w:color w:val="000000"/>
        </w:rPr>
        <w:t>Познавательные универсальные учебные действия</w:t>
      </w: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Обучающийся научится:</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т.ч. контролируемом пространстве Интернет;</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высказываться в устной и письменной форме;</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анализировать объекты, выделять главное;</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осуществлять синтез (целое из частей);</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проводить сравнение, классификацию по разным критериям;</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устанавливать причинно-следственные связи;</w:t>
      </w:r>
    </w:p>
    <w:p w:rsidR="00EC64E7" w:rsidRPr="00F06C15" w:rsidRDefault="00EC64E7" w:rsidP="00EC64E7">
      <w:pPr>
        <w:pStyle w:val="a3"/>
        <w:numPr>
          <w:ilvl w:val="0"/>
          <w:numId w:val="80"/>
        </w:numPr>
        <w:shd w:val="clear" w:color="auto" w:fill="FFFFFF"/>
        <w:spacing w:before="0" w:beforeAutospacing="0" w:after="0" w:afterAutospacing="0"/>
        <w:ind w:left="0"/>
        <w:rPr>
          <w:color w:val="000000"/>
        </w:rPr>
      </w:pPr>
      <w:r w:rsidRPr="00F06C15">
        <w:rPr>
          <w:color w:val="000000"/>
        </w:rPr>
        <w:t>строить рассуждения об объекте.</w:t>
      </w:r>
    </w:p>
    <w:p w:rsidR="00EC64E7" w:rsidRPr="00F06C15" w:rsidRDefault="00EC64E7" w:rsidP="00EC64E7">
      <w:pPr>
        <w:pStyle w:val="a3"/>
        <w:shd w:val="clear" w:color="auto" w:fill="FFFFFF"/>
        <w:spacing w:before="0" w:beforeAutospacing="0" w:after="0" w:afterAutospacing="0"/>
        <w:rPr>
          <w:color w:val="000000"/>
        </w:rPr>
      </w:pPr>
    </w:p>
    <w:p w:rsidR="00EC64E7" w:rsidRPr="00F06C15" w:rsidRDefault="00EC64E7" w:rsidP="00EC64E7">
      <w:pPr>
        <w:pStyle w:val="a3"/>
        <w:shd w:val="clear" w:color="auto" w:fill="FFFFFF"/>
        <w:spacing w:before="0" w:beforeAutospacing="0" w:after="0" w:afterAutospacing="0"/>
        <w:rPr>
          <w:b/>
          <w:color w:val="000000"/>
        </w:rPr>
      </w:pPr>
      <w:r w:rsidRPr="00F06C15">
        <w:rPr>
          <w:b/>
          <w:i/>
          <w:iCs/>
          <w:color w:val="000000"/>
        </w:rPr>
        <w:t>Обучающийся получит возможность научиться:</w:t>
      </w:r>
    </w:p>
    <w:p w:rsidR="00EC64E7" w:rsidRPr="00F06C15" w:rsidRDefault="00EC64E7" w:rsidP="00EC64E7">
      <w:pPr>
        <w:pStyle w:val="a3"/>
        <w:numPr>
          <w:ilvl w:val="0"/>
          <w:numId w:val="81"/>
        </w:numPr>
        <w:shd w:val="clear" w:color="auto" w:fill="FFFFFF"/>
        <w:spacing w:before="0" w:beforeAutospacing="0" w:after="0" w:afterAutospacing="0"/>
        <w:ind w:left="0"/>
        <w:rPr>
          <w:color w:val="000000"/>
        </w:rPr>
      </w:pPr>
      <w:r w:rsidRPr="00F06C15">
        <w:rPr>
          <w:color w:val="000000"/>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EC64E7" w:rsidRPr="00F06C15" w:rsidRDefault="00EC64E7" w:rsidP="00EC64E7">
      <w:pPr>
        <w:pStyle w:val="a3"/>
        <w:numPr>
          <w:ilvl w:val="0"/>
          <w:numId w:val="81"/>
        </w:numPr>
        <w:shd w:val="clear" w:color="auto" w:fill="FFFFFF"/>
        <w:spacing w:before="0" w:beforeAutospacing="0" w:after="0" w:afterAutospacing="0"/>
        <w:ind w:left="0"/>
        <w:rPr>
          <w:color w:val="000000"/>
        </w:rPr>
      </w:pPr>
      <w:r w:rsidRPr="00F06C15">
        <w:rPr>
          <w:color w:val="000000"/>
        </w:rPr>
        <w:t>осознанно и произвольно строить сообщения в устной и письменной форме;</w:t>
      </w:r>
    </w:p>
    <w:p w:rsidR="00EC64E7" w:rsidRPr="00F06C15" w:rsidRDefault="00EC64E7" w:rsidP="00EC64E7">
      <w:pPr>
        <w:pStyle w:val="a3"/>
        <w:numPr>
          <w:ilvl w:val="0"/>
          <w:numId w:val="81"/>
        </w:numPr>
        <w:shd w:val="clear" w:color="auto" w:fill="FFFFFF"/>
        <w:spacing w:before="0" w:beforeAutospacing="0" w:after="0" w:afterAutospacing="0"/>
        <w:ind w:left="0"/>
        <w:rPr>
          <w:color w:val="000000"/>
        </w:rPr>
      </w:pPr>
      <w:r w:rsidRPr="00F06C15">
        <w:rPr>
          <w:color w:val="000000"/>
        </w:rPr>
        <w:t>использованию методов и приёмов художественно-творческой деятельности в основном учебном процессе и повседневной жизни.</w:t>
      </w:r>
    </w:p>
    <w:p w:rsidR="00EC64E7" w:rsidRPr="00F06C15" w:rsidRDefault="00EC64E7" w:rsidP="00EC64E7">
      <w:pPr>
        <w:pStyle w:val="a3"/>
        <w:shd w:val="clear" w:color="auto" w:fill="FFFFFF"/>
        <w:spacing w:before="0" w:beforeAutospacing="0" w:after="0" w:afterAutospacing="0"/>
        <w:rPr>
          <w:color w:val="000000"/>
        </w:rPr>
      </w:pPr>
    </w:p>
    <w:p w:rsidR="00EC64E7" w:rsidRPr="00F06C15" w:rsidRDefault="00EC64E7" w:rsidP="00EC64E7">
      <w:pPr>
        <w:pStyle w:val="a3"/>
        <w:shd w:val="clear" w:color="auto" w:fill="FFFFFF"/>
        <w:spacing w:before="0" w:beforeAutospacing="0" w:after="0" w:afterAutospacing="0"/>
        <w:rPr>
          <w:color w:val="000000"/>
        </w:rPr>
      </w:pPr>
      <w:r w:rsidRPr="00F06C15">
        <w:rPr>
          <w:b/>
          <w:bCs/>
          <w:i/>
          <w:iCs/>
          <w:color w:val="000000"/>
        </w:rPr>
        <w:t>В результате занятий по предложенной программе учащиеся получат возможность:</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развивать образное мышление, воображение, интеллект, фантазию, техническое мышление, творческие способности;</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расширять знания и представления о традиционных и современных материалах для прикладного творчества;</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познакомиться с новыми технологическими приёмами обработки различных материалов;</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использовать ранее изученные приёмы в новых комбинациях и сочетаниях;</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познакомиться с новыми инструментами для обработки материалов или с новыми функциями уже известных инструментов;</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совершенствовать навыки трудовой деятельности в коллективе;</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оказывать посильную помощь в дизайне и оформлении класса, школы, своего жилища;</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достичь оптимального для каждого уровня развития;</w:t>
      </w:r>
    </w:p>
    <w:p w:rsidR="00EC64E7" w:rsidRPr="00F06C15" w:rsidRDefault="00EC64E7" w:rsidP="00EC64E7">
      <w:pPr>
        <w:pStyle w:val="a3"/>
        <w:numPr>
          <w:ilvl w:val="0"/>
          <w:numId w:val="82"/>
        </w:numPr>
        <w:shd w:val="clear" w:color="auto" w:fill="FFFFFF"/>
        <w:spacing w:before="0" w:beforeAutospacing="0" w:after="0" w:afterAutospacing="0"/>
        <w:ind w:left="0"/>
        <w:rPr>
          <w:color w:val="000000"/>
        </w:rPr>
      </w:pPr>
      <w:r w:rsidRPr="00F06C15">
        <w:rPr>
          <w:color w:val="000000"/>
        </w:rPr>
        <w:t>сформировать навыки работы с информацией.</w:t>
      </w:r>
    </w:p>
    <w:p w:rsidR="00EC64E7" w:rsidRDefault="00EC64E7" w:rsidP="00153169">
      <w:pPr>
        <w:jc w:val="center"/>
        <w:rPr>
          <w:b/>
        </w:rPr>
      </w:pPr>
    </w:p>
    <w:p w:rsidR="00EB64F3" w:rsidRPr="00EB64F3" w:rsidRDefault="00EB64F3" w:rsidP="00650460">
      <w:pPr>
        <w:pStyle w:val="a7"/>
        <w:tabs>
          <w:tab w:val="left" w:pos="3690"/>
        </w:tabs>
      </w:pPr>
      <w:r>
        <w:tab/>
      </w:r>
    </w:p>
    <w:p w:rsidR="00A052B6" w:rsidRPr="00A052B6" w:rsidRDefault="00EB64F3" w:rsidP="00650460">
      <w:pPr>
        <w:pStyle w:val="a7"/>
        <w:tabs>
          <w:tab w:val="left" w:pos="3330"/>
        </w:tabs>
        <w:rPr>
          <w:rFonts w:ascii="Arial" w:eastAsia="Times New Roman" w:hAnsi="Arial" w:cs="Arial"/>
          <w:color w:val="000000"/>
          <w:sz w:val="21"/>
          <w:szCs w:val="21"/>
        </w:rPr>
      </w:pPr>
      <w:r>
        <w:tab/>
      </w:r>
    </w:p>
    <w:p w:rsidR="00066E33" w:rsidRDefault="00A052B6" w:rsidP="00650460">
      <w:pPr>
        <w:shd w:val="clear" w:color="auto" w:fill="FFFFFF"/>
        <w:spacing w:line="294" w:lineRule="atLeast"/>
        <w:jc w:val="center"/>
        <w:rPr>
          <w:rFonts w:ascii="Arial" w:hAnsi="Arial" w:cs="Arial"/>
          <w:color w:val="000000"/>
          <w:sz w:val="21"/>
          <w:szCs w:val="21"/>
        </w:rPr>
      </w:pPr>
      <w:r w:rsidRPr="00A052B6">
        <w:rPr>
          <w:rFonts w:ascii="Arial" w:eastAsia="Times New Roman" w:hAnsi="Arial" w:cs="Arial"/>
          <w:color w:val="000000"/>
          <w:sz w:val="21"/>
          <w:szCs w:val="21"/>
        </w:rPr>
        <w:br/>
      </w:r>
    </w:p>
    <w:p w:rsidR="00A052B6" w:rsidRPr="00A052B6" w:rsidRDefault="00A052B6" w:rsidP="00A052B6">
      <w:pPr>
        <w:shd w:val="clear" w:color="auto" w:fill="FFFFFF"/>
        <w:spacing w:line="294" w:lineRule="atLeast"/>
        <w:jc w:val="center"/>
        <w:rPr>
          <w:rFonts w:ascii="Arial" w:eastAsia="Times New Roman" w:hAnsi="Arial" w:cs="Arial"/>
          <w:color w:val="000000"/>
          <w:sz w:val="21"/>
          <w:szCs w:val="21"/>
        </w:rPr>
      </w:pPr>
    </w:p>
    <w:p w:rsidR="003A6FFC" w:rsidRPr="00650460" w:rsidRDefault="003A6FFC" w:rsidP="003A6FFC">
      <w:pPr>
        <w:tabs>
          <w:tab w:val="left" w:pos="2517"/>
        </w:tabs>
        <w:jc w:val="center"/>
        <w:rPr>
          <w:b/>
          <w:sz w:val="28"/>
        </w:rPr>
      </w:pPr>
      <w:r w:rsidRPr="00650460">
        <w:rPr>
          <w:b/>
          <w:sz w:val="28"/>
        </w:rPr>
        <w:t>2.3. Программа духовно-нравственного воспитания, развития обучающихся при получении начального общего образования</w:t>
      </w:r>
    </w:p>
    <w:p w:rsidR="003A6FFC" w:rsidRDefault="003A6FFC" w:rsidP="003A6FFC">
      <w:pPr>
        <w:tabs>
          <w:tab w:val="left" w:pos="2517"/>
        </w:tabs>
        <w:jc w:val="center"/>
      </w:pPr>
      <w:r w:rsidRPr="003A6FFC">
        <w:rPr>
          <w:b/>
        </w:rPr>
        <w:t>2.3.1. Цель и задачи духовно-нравственного развития, воспитания и социализации обучающихся</w:t>
      </w:r>
    </w:p>
    <w:p w:rsidR="003A6FFC" w:rsidRDefault="003A6FFC" w:rsidP="003A6FFC">
      <w:pPr>
        <w:tabs>
          <w:tab w:val="left" w:pos="2517"/>
        </w:tabs>
        <w:jc w:val="both"/>
      </w:pPr>
      <w:r>
        <w:t xml:space="preserve"> Целью духовно-нравственного развития, воспитания и социализации обучающихся на уровне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w:t>
      </w:r>
    </w:p>
    <w:p w:rsidR="003A6FFC" w:rsidRDefault="003A6FFC" w:rsidP="00F341FC">
      <w:pPr>
        <w:tabs>
          <w:tab w:val="left" w:pos="2517"/>
        </w:tabs>
        <w:jc w:val="both"/>
      </w:pPr>
      <w:r w:rsidRPr="003A6FFC">
        <w:t xml:space="preserve">ответственность за настоящее и будущее своей страны, укорененного в духовных и культурных традициях многонационального народа Российской Федерации. </w:t>
      </w:r>
    </w:p>
    <w:p w:rsidR="003A6FFC" w:rsidRDefault="003A6FFC" w:rsidP="00F341FC">
      <w:pPr>
        <w:tabs>
          <w:tab w:val="left" w:pos="2517"/>
        </w:tabs>
        <w:jc w:val="both"/>
      </w:pPr>
      <w:r w:rsidRPr="003A6FFC">
        <w:t xml:space="preserve">Задачи духовно­нравственного развития, воспитания и социализации обучающихся на уровне начального общего образования: </w:t>
      </w:r>
    </w:p>
    <w:p w:rsidR="009907C2" w:rsidRDefault="009907C2" w:rsidP="00F341FC">
      <w:pPr>
        <w:tabs>
          <w:tab w:val="left" w:pos="2517"/>
        </w:tabs>
        <w:jc w:val="both"/>
      </w:pPr>
    </w:p>
    <w:p w:rsidR="009907C2" w:rsidRDefault="003A6FFC" w:rsidP="00F341FC">
      <w:pPr>
        <w:tabs>
          <w:tab w:val="left" w:pos="2517"/>
        </w:tabs>
        <w:jc w:val="both"/>
      </w:pPr>
      <w:r w:rsidRPr="003A6FFC">
        <w:rPr>
          <w:b/>
        </w:rPr>
        <w:t>В области формирования нравственной культуры</w:t>
      </w:r>
      <w:r w:rsidRPr="003A6FFC">
        <w:t xml:space="preserve">: </w:t>
      </w:r>
    </w:p>
    <w:p w:rsidR="003A6FFC" w:rsidRDefault="003A6FFC" w:rsidP="00F341FC">
      <w:pPr>
        <w:tabs>
          <w:tab w:val="left" w:pos="2517"/>
        </w:tabs>
        <w:jc w:val="both"/>
      </w:pPr>
      <w:r w:rsidRPr="003A6FFC">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традиционных для народов России, российского общества, непрерывного образования, самовоспитания и стремления к нравственному совершенствованию; </w:t>
      </w:r>
    </w:p>
    <w:p w:rsidR="003A6FFC" w:rsidRDefault="003A6FFC" w:rsidP="00F341FC">
      <w:pPr>
        <w:tabs>
          <w:tab w:val="left" w:pos="2517"/>
        </w:tabs>
        <w:jc w:val="both"/>
      </w:pPr>
      <w:r w:rsidRPr="003A6FFC">
        <w:t xml:space="preserve">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3A6FFC" w:rsidRDefault="003A6FFC" w:rsidP="00F341FC">
      <w:pPr>
        <w:tabs>
          <w:tab w:val="left" w:pos="2517"/>
        </w:tabs>
        <w:jc w:val="both"/>
      </w:pPr>
      <w:r w:rsidRPr="003A6FFC">
        <w:t>формирование нравственного смысла учения;</w:t>
      </w:r>
    </w:p>
    <w:p w:rsidR="003A6FFC" w:rsidRDefault="003A6FFC" w:rsidP="00F341FC">
      <w:pPr>
        <w:tabs>
          <w:tab w:val="left" w:pos="2517"/>
        </w:tabs>
        <w:jc w:val="both"/>
      </w:pPr>
      <w:r w:rsidRPr="003A6FFC">
        <w:t xml:space="preserve">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3A6FFC" w:rsidRDefault="003A6FFC" w:rsidP="00F341FC">
      <w:pPr>
        <w:tabs>
          <w:tab w:val="left" w:pos="2517"/>
        </w:tabs>
        <w:jc w:val="both"/>
      </w:pPr>
      <w:r w:rsidRPr="003A6FFC">
        <w:t xml:space="preserve">принятие обучающимся нравственных ценностей, национальных и этнических духовных традиций с учетом мировоззренческих и культурных особенностей и потребностей семьи; формирование эстетических потребностей, ценностей и чувств; </w:t>
      </w:r>
    </w:p>
    <w:p w:rsidR="003A6FFC" w:rsidRDefault="003A6FFC" w:rsidP="00F341FC">
      <w:pPr>
        <w:tabs>
          <w:tab w:val="left" w:pos="2517"/>
        </w:tabs>
        <w:jc w:val="both"/>
      </w:pPr>
      <w:r w:rsidRPr="003A6FFC">
        <w:t xml:space="preserve">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3A6FFC" w:rsidRDefault="003A6FFC" w:rsidP="00F341FC">
      <w:pPr>
        <w:tabs>
          <w:tab w:val="left" w:pos="2517"/>
        </w:tabs>
        <w:jc w:val="both"/>
      </w:pPr>
      <w:r w:rsidRPr="003A6FFC">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развитие трудолюбия, способности к преодолению трудностей, целеустремленности и настойчивости в достижении результата.</w:t>
      </w:r>
    </w:p>
    <w:p w:rsidR="009907C2" w:rsidRDefault="009907C2" w:rsidP="00F341FC">
      <w:pPr>
        <w:tabs>
          <w:tab w:val="left" w:pos="2517"/>
        </w:tabs>
        <w:jc w:val="both"/>
      </w:pPr>
    </w:p>
    <w:p w:rsidR="003A6FFC" w:rsidRDefault="003A6FFC" w:rsidP="00F341FC">
      <w:pPr>
        <w:tabs>
          <w:tab w:val="left" w:pos="2517"/>
        </w:tabs>
        <w:jc w:val="both"/>
      </w:pPr>
      <w:r w:rsidRPr="003A6FFC">
        <w:t xml:space="preserve"> </w:t>
      </w:r>
      <w:r w:rsidRPr="003A6FFC">
        <w:rPr>
          <w:b/>
        </w:rPr>
        <w:t>В области формирования социальной культуры</w:t>
      </w:r>
      <w:r w:rsidRPr="003A6FFC">
        <w:t xml:space="preserve">: </w:t>
      </w:r>
    </w:p>
    <w:p w:rsidR="009907C2" w:rsidRDefault="009907C2" w:rsidP="00F341FC">
      <w:pPr>
        <w:tabs>
          <w:tab w:val="left" w:pos="2517"/>
        </w:tabs>
        <w:jc w:val="both"/>
      </w:pPr>
    </w:p>
    <w:p w:rsidR="009907C2" w:rsidRDefault="003A6FFC" w:rsidP="00F341FC">
      <w:pPr>
        <w:tabs>
          <w:tab w:val="left" w:pos="2517"/>
        </w:tabs>
        <w:jc w:val="both"/>
      </w:pPr>
      <w:r w:rsidRPr="003A6FFC">
        <w:t xml:space="preserve">формирование основ российской культурной и гражданской идентичности (самобытности); </w:t>
      </w:r>
    </w:p>
    <w:p w:rsidR="009907C2" w:rsidRDefault="003A6FFC" w:rsidP="00F341FC">
      <w:pPr>
        <w:tabs>
          <w:tab w:val="left" w:pos="2517"/>
        </w:tabs>
        <w:jc w:val="both"/>
      </w:pPr>
      <w:r w:rsidRPr="003A6FFC">
        <w:t xml:space="preserve">пробуждение веры в Россию, в свой народ, чувства личной ответственности за Отечество; воспитание ценностного отношения к своему национальному языку и культуре; </w:t>
      </w:r>
    </w:p>
    <w:p w:rsidR="009907C2" w:rsidRDefault="003A6FFC" w:rsidP="00F341FC">
      <w:pPr>
        <w:tabs>
          <w:tab w:val="left" w:pos="2517"/>
        </w:tabs>
        <w:jc w:val="both"/>
      </w:pPr>
      <w:r w:rsidRPr="003A6FFC">
        <w:t xml:space="preserve">формирование патриотизма и гражданской солидарности; развитие навыков организации и осуществления сотрудничества с педагогами, сверстниками, родителями, старшими детьми в решении общих проблем; </w:t>
      </w:r>
    </w:p>
    <w:p w:rsidR="009907C2" w:rsidRDefault="003A6FFC" w:rsidP="00F341FC">
      <w:pPr>
        <w:tabs>
          <w:tab w:val="left" w:pos="2517"/>
        </w:tabs>
        <w:jc w:val="both"/>
      </w:pPr>
      <w:r w:rsidRPr="003A6FFC">
        <w:t>развитие доброжелательности и эмоциональной отзывчивости, человеколюбия (гуманности) понимания других людей и сопереживания им;</w:t>
      </w:r>
    </w:p>
    <w:p w:rsidR="009907C2" w:rsidRDefault="003A6FFC" w:rsidP="00F341FC">
      <w:pPr>
        <w:tabs>
          <w:tab w:val="left" w:pos="2517"/>
        </w:tabs>
        <w:jc w:val="both"/>
      </w:pPr>
      <w:r w:rsidRPr="003A6FFC">
        <w:lastRenderedPageBreak/>
        <w:t xml:space="preserve"> становление гражданских качеств личности на основе демократических ценностных ориентаций; </w:t>
      </w:r>
    </w:p>
    <w:p w:rsidR="009907C2" w:rsidRDefault="003A6FFC" w:rsidP="00F341FC">
      <w:pPr>
        <w:tabs>
          <w:tab w:val="left" w:pos="2517"/>
        </w:tabs>
        <w:jc w:val="both"/>
      </w:pPr>
      <w:r w:rsidRPr="003A6FFC">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3A6FFC" w:rsidRDefault="003A6FFC" w:rsidP="00F341FC">
      <w:pPr>
        <w:tabs>
          <w:tab w:val="left" w:pos="2517"/>
        </w:tabs>
        <w:jc w:val="both"/>
      </w:pPr>
      <w:r w:rsidRPr="003A6FFC">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9907C2" w:rsidRDefault="009907C2" w:rsidP="00F341FC">
      <w:pPr>
        <w:tabs>
          <w:tab w:val="left" w:pos="2517"/>
        </w:tabs>
        <w:jc w:val="both"/>
      </w:pPr>
    </w:p>
    <w:p w:rsidR="009907C2" w:rsidRDefault="009907C2" w:rsidP="009907C2">
      <w:pPr>
        <w:tabs>
          <w:tab w:val="left" w:pos="2517"/>
        </w:tabs>
        <w:jc w:val="both"/>
      </w:pPr>
      <w:r w:rsidRPr="009907C2">
        <w:rPr>
          <w:b/>
        </w:rPr>
        <w:t>В области формирования семейной культуры</w:t>
      </w:r>
      <w:r>
        <w:t>:</w:t>
      </w:r>
    </w:p>
    <w:p w:rsidR="009907C2" w:rsidRDefault="009907C2" w:rsidP="009907C2">
      <w:pPr>
        <w:tabs>
          <w:tab w:val="left" w:pos="2517"/>
        </w:tabs>
        <w:jc w:val="both"/>
      </w:pPr>
      <w:r>
        <w:t xml:space="preserve">формирование отношения к семье как основе российского общества; формирование у обучающегося уважительного отношения к родителям, осознанного, заботливого отношения к старшим и младшим; формирование представления о традиционных семейных ценностях народов России, семейных ролях и уважения к ним; знакомство обучающегося с культурно­историческими и этническими традициями российской семьи. </w:t>
      </w:r>
    </w:p>
    <w:p w:rsidR="009907C2" w:rsidRDefault="009907C2" w:rsidP="009907C2">
      <w:pPr>
        <w:tabs>
          <w:tab w:val="left" w:pos="2517"/>
        </w:tabs>
        <w:jc w:val="both"/>
      </w:pPr>
      <w:r>
        <w:t xml:space="preserve"> </w:t>
      </w:r>
    </w:p>
    <w:p w:rsidR="009907C2" w:rsidRDefault="009907C2" w:rsidP="009907C2">
      <w:pPr>
        <w:tabs>
          <w:tab w:val="left" w:pos="2517"/>
        </w:tabs>
        <w:jc w:val="both"/>
      </w:pPr>
      <w:r>
        <w:t xml:space="preserve">        </w:t>
      </w:r>
      <w:r w:rsidRPr="009907C2">
        <w:rPr>
          <w:b/>
        </w:rPr>
        <w:t xml:space="preserve">  2.3.2. Основные направления и ценностные основы  духовно­нравственного развития, воспитания и социализации обучающихся</w:t>
      </w:r>
      <w:r>
        <w:t xml:space="preserve"> </w:t>
      </w:r>
    </w:p>
    <w:p w:rsidR="009907C2" w:rsidRDefault="009907C2" w:rsidP="009907C2">
      <w:pPr>
        <w:tabs>
          <w:tab w:val="left" w:pos="2517"/>
        </w:tabs>
        <w:jc w:val="both"/>
      </w:pPr>
    </w:p>
    <w:p w:rsidR="009907C2" w:rsidRDefault="009907C2" w:rsidP="009907C2">
      <w:pPr>
        <w:tabs>
          <w:tab w:val="left" w:pos="2517"/>
        </w:tabs>
        <w:jc w:val="both"/>
      </w:pPr>
      <w: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9907C2" w:rsidRDefault="009907C2" w:rsidP="009907C2">
      <w:pPr>
        <w:tabs>
          <w:tab w:val="left" w:pos="2517"/>
        </w:tabs>
        <w:jc w:val="both"/>
      </w:pPr>
      <w:r>
        <w:t>Организация духовно­нравственного развития, воспитания и социализации обучающихся осуществляется по следующим направлениям:</w:t>
      </w:r>
    </w:p>
    <w:p w:rsidR="009907C2" w:rsidRDefault="009907C2" w:rsidP="00417992">
      <w:pPr>
        <w:pStyle w:val="a6"/>
        <w:numPr>
          <w:ilvl w:val="0"/>
          <w:numId w:val="1"/>
        </w:numPr>
        <w:tabs>
          <w:tab w:val="left" w:pos="2517"/>
        </w:tabs>
        <w:jc w:val="both"/>
      </w:pPr>
      <w:r>
        <w:t>Гражданско-патриотическое воспитание</w:t>
      </w:r>
    </w:p>
    <w:p w:rsidR="009907C2" w:rsidRDefault="009907C2" w:rsidP="009907C2">
      <w:pPr>
        <w:tabs>
          <w:tab w:val="left" w:pos="2517"/>
        </w:tabs>
        <w:ind w:left="60"/>
        <w:jc w:val="both"/>
      </w:pPr>
      <w:r>
        <w:t xml:space="preserve"> Ценности: любовь к России, своему народу, своему краю; служение Отечеству; правовое государство; гражданское общество; закон и правопорядок; свобода личная и национальная; доверие к людям, институтам государства и гражданского общества.</w:t>
      </w:r>
    </w:p>
    <w:p w:rsidR="009907C2" w:rsidRDefault="009907C2" w:rsidP="00417992">
      <w:pPr>
        <w:pStyle w:val="a6"/>
        <w:numPr>
          <w:ilvl w:val="0"/>
          <w:numId w:val="1"/>
        </w:numPr>
        <w:tabs>
          <w:tab w:val="left" w:pos="2517"/>
        </w:tabs>
        <w:jc w:val="both"/>
      </w:pPr>
      <w:r>
        <w:t>Нравственное и духовное воспитание</w:t>
      </w:r>
    </w:p>
    <w:p w:rsidR="009907C2" w:rsidRDefault="009907C2" w:rsidP="009907C2">
      <w:pPr>
        <w:pStyle w:val="a6"/>
        <w:tabs>
          <w:tab w:val="left" w:pos="2517"/>
        </w:tabs>
        <w:ind w:left="420"/>
        <w:jc w:val="both"/>
      </w:pPr>
      <w:r>
        <w:t xml:space="preserve"> Ценности: 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 </w:t>
      </w:r>
    </w:p>
    <w:p w:rsidR="009907C2" w:rsidRDefault="009907C2" w:rsidP="00417992">
      <w:pPr>
        <w:pStyle w:val="a6"/>
        <w:numPr>
          <w:ilvl w:val="0"/>
          <w:numId w:val="1"/>
        </w:numPr>
        <w:tabs>
          <w:tab w:val="left" w:pos="2517"/>
        </w:tabs>
        <w:jc w:val="both"/>
      </w:pPr>
      <w:r>
        <w:t xml:space="preserve"> Воспитание положительного отношения к труду и творчеству</w:t>
      </w:r>
    </w:p>
    <w:p w:rsidR="009907C2" w:rsidRDefault="009907C2" w:rsidP="009907C2">
      <w:pPr>
        <w:pStyle w:val="a6"/>
        <w:tabs>
          <w:tab w:val="left" w:pos="2517"/>
        </w:tabs>
        <w:ind w:left="420"/>
        <w:jc w:val="both"/>
      </w:pPr>
      <w:r>
        <w:t xml:space="preserve"> Ценности: уважение к труду, человеку труда; творчество и созидание; стремление к познанию и истине; целеустремлённость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 </w:t>
      </w:r>
    </w:p>
    <w:p w:rsidR="009907C2" w:rsidRDefault="009907C2" w:rsidP="00417992">
      <w:pPr>
        <w:pStyle w:val="a6"/>
        <w:numPr>
          <w:ilvl w:val="0"/>
          <w:numId w:val="1"/>
        </w:numPr>
        <w:tabs>
          <w:tab w:val="left" w:pos="2517"/>
        </w:tabs>
        <w:jc w:val="both"/>
      </w:pPr>
      <w:r>
        <w:t xml:space="preserve">Интеллектуальное воспитание </w:t>
      </w:r>
    </w:p>
    <w:p w:rsidR="009907C2" w:rsidRDefault="009907C2" w:rsidP="009907C2">
      <w:pPr>
        <w:pStyle w:val="a6"/>
        <w:tabs>
          <w:tab w:val="left" w:pos="2517"/>
        </w:tabs>
        <w:ind w:left="420"/>
        <w:jc w:val="both"/>
      </w:pPr>
      <w:r>
        <w:t xml:space="preserve">Ценности: образование, истина, интеллект, наука, интеллектуальная деятельность, интеллектуальное развитие личности, знание, общество знаний.  </w:t>
      </w:r>
    </w:p>
    <w:p w:rsidR="009907C2" w:rsidRDefault="009907C2" w:rsidP="00417992">
      <w:pPr>
        <w:pStyle w:val="a6"/>
        <w:numPr>
          <w:ilvl w:val="0"/>
          <w:numId w:val="1"/>
        </w:numPr>
        <w:tabs>
          <w:tab w:val="left" w:pos="2517"/>
        </w:tabs>
        <w:jc w:val="both"/>
      </w:pPr>
      <w:r>
        <w:t xml:space="preserve">Здоровьесберегающее воспитание </w:t>
      </w:r>
    </w:p>
    <w:p w:rsidR="009907C2" w:rsidRDefault="009907C2" w:rsidP="009907C2">
      <w:pPr>
        <w:tabs>
          <w:tab w:val="left" w:pos="2517"/>
        </w:tabs>
        <w:ind w:left="60"/>
        <w:jc w:val="both"/>
      </w:pPr>
      <w:r>
        <w:t>Ценности: здоровье физическое, духовное и нравственное, здоровый образ жизни, здоровьесберегающие технологии, физическая культура и спорт</w:t>
      </w:r>
    </w:p>
    <w:p w:rsidR="009907C2" w:rsidRDefault="009907C2" w:rsidP="00417992">
      <w:pPr>
        <w:pStyle w:val="a6"/>
        <w:numPr>
          <w:ilvl w:val="0"/>
          <w:numId w:val="1"/>
        </w:numPr>
        <w:tabs>
          <w:tab w:val="left" w:pos="2517"/>
        </w:tabs>
        <w:jc w:val="both"/>
      </w:pPr>
      <w:r>
        <w:t xml:space="preserve">Социокультурное и медиакультурное воспитание </w:t>
      </w:r>
    </w:p>
    <w:p w:rsidR="009907C2" w:rsidRDefault="009907C2" w:rsidP="009907C2">
      <w:pPr>
        <w:pStyle w:val="a6"/>
        <w:tabs>
          <w:tab w:val="left" w:pos="2517"/>
        </w:tabs>
        <w:ind w:left="420"/>
        <w:jc w:val="both"/>
      </w:pPr>
      <w:r>
        <w:t xml:space="preserve">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 поликультурный мир. </w:t>
      </w:r>
    </w:p>
    <w:p w:rsidR="009907C2" w:rsidRDefault="009907C2" w:rsidP="00417992">
      <w:pPr>
        <w:pStyle w:val="a6"/>
        <w:numPr>
          <w:ilvl w:val="0"/>
          <w:numId w:val="1"/>
        </w:numPr>
        <w:tabs>
          <w:tab w:val="left" w:pos="2517"/>
        </w:tabs>
        <w:jc w:val="both"/>
      </w:pPr>
      <w:r>
        <w:t xml:space="preserve">Культуротворческое и эстетическое воспитание </w:t>
      </w:r>
    </w:p>
    <w:p w:rsidR="009907C2" w:rsidRDefault="009907C2" w:rsidP="009907C2">
      <w:pPr>
        <w:pStyle w:val="a6"/>
        <w:tabs>
          <w:tab w:val="left" w:pos="2517"/>
        </w:tabs>
        <w:ind w:left="420"/>
        <w:jc w:val="both"/>
      </w:pPr>
      <w:r>
        <w:t>Ценности: красота; гармония; эстетическое развитие, самовыражение в творчестве и искусстве, культуросозидание, индивидуальные творческие способности, диалог культур и цивилизаций.</w:t>
      </w:r>
    </w:p>
    <w:p w:rsidR="009907C2" w:rsidRDefault="009907C2" w:rsidP="00417992">
      <w:pPr>
        <w:pStyle w:val="a6"/>
        <w:numPr>
          <w:ilvl w:val="0"/>
          <w:numId w:val="1"/>
        </w:numPr>
        <w:tabs>
          <w:tab w:val="left" w:pos="2517"/>
        </w:tabs>
        <w:jc w:val="both"/>
      </w:pPr>
      <w:r>
        <w:t xml:space="preserve">Правовое воспитание и культура безопасности </w:t>
      </w:r>
    </w:p>
    <w:p w:rsidR="009907C2" w:rsidRDefault="009907C2" w:rsidP="009907C2">
      <w:pPr>
        <w:pStyle w:val="a6"/>
        <w:tabs>
          <w:tab w:val="left" w:pos="2517"/>
        </w:tabs>
        <w:ind w:left="420"/>
        <w:jc w:val="both"/>
      </w:pPr>
      <w:r>
        <w:lastRenderedPageBreak/>
        <w:t xml:space="preserve">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 </w:t>
      </w:r>
    </w:p>
    <w:p w:rsidR="009907C2" w:rsidRDefault="009907C2" w:rsidP="00417992">
      <w:pPr>
        <w:pStyle w:val="a6"/>
        <w:numPr>
          <w:ilvl w:val="0"/>
          <w:numId w:val="1"/>
        </w:numPr>
        <w:tabs>
          <w:tab w:val="left" w:pos="2517"/>
        </w:tabs>
        <w:jc w:val="both"/>
      </w:pPr>
      <w:r>
        <w:t>Воспитание семейных ценностей</w:t>
      </w:r>
    </w:p>
    <w:p w:rsidR="009907C2" w:rsidRDefault="009907C2" w:rsidP="009907C2">
      <w:pPr>
        <w:pStyle w:val="a6"/>
        <w:tabs>
          <w:tab w:val="left" w:pos="2517"/>
        </w:tabs>
        <w:ind w:left="420"/>
        <w:jc w:val="both"/>
      </w:pPr>
    </w:p>
    <w:p w:rsidR="009907C2" w:rsidRDefault="009907C2" w:rsidP="009907C2">
      <w:pPr>
        <w:pStyle w:val="a6"/>
        <w:tabs>
          <w:tab w:val="left" w:pos="2517"/>
        </w:tabs>
        <w:ind w:left="420"/>
        <w:jc w:val="both"/>
      </w:pPr>
      <w:r>
        <w:t xml:space="preserve">Ценности: семья, семейные традиции, культура семейной жизни, этика и психология семейных отношений, любовь и уважение к родителям, прародителям; забота о старших и младших. </w:t>
      </w:r>
    </w:p>
    <w:p w:rsidR="009907C2" w:rsidRDefault="009907C2" w:rsidP="00417992">
      <w:pPr>
        <w:pStyle w:val="a6"/>
        <w:numPr>
          <w:ilvl w:val="0"/>
          <w:numId w:val="1"/>
        </w:numPr>
        <w:tabs>
          <w:tab w:val="left" w:pos="2517"/>
        </w:tabs>
        <w:jc w:val="both"/>
      </w:pPr>
      <w:r>
        <w:t>Формирование коммуникативной культуры</w:t>
      </w:r>
    </w:p>
    <w:p w:rsidR="009907C2" w:rsidRDefault="009907C2" w:rsidP="009907C2">
      <w:pPr>
        <w:pStyle w:val="a6"/>
        <w:tabs>
          <w:tab w:val="left" w:pos="2517"/>
        </w:tabs>
        <w:ind w:left="420"/>
        <w:jc w:val="both"/>
      </w:pPr>
      <w:r>
        <w:t xml:space="preserve"> 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9907C2" w:rsidRDefault="009907C2" w:rsidP="00417992">
      <w:pPr>
        <w:pStyle w:val="a6"/>
        <w:numPr>
          <w:ilvl w:val="0"/>
          <w:numId w:val="1"/>
        </w:numPr>
        <w:tabs>
          <w:tab w:val="left" w:pos="2517"/>
        </w:tabs>
        <w:jc w:val="both"/>
      </w:pPr>
      <w:r>
        <w:t xml:space="preserve">Экологическое воспитание </w:t>
      </w:r>
    </w:p>
    <w:p w:rsidR="009907C2" w:rsidRDefault="009907C2" w:rsidP="009907C2">
      <w:pPr>
        <w:pStyle w:val="a6"/>
        <w:tabs>
          <w:tab w:val="left" w:pos="2517"/>
        </w:tabs>
        <w:ind w:left="420"/>
        <w:jc w:val="both"/>
      </w:pPr>
      <w:r>
        <w:t xml:space="preserve">Ценности: родная земля; заповедная природа; планета Земля; бережное освоение природных ресурсов Ростовской области,  страны, планеты, экологическая культура, забота об окружающей среде, домашних животных. </w:t>
      </w:r>
    </w:p>
    <w:p w:rsidR="009907C2" w:rsidRDefault="009907C2" w:rsidP="009907C2">
      <w:pPr>
        <w:pStyle w:val="a6"/>
        <w:tabs>
          <w:tab w:val="left" w:pos="2517"/>
        </w:tabs>
        <w:ind w:left="420"/>
        <w:jc w:val="both"/>
      </w:pPr>
      <w:r>
        <w:t xml:space="preserve"> </w:t>
      </w:r>
    </w:p>
    <w:p w:rsidR="009907C2" w:rsidRDefault="009907C2" w:rsidP="009907C2">
      <w:pPr>
        <w:pStyle w:val="a6"/>
        <w:tabs>
          <w:tab w:val="left" w:pos="2517"/>
        </w:tabs>
        <w:ind w:left="420"/>
        <w:jc w:val="center"/>
        <w:rPr>
          <w:b/>
        </w:rPr>
      </w:pPr>
      <w:r w:rsidRPr="009907C2">
        <w:rPr>
          <w:b/>
        </w:rPr>
        <w:t>2.3.3. Основное содержание духовно­нравственного развития</w:t>
      </w:r>
      <w:r>
        <w:t xml:space="preserve">, </w:t>
      </w:r>
      <w:r w:rsidRPr="009907C2">
        <w:rPr>
          <w:b/>
        </w:rPr>
        <w:t>воспитания и социализации обучающихся</w:t>
      </w:r>
    </w:p>
    <w:p w:rsidR="009907C2" w:rsidRDefault="009907C2" w:rsidP="009907C2">
      <w:pPr>
        <w:pStyle w:val="a6"/>
        <w:tabs>
          <w:tab w:val="left" w:pos="2517"/>
        </w:tabs>
        <w:ind w:left="420"/>
        <w:jc w:val="center"/>
      </w:pPr>
    </w:p>
    <w:p w:rsidR="009907C2" w:rsidRDefault="009907C2" w:rsidP="009907C2">
      <w:pPr>
        <w:pStyle w:val="a6"/>
        <w:tabs>
          <w:tab w:val="left" w:pos="2517"/>
        </w:tabs>
        <w:ind w:left="420"/>
        <w:jc w:val="both"/>
      </w:pPr>
      <w:r w:rsidRPr="009907C2">
        <w:rPr>
          <w:b/>
        </w:rPr>
        <w:t>Гражданско-патриотическое воспитание</w:t>
      </w:r>
      <w:r>
        <w:t>:</w:t>
      </w:r>
    </w:p>
    <w:p w:rsidR="009907C2" w:rsidRDefault="009907C2" w:rsidP="009907C2">
      <w:pPr>
        <w:pStyle w:val="a6"/>
        <w:tabs>
          <w:tab w:val="left" w:pos="2517"/>
        </w:tabs>
        <w:ind w:left="420"/>
        <w:jc w:val="both"/>
      </w:pPr>
      <w:r>
        <w:t xml:space="preserve"> ценностные представления о любви к России, народам Российской Федерации, к своей малой родине; </w:t>
      </w:r>
    </w:p>
    <w:p w:rsidR="009907C2" w:rsidRDefault="009907C2" w:rsidP="009907C2">
      <w:pPr>
        <w:pStyle w:val="a6"/>
        <w:tabs>
          <w:tab w:val="left" w:pos="2517"/>
        </w:tabs>
        <w:ind w:left="420"/>
        <w:jc w:val="both"/>
      </w:pPr>
      <w:r>
        <w:t>первоначальные нравственные представления о долге, чести и достоинстве в контексте отношения к Отечеству, к согражданам, к семье, школе, одноклассникам;  элементарные представления о политическом устройстве Российского государства, его институтах, их роли в жизни общества, важнейших законах государства; представления о символах государства – Флаге, Гербе России, о флаге и гербе Ростовской области интерес к государственным праздникам и важнейшим событиям в жизни России, Ростовской области, Егорлыкского района;</w:t>
      </w:r>
    </w:p>
    <w:p w:rsidR="009907C2" w:rsidRDefault="009907C2" w:rsidP="009907C2">
      <w:pPr>
        <w:pStyle w:val="a6"/>
        <w:tabs>
          <w:tab w:val="left" w:pos="2517"/>
        </w:tabs>
        <w:ind w:left="420"/>
        <w:jc w:val="both"/>
      </w:pPr>
      <w:r>
        <w:t xml:space="preserve">         уважительное отношение к русскому языку как государственному, языку межнационального общения;</w:t>
      </w:r>
    </w:p>
    <w:p w:rsidR="009907C2" w:rsidRDefault="009907C2" w:rsidP="009907C2">
      <w:pPr>
        <w:pStyle w:val="a6"/>
        <w:tabs>
          <w:tab w:val="left" w:pos="2517"/>
        </w:tabs>
        <w:ind w:left="420"/>
        <w:jc w:val="both"/>
      </w:pPr>
      <w:r>
        <w:t xml:space="preserve"> ценностное отношение к своему национальному языку и культуре;</w:t>
      </w:r>
    </w:p>
    <w:p w:rsidR="009907C2" w:rsidRDefault="009907C2" w:rsidP="009907C2">
      <w:pPr>
        <w:pStyle w:val="a6"/>
        <w:tabs>
          <w:tab w:val="left" w:pos="2517"/>
        </w:tabs>
        <w:ind w:left="420"/>
        <w:jc w:val="both"/>
      </w:pPr>
      <w:r>
        <w:t xml:space="preserve"> первоначальные представления о народах России, об их общей исторической судьбе, о единстве народов нашей страны; </w:t>
      </w:r>
    </w:p>
    <w:p w:rsidR="009907C2" w:rsidRDefault="009907C2" w:rsidP="009907C2">
      <w:pPr>
        <w:pStyle w:val="a6"/>
        <w:tabs>
          <w:tab w:val="left" w:pos="2517"/>
        </w:tabs>
        <w:ind w:left="420"/>
        <w:jc w:val="both"/>
      </w:pPr>
      <w:r>
        <w:t xml:space="preserve">первоначальные представления о национальных героях и важнейших событиях истории России и ее народов; </w:t>
      </w:r>
    </w:p>
    <w:p w:rsidR="009907C2" w:rsidRDefault="009907C2" w:rsidP="009907C2">
      <w:pPr>
        <w:pStyle w:val="a6"/>
        <w:tabs>
          <w:tab w:val="left" w:pos="2517"/>
        </w:tabs>
        <w:ind w:left="420"/>
        <w:jc w:val="both"/>
      </w:pPr>
      <w:r>
        <w:t xml:space="preserve">уважительное отношение к воинскому прошлому и настоящему нашей  страны, уважение к защитникам Родины. </w:t>
      </w:r>
    </w:p>
    <w:p w:rsidR="009907C2" w:rsidRDefault="009907C2" w:rsidP="009907C2">
      <w:pPr>
        <w:pStyle w:val="a6"/>
        <w:tabs>
          <w:tab w:val="left" w:pos="2517"/>
        </w:tabs>
        <w:ind w:left="420"/>
        <w:jc w:val="both"/>
      </w:pPr>
      <w:r w:rsidRPr="009907C2">
        <w:rPr>
          <w:b/>
        </w:rPr>
        <w:t>Нравственное и духовное воспитание</w:t>
      </w:r>
      <w:r>
        <w:t xml:space="preserve">: </w:t>
      </w:r>
    </w:p>
    <w:p w:rsidR="009907C2" w:rsidRDefault="009907C2" w:rsidP="009907C2">
      <w:pPr>
        <w:pStyle w:val="a6"/>
        <w:tabs>
          <w:tab w:val="left" w:pos="2517"/>
        </w:tabs>
        <w:ind w:left="420"/>
        <w:jc w:val="both"/>
      </w:pPr>
      <w:r>
        <w:t xml:space="preserve">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 </w:t>
      </w:r>
    </w:p>
    <w:p w:rsidR="009907C2" w:rsidRDefault="009907C2" w:rsidP="009907C2">
      <w:pPr>
        <w:pStyle w:val="a6"/>
        <w:tabs>
          <w:tab w:val="left" w:pos="2517"/>
        </w:tabs>
        <w:ind w:left="420"/>
        <w:jc w:val="both"/>
      </w:pPr>
      <w:r>
        <w:t xml:space="preserve">первоначальные представления о 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 первоначальные представления о духовных ценностях народов России; </w:t>
      </w:r>
    </w:p>
    <w:p w:rsidR="009907C2" w:rsidRDefault="009907C2" w:rsidP="009907C2">
      <w:pPr>
        <w:pStyle w:val="a6"/>
        <w:tabs>
          <w:tab w:val="left" w:pos="2517"/>
        </w:tabs>
        <w:ind w:left="420"/>
        <w:jc w:val="both"/>
      </w:pPr>
      <w:r>
        <w:t xml:space="preserve">уважительное отношение к традициям, культуре и языку своего народа и других народов России; </w:t>
      </w:r>
    </w:p>
    <w:p w:rsidR="009907C2" w:rsidRDefault="009907C2" w:rsidP="009907C2">
      <w:pPr>
        <w:pStyle w:val="a6"/>
        <w:tabs>
          <w:tab w:val="left" w:pos="2517"/>
        </w:tabs>
        <w:ind w:left="420"/>
        <w:jc w:val="both"/>
      </w:pPr>
      <w:r>
        <w:t xml:space="preserve">знание и выполнение правил поведения в образовательной организации, дома, на улице, в населенном пункте, в общественных местах, на природе; уважительное отношение к старшим, доброжелательное отношение к сверстникам и младшим; </w:t>
      </w:r>
      <w:r>
        <w:lastRenderedPageBreak/>
        <w:t>установление дружеских взаимоотношений в коллективе, основанных на взаимопомощи и взаимной поддержке;</w:t>
      </w:r>
    </w:p>
    <w:p w:rsidR="009907C2" w:rsidRDefault="009907C2" w:rsidP="00F341FC">
      <w:pPr>
        <w:tabs>
          <w:tab w:val="left" w:pos="2517"/>
        </w:tabs>
        <w:jc w:val="both"/>
      </w:pPr>
      <w:r w:rsidRPr="009907C2">
        <w:t xml:space="preserve">бережное, гуманное отношение ко всему живому; </w:t>
      </w:r>
    </w:p>
    <w:p w:rsidR="00D40905" w:rsidRDefault="009907C2" w:rsidP="00F341FC">
      <w:pPr>
        <w:tabs>
          <w:tab w:val="left" w:pos="2517"/>
        </w:tabs>
        <w:jc w:val="both"/>
      </w:pPr>
      <w:r w:rsidRPr="009907C2">
        <w:t>стремление избегать плохих поступков, не капризничать, не быть упрямым; умение признаться в плохом поступке и проанализировать его;</w:t>
      </w:r>
    </w:p>
    <w:p w:rsidR="009907C2" w:rsidRDefault="009907C2" w:rsidP="00F341FC">
      <w:pPr>
        <w:tabs>
          <w:tab w:val="left" w:pos="2517"/>
        </w:tabs>
        <w:jc w:val="both"/>
      </w:pPr>
      <w:r w:rsidRPr="009907C2">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D40905" w:rsidRDefault="00D40905" w:rsidP="00F341FC">
      <w:pPr>
        <w:tabs>
          <w:tab w:val="left" w:pos="2517"/>
        </w:tabs>
        <w:jc w:val="both"/>
        <w:rPr>
          <w:b/>
        </w:rPr>
      </w:pPr>
    </w:p>
    <w:p w:rsidR="00D40905" w:rsidRDefault="009907C2" w:rsidP="00F341FC">
      <w:pPr>
        <w:tabs>
          <w:tab w:val="left" w:pos="2517"/>
        </w:tabs>
        <w:jc w:val="both"/>
        <w:rPr>
          <w:b/>
        </w:rPr>
      </w:pPr>
      <w:r w:rsidRPr="009907C2">
        <w:rPr>
          <w:b/>
        </w:rPr>
        <w:t xml:space="preserve">Воспитание положительного отношения к труду и творчеству: </w:t>
      </w:r>
    </w:p>
    <w:p w:rsidR="00D40905" w:rsidRDefault="00D40905" w:rsidP="00F341FC">
      <w:pPr>
        <w:tabs>
          <w:tab w:val="left" w:pos="2517"/>
        </w:tabs>
        <w:jc w:val="both"/>
        <w:rPr>
          <w:b/>
        </w:rPr>
      </w:pPr>
    </w:p>
    <w:p w:rsidR="00D40905" w:rsidRDefault="009907C2" w:rsidP="00F341FC">
      <w:pPr>
        <w:tabs>
          <w:tab w:val="left" w:pos="2517"/>
        </w:tabs>
        <w:jc w:val="both"/>
      </w:pPr>
      <w:r w:rsidRPr="009907C2">
        <w:rPr>
          <w:b/>
        </w:rPr>
        <w:t>первоначальные пред</w:t>
      </w:r>
      <w:r w:rsidRPr="009907C2">
        <w:t xml:space="preserve">ставления о нравственных основах учебы, ведущей роли образования, труда и значении творчества в жизни человека и общества; </w:t>
      </w:r>
    </w:p>
    <w:p w:rsidR="00D40905" w:rsidRDefault="009907C2" w:rsidP="00F341FC">
      <w:pPr>
        <w:tabs>
          <w:tab w:val="left" w:pos="2517"/>
        </w:tabs>
        <w:jc w:val="both"/>
      </w:pPr>
      <w:r w:rsidRPr="009907C2">
        <w:t xml:space="preserve">уважение к труду и творчеству старших и сверстников; </w:t>
      </w:r>
    </w:p>
    <w:p w:rsidR="00D40905" w:rsidRDefault="009907C2" w:rsidP="00F341FC">
      <w:pPr>
        <w:tabs>
          <w:tab w:val="left" w:pos="2517"/>
        </w:tabs>
        <w:jc w:val="both"/>
      </w:pPr>
      <w:r w:rsidRPr="009907C2">
        <w:t>элементарные представления об основных профессиях;</w:t>
      </w:r>
    </w:p>
    <w:p w:rsidR="00D40905" w:rsidRDefault="009907C2" w:rsidP="00F341FC">
      <w:pPr>
        <w:tabs>
          <w:tab w:val="left" w:pos="2517"/>
        </w:tabs>
        <w:jc w:val="both"/>
      </w:pPr>
      <w:r w:rsidRPr="009907C2">
        <w:t xml:space="preserve"> ценностное отношение к учебе как виду творческой деятельности;</w:t>
      </w:r>
    </w:p>
    <w:p w:rsidR="00D40905" w:rsidRDefault="009907C2" w:rsidP="00F341FC">
      <w:pPr>
        <w:tabs>
          <w:tab w:val="left" w:pos="2517"/>
        </w:tabs>
        <w:jc w:val="both"/>
      </w:pPr>
      <w:r w:rsidRPr="009907C2">
        <w:t xml:space="preserve"> элементарные представления о современной экономике; </w:t>
      </w:r>
    </w:p>
    <w:p w:rsidR="00D40905" w:rsidRDefault="009907C2" w:rsidP="00F341FC">
      <w:pPr>
        <w:tabs>
          <w:tab w:val="left" w:pos="2517"/>
        </w:tabs>
        <w:jc w:val="both"/>
      </w:pPr>
      <w:r w:rsidRPr="009907C2">
        <w:t xml:space="preserve">первоначальные навыки коллективной работы, в том числе при разработке и реализации учебных и учебно­трудовых проектов; </w:t>
      </w:r>
    </w:p>
    <w:p w:rsidR="00D40905" w:rsidRDefault="009907C2" w:rsidP="00F341FC">
      <w:pPr>
        <w:tabs>
          <w:tab w:val="left" w:pos="2517"/>
        </w:tabs>
        <w:jc w:val="both"/>
      </w:pPr>
      <w:r w:rsidRPr="009907C2">
        <w:t xml:space="preserve">умение проявлять дисциплинированность, последовательность и настойчивость в выполнении учебных и учебно­трудовых заданий; умение соблюдать порядок на рабочем месте; </w:t>
      </w:r>
    </w:p>
    <w:p w:rsidR="00D40905" w:rsidRDefault="009907C2" w:rsidP="00F341FC">
      <w:pPr>
        <w:tabs>
          <w:tab w:val="left" w:pos="2517"/>
        </w:tabs>
        <w:jc w:val="both"/>
      </w:pPr>
      <w:r w:rsidRPr="009907C2">
        <w:t>бережное отношение к результатам своего труда, труда других людей, к школьному имуществу, учебникам, личным вещам; отрицательное отношение к лени и небрежности в труде и учебе, небережливому отношению к результатам труда людей.</w:t>
      </w:r>
    </w:p>
    <w:p w:rsidR="00D40905" w:rsidRDefault="00D40905" w:rsidP="00F341FC">
      <w:pPr>
        <w:tabs>
          <w:tab w:val="left" w:pos="2517"/>
        </w:tabs>
        <w:jc w:val="both"/>
      </w:pPr>
    </w:p>
    <w:p w:rsidR="00D40905" w:rsidRDefault="009907C2" w:rsidP="00F341FC">
      <w:pPr>
        <w:tabs>
          <w:tab w:val="left" w:pos="2517"/>
        </w:tabs>
        <w:jc w:val="both"/>
      </w:pPr>
      <w:r w:rsidRPr="009907C2">
        <w:t xml:space="preserve"> </w:t>
      </w:r>
      <w:r w:rsidRPr="00D40905">
        <w:rPr>
          <w:b/>
        </w:rPr>
        <w:t>Интеллектуальное воспитание</w:t>
      </w:r>
      <w:r w:rsidRPr="009907C2">
        <w:t xml:space="preserve">: </w:t>
      </w:r>
    </w:p>
    <w:p w:rsidR="00D40905" w:rsidRDefault="00D40905" w:rsidP="00F341FC">
      <w:pPr>
        <w:tabs>
          <w:tab w:val="left" w:pos="2517"/>
        </w:tabs>
        <w:jc w:val="both"/>
      </w:pPr>
    </w:p>
    <w:p w:rsidR="00D40905" w:rsidRDefault="009907C2" w:rsidP="00F341FC">
      <w:pPr>
        <w:tabs>
          <w:tab w:val="left" w:pos="2517"/>
        </w:tabs>
        <w:jc w:val="both"/>
      </w:pPr>
      <w:r w:rsidRPr="009907C2">
        <w:t xml:space="preserve">первоначальные представления о возможностях интеллектуальной деятельности, о ее значении для развития личности и общества; </w:t>
      </w:r>
    </w:p>
    <w:p w:rsidR="00D40905" w:rsidRDefault="009907C2" w:rsidP="00F341FC">
      <w:pPr>
        <w:tabs>
          <w:tab w:val="left" w:pos="2517"/>
        </w:tabs>
        <w:jc w:val="both"/>
      </w:pPr>
      <w:r w:rsidRPr="009907C2">
        <w:t>представление об образовании и самообразовании как общечеловеческой ценности, необходимом качестве современного человека, условии достижения личного успеха в жизни;  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D40905" w:rsidRDefault="009907C2" w:rsidP="00F341FC">
      <w:pPr>
        <w:tabs>
          <w:tab w:val="left" w:pos="2517"/>
        </w:tabs>
        <w:jc w:val="both"/>
      </w:pPr>
      <w:r w:rsidRPr="009907C2">
        <w:t xml:space="preserve"> первоначальные представления о содержании, ценности и безопасности современного информационного пространства; </w:t>
      </w:r>
    </w:p>
    <w:p w:rsidR="00D40905" w:rsidRDefault="009907C2" w:rsidP="00F341FC">
      <w:pPr>
        <w:tabs>
          <w:tab w:val="left" w:pos="2517"/>
        </w:tabs>
        <w:jc w:val="both"/>
      </w:pPr>
      <w:r w:rsidRPr="009907C2">
        <w:t xml:space="preserve">интерес к познанию нового; </w:t>
      </w:r>
    </w:p>
    <w:p w:rsidR="00D40905" w:rsidRDefault="009907C2" w:rsidP="00F341FC">
      <w:pPr>
        <w:tabs>
          <w:tab w:val="left" w:pos="2517"/>
        </w:tabs>
        <w:jc w:val="both"/>
      </w:pPr>
      <w:r w:rsidRPr="009907C2">
        <w:t>уважение интеллектуального труда, людям науки, представителям творческих профессий; элементарные навыки работы с научной информацией;</w:t>
      </w:r>
    </w:p>
    <w:p w:rsidR="00D40905" w:rsidRDefault="009907C2" w:rsidP="00F341FC">
      <w:pPr>
        <w:tabs>
          <w:tab w:val="left" w:pos="2517"/>
        </w:tabs>
        <w:jc w:val="both"/>
      </w:pPr>
      <w:r w:rsidRPr="009907C2">
        <w:t xml:space="preserve"> первоначальный опыт организации и реализации учебно-исследовательских проектов; </w:t>
      </w:r>
    </w:p>
    <w:p w:rsidR="00D40905" w:rsidRDefault="009907C2" w:rsidP="00F341FC">
      <w:pPr>
        <w:tabs>
          <w:tab w:val="left" w:pos="2517"/>
        </w:tabs>
        <w:jc w:val="both"/>
      </w:pPr>
      <w:r w:rsidRPr="009907C2">
        <w:t xml:space="preserve">первоначальные представления об ответственности за использование результатов научных открытий. </w:t>
      </w:r>
    </w:p>
    <w:p w:rsidR="00D40905" w:rsidRDefault="009907C2" w:rsidP="00F341FC">
      <w:pPr>
        <w:tabs>
          <w:tab w:val="left" w:pos="2517"/>
        </w:tabs>
        <w:jc w:val="both"/>
      </w:pPr>
      <w:r w:rsidRPr="00D40905">
        <w:rPr>
          <w:b/>
        </w:rPr>
        <w:t>Здоровьесберегающее воспитание</w:t>
      </w:r>
      <w:r w:rsidRPr="009907C2">
        <w:t xml:space="preserve">: </w:t>
      </w:r>
    </w:p>
    <w:p w:rsidR="00D40905" w:rsidRDefault="00D40905" w:rsidP="00F341FC">
      <w:pPr>
        <w:tabs>
          <w:tab w:val="left" w:pos="2517"/>
        </w:tabs>
        <w:jc w:val="both"/>
      </w:pPr>
    </w:p>
    <w:p w:rsidR="00D40905" w:rsidRDefault="009907C2" w:rsidP="00F341FC">
      <w:pPr>
        <w:tabs>
          <w:tab w:val="left" w:pos="2517"/>
        </w:tabs>
        <w:jc w:val="both"/>
      </w:pPr>
      <w:r w:rsidRPr="009907C2">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D40905" w:rsidRDefault="009907C2" w:rsidP="00F341FC">
      <w:pPr>
        <w:tabs>
          <w:tab w:val="left" w:pos="2517"/>
        </w:tabs>
        <w:jc w:val="both"/>
      </w:pPr>
      <w:r w:rsidRPr="009907C2">
        <w:t xml:space="preserve"> формирование начальных представлений о культуре здорового образа жизни; базовые навыки сохранения собственного здоровья, использования здоровьесберегающих технологий в процессе обучения и во внеурочное время; </w:t>
      </w:r>
    </w:p>
    <w:p w:rsidR="003A6FFC" w:rsidRDefault="009907C2" w:rsidP="00F341FC">
      <w:pPr>
        <w:tabs>
          <w:tab w:val="left" w:pos="2517"/>
        </w:tabs>
        <w:jc w:val="both"/>
      </w:pPr>
      <w:r w:rsidRPr="009907C2">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D40905" w:rsidRDefault="00D40905" w:rsidP="00F341FC">
      <w:pPr>
        <w:tabs>
          <w:tab w:val="left" w:pos="2517"/>
        </w:tabs>
        <w:jc w:val="both"/>
      </w:pPr>
      <w:r w:rsidRPr="00D40905">
        <w:lastRenderedPageBreak/>
        <w:t xml:space="preserve">элементарные знания по истории российского и мирового спорта, уважение к спортсменам; </w:t>
      </w:r>
    </w:p>
    <w:p w:rsidR="00D40905" w:rsidRDefault="00D40905" w:rsidP="00F341FC">
      <w:pPr>
        <w:tabs>
          <w:tab w:val="left" w:pos="2517"/>
        </w:tabs>
        <w:jc w:val="both"/>
      </w:pPr>
      <w:r w:rsidRPr="00D40905">
        <w:t xml:space="preserve">отрицательное отношение к употреблению психоактивных веществ, к курению и алкоголю, избытку компьютерных игр и интернета; </w:t>
      </w:r>
    </w:p>
    <w:p w:rsidR="00D40905" w:rsidRDefault="00D40905" w:rsidP="00F341FC">
      <w:pPr>
        <w:tabs>
          <w:tab w:val="left" w:pos="2517"/>
        </w:tabs>
        <w:jc w:val="both"/>
      </w:pPr>
      <w:r w:rsidRPr="00D40905">
        <w:t xml:space="preserve">понимание опасности, негативных последствий употребления психоактивных веществ, алкоголя, табака, наркотических веществ, бесконтрольного употребления лекарственных препаратов, возникновения суицидальных мыслей. </w:t>
      </w:r>
    </w:p>
    <w:p w:rsidR="00D40905" w:rsidRDefault="00D40905" w:rsidP="00F341FC">
      <w:pPr>
        <w:tabs>
          <w:tab w:val="left" w:pos="2517"/>
        </w:tabs>
        <w:jc w:val="both"/>
      </w:pPr>
      <w:r w:rsidRPr="00D40905">
        <w:rPr>
          <w:b/>
        </w:rPr>
        <w:t>Социокультурное и медиакультурное воспитание</w:t>
      </w:r>
      <w:r w:rsidRPr="00D40905">
        <w:t xml:space="preserve">: </w:t>
      </w:r>
    </w:p>
    <w:p w:rsidR="00D40905" w:rsidRDefault="00D40905" w:rsidP="00F341FC">
      <w:pPr>
        <w:tabs>
          <w:tab w:val="left" w:pos="2517"/>
        </w:tabs>
        <w:jc w:val="both"/>
      </w:pPr>
      <w:r w:rsidRPr="00D40905">
        <w:t xml:space="preserve">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 первичный опыт межкультурного, межнационального, межконфессионального сотрудничества, диалогического общения; первичный опыт социального партнерства и межпоколенного диалога; 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 </w:t>
      </w:r>
    </w:p>
    <w:p w:rsidR="00D40905" w:rsidRDefault="00D40905" w:rsidP="00F341FC">
      <w:pPr>
        <w:tabs>
          <w:tab w:val="left" w:pos="2517"/>
        </w:tabs>
        <w:jc w:val="both"/>
      </w:pPr>
    </w:p>
    <w:p w:rsidR="00D40905" w:rsidRDefault="00D40905" w:rsidP="00F341FC">
      <w:pPr>
        <w:tabs>
          <w:tab w:val="left" w:pos="2517"/>
        </w:tabs>
        <w:jc w:val="both"/>
      </w:pPr>
      <w:r w:rsidRPr="00D40905">
        <w:rPr>
          <w:b/>
        </w:rPr>
        <w:t>Культуротворческое и эстетическое воспитание</w:t>
      </w:r>
      <w:r w:rsidRPr="00D40905">
        <w:t>:</w:t>
      </w:r>
    </w:p>
    <w:p w:rsidR="00D40905" w:rsidRDefault="00D40905" w:rsidP="00F341FC">
      <w:pPr>
        <w:tabs>
          <w:tab w:val="left" w:pos="2517"/>
        </w:tabs>
        <w:jc w:val="both"/>
      </w:pPr>
    </w:p>
    <w:p w:rsidR="00D40905" w:rsidRDefault="00D40905" w:rsidP="00F341FC">
      <w:pPr>
        <w:tabs>
          <w:tab w:val="left" w:pos="2517"/>
        </w:tabs>
        <w:jc w:val="both"/>
      </w:pPr>
      <w:r w:rsidRPr="00D40905">
        <w:t xml:space="preserve">первоначальные представления об эстетических идеалах и ценностях; </w:t>
      </w:r>
    </w:p>
    <w:p w:rsidR="00D40905" w:rsidRDefault="00D40905" w:rsidP="00F341FC">
      <w:pPr>
        <w:tabs>
          <w:tab w:val="left" w:pos="2517"/>
        </w:tabs>
        <w:jc w:val="both"/>
      </w:pPr>
      <w:r w:rsidRPr="00D40905">
        <w:t xml:space="preserve"> первоначальные навыки культуроосвоения и культуросозидания, направленные на приобщение к достижениям общечеловеческой и национальной культуры; </w:t>
      </w:r>
    </w:p>
    <w:p w:rsidR="00D40905" w:rsidRDefault="00D40905" w:rsidP="00F341FC">
      <w:pPr>
        <w:tabs>
          <w:tab w:val="left" w:pos="2517"/>
        </w:tabs>
        <w:jc w:val="both"/>
      </w:pPr>
      <w:r w:rsidRPr="00D40905">
        <w:t xml:space="preserve">проявление и развитие индивидуальных творческих способностей; </w:t>
      </w:r>
    </w:p>
    <w:p w:rsidR="00D40905" w:rsidRDefault="00D40905" w:rsidP="00F341FC">
      <w:pPr>
        <w:tabs>
          <w:tab w:val="left" w:pos="2517"/>
        </w:tabs>
        <w:jc w:val="both"/>
      </w:pPr>
      <w:r w:rsidRPr="00D40905">
        <w:t xml:space="preserve">способность формулировать собственные эстетические предпочтения; </w:t>
      </w:r>
    </w:p>
    <w:p w:rsidR="00D40905" w:rsidRDefault="00D40905" w:rsidP="00F341FC">
      <w:pPr>
        <w:tabs>
          <w:tab w:val="left" w:pos="2517"/>
        </w:tabs>
        <w:jc w:val="both"/>
      </w:pPr>
      <w:r w:rsidRPr="00D40905">
        <w:t>представления о душевной и физической красоте человека;</w:t>
      </w:r>
    </w:p>
    <w:p w:rsidR="00D40905" w:rsidRDefault="00D40905" w:rsidP="00F341FC">
      <w:pPr>
        <w:tabs>
          <w:tab w:val="left" w:pos="2517"/>
        </w:tabs>
        <w:jc w:val="both"/>
      </w:pPr>
      <w:r w:rsidRPr="00D40905">
        <w:t xml:space="preserve"> формирование эстетических идеалов, чувства прекрасного; </w:t>
      </w:r>
    </w:p>
    <w:p w:rsidR="00D40905" w:rsidRDefault="00D40905" w:rsidP="00F341FC">
      <w:pPr>
        <w:tabs>
          <w:tab w:val="left" w:pos="2517"/>
        </w:tabs>
        <w:jc w:val="both"/>
      </w:pPr>
      <w:r w:rsidRPr="00D40905">
        <w:t xml:space="preserve">умение видеть красоту природы, труда и творчества; начальные представления об искусстве народов России; интерес к чтению, произведениям искусства, детским спектаклям, концертам, выставкам, музыке; </w:t>
      </w:r>
    </w:p>
    <w:p w:rsidR="00D40905" w:rsidRDefault="00D40905" w:rsidP="00F341FC">
      <w:pPr>
        <w:tabs>
          <w:tab w:val="left" w:pos="2517"/>
        </w:tabs>
        <w:jc w:val="both"/>
      </w:pPr>
      <w:r w:rsidRPr="00D40905">
        <w:t xml:space="preserve">интерес к занятиям художественным творчеством; </w:t>
      </w:r>
    </w:p>
    <w:p w:rsidR="00D40905" w:rsidRDefault="00D40905" w:rsidP="00F341FC">
      <w:pPr>
        <w:tabs>
          <w:tab w:val="left" w:pos="2517"/>
        </w:tabs>
        <w:jc w:val="both"/>
      </w:pPr>
      <w:r w:rsidRPr="00D40905">
        <w:t xml:space="preserve">стремление к опрятному внешнему виду; отрицательное отношение к некрасивым поступкам и неряшливости. </w:t>
      </w:r>
    </w:p>
    <w:p w:rsidR="00D40905" w:rsidRDefault="00D40905" w:rsidP="00F341FC">
      <w:pPr>
        <w:tabs>
          <w:tab w:val="left" w:pos="2517"/>
        </w:tabs>
        <w:jc w:val="both"/>
      </w:pPr>
    </w:p>
    <w:p w:rsidR="00D40905" w:rsidRDefault="00D40905" w:rsidP="00F341FC">
      <w:pPr>
        <w:tabs>
          <w:tab w:val="left" w:pos="2517"/>
        </w:tabs>
        <w:jc w:val="both"/>
      </w:pPr>
      <w:r w:rsidRPr="00D40905">
        <w:rPr>
          <w:b/>
        </w:rPr>
        <w:t>Правовое воспитание и культура безопасности</w:t>
      </w:r>
      <w:r w:rsidRPr="00D40905">
        <w:t xml:space="preserve">: </w:t>
      </w:r>
    </w:p>
    <w:p w:rsidR="00D40905" w:rsidRDefault="00D40905" w:rsidP="00F341FC">
      <w:pPr>
        <w:tabs>
          <w:tab w:val="left" w:pos="2517"/>
        </w:tabs>
        <w:jc w:val="both"/>
      </w:pPr>
    </w:p>
    <w:p w:rsidR="00D40905" w:rsidRDefault="00D40905" w:rsidP="00F341FC">
      <w:pPr>
        <w:tabs>
          <w:tab w:val="left" w:pos="2517"/>
        </w:tabs>
        <w:jc w:val="both"/>
      </w:pPr>
      <w:r w:rsidRPr="00D40905">
        <w:t xml:space="preserve"> элементарные представления об институтах гражданского общества, о возможностях участия граждан в общественном управлении; </w:t>
      </w:r>
    </w:p>
    <w:p w:rsidR="00D40905" w:rsidRDefault="00D40905" w:rsidP="00F341FC">
      <w:pPr>
        <w:tabs>
          <w:tab w:val="left" w:pos="2517"/>
        </w:tabs>
        <w:jc w:val="both"/>
      </w:pPr>
      <w:r w:rsidRPr="00D40905">
        <w:t xml:space="preserve">первоначальные представления о правах, свободах и обязанностях человека; элементарные представления о верховенстве закона и потребности в правопорядке, общественном согласии; </w:t>
      </w:r>
    </w:p>
    <w:p w:rsidR="00D40905" w:rsidRDefault="00D40905" w:rsidP="00F341FC">
      <w:pPr>
        <w:tabs>
          <w:tab w:val="left" w:pos="2517"/>
        </w:tabs>
        <w:jc w:val="both"/>
      </w:pPr>
      <w:r w:rsidRPr="00D40905">
        <w:t xml:space="preserve">интерес к общественным явлениям, понимание активной роли человека в обществе; стремление активно участвовать в делах класса, школы, семьи, своего села, города; умение отвечать за свои поступки; </w:t>
      </w:r>
    </w:p>
    <w:p w:rsidR="00D40905" w:rsidRDefault="00D40905" w:rsidP="00F341FC">
      <w:pPr>
        <w:tabs>
          <w:tab w:val="left" w:pos="2517"/>
        </w:tabs>
        <w:jc w:val="both"/>
      </w:pPr>
      <w:r w:rsidRPr="00D40905">
        <w:t xml:space="preserve">негативное отношение к нарушениям порядка в классе, дома, на улице, к невыполнению человеком своих обязанностей; </w:t>
      </w:r>
    </w:p>
    <w:p w:rsidR="00D40905" w:rsidRDefault="00D40905" w:rsidP="00F341FC">
      <w:pPr>
        <w:tabs>
          <w:tab w:val="left" w:pos="2517"/>
        </w:tabs>
        <w:jc w:val="both"/>
      </w:pPr>
      <w:r w:rsidRPr="00D40905">
        <w:t xml:space="preserve">знание правил безопасного поведения в школе, быту, на отдыхе, городской среде, понимание необходимости их выполнения; </w:t>
      </w:r>
    </w:p>
    <w:p w:rsidR="00D40905" w:rsidRDefault="00D40905" w:rsidP="00F341FC">
      <w:pPr>
        <w:tabs>
          <w:tab w:val="left" w:pos="2517"/>
        </w:tabs>
        <w:jc w:val="both"/>
      </w:pPr>
      <w:r w:rsidRPr="00D40905">
        <w:t xml:space="preserve">первоначальные представления об информационной безопасности; </w:t>
      </w:r>
    </w:p>
    <w:p w:rsidR="00D40905" w:rsidRDefault="00D40905" w:rsidP="00F341FC">
      <w:pPr>
        <w:tabs>
          <w:tab w:val="left" w:pos="2517"/>
        </w:tabs>
        <w:jc w:val="both"/>
      </w:pPr>
      <w:r w:rsidRPr="00D40905">
        <w:t>представления о возможном негативном влиянии на морально­психологическое состояние человека компьютерных игр, кинофильмов, телевизионных передач, рекламы;</w:t>
      </w:r>
    </w:p>
    <w:p w:rsidR="00D40905" w:rsidRDefault="00D40905" w:rsidP="00D40905">
      <w:pPr>
        <w:tabs>
          <w:tab w:val="left" w:pos="2517"/>
        </w:tabs>
        <w:jc w:val="both"/>
      </w:pPr>
      <w:r>
        <w:t xml:space="preserve">элементарные представления о девиантном и делинквентном поведении. </w:t>
      </w:r>
    </w:p>
    <w:p w:rsidR="006E3AC2" w:rsidRDefault="006E3AC2" w:rsidP="00D40905">
      <w:pPr>
        <w:tabs>
          <w:tab w:val="left" w:pos="2517"/>
        </w:tabs>
        <w:jc w:val="both"/>
        <w:rPr>
          <w:b/>
        </w:rPr>
      </w:pPr>
    </w:p>
    <w:p w:rsidR="00D40905" w:rsidRDefault="00D40905" w:rsidP="00D40905">
      <w:pPr>
        <w:tabs>
          <w:tab w:val="left" w:pos="2517"/>
        </w:tabs>
        <w:jc w:val="both"/>
      </w:pPr>
      <w:r w:rsidRPr="00D40905">
        <w:rPr>
          <w:b/>
        </w:rPr>
        <w:lastRenderedPageBreak/>
        <w:t>Воспитание семейных ценностей</w:t>
      </w:r>
      <w:r>
        <w:t xml:space="preserve">: </w:t>
      </w:r>
    </w:p>
    <w:p w:rsidR="006E3AC2" w:rsidRDefault="006E3AC2" w:rsidP="00D40905">
      <w:pPr>
        <w:tabs>
          <w:tab w:val="left" w:pos="2517"/>
        </w:tabs>
        <w:jc w:val="both"/>
      </w:pPr>
    </w:p>
    <w:p w:rsidR="00D40905" w:rsidRDefault="00D40905" w:rsidP="00D40905">
      <w:pPr>
        <w:tabs>
          <w:tab w:val="left" w:pos="2517"/>
        </w:tabs>
        <w:jc w:val="both"/>
      </w:pPr>
      <w:r>
        <w:t xml:space="preserve">первоначальные представления о семье как социальном институте, о роли семьи в жизни человека и общества; </w:t>
      </w:r>
    </w:p>
    <w:p w:rsidR="00D40905" w:rsidRDefault="00D40905" w:rsidP="00D40905">
      <w:pPr>
        <w:tabs>
          <w:tab w:val="left" w:pos="2517"/>
        </w:tabs>
        <w:jc w:val="both"/>
      </w:pPr>
      <w:r>
        <w:t xml:space="preserve">знание правил поведения в семье, понимание необходимости их выполнения; представление о семейных ролях, правах и обязанностях членов семьи; </w:t>
      </w:r>
    </w:p>
    <w:p w:rsidR="00D40905" w:rsidRDefault="00D40905" w:rsidP="00D40905">
      <w:pPr>
        <w:tabs>
          <w:tab w:val="left" w:pos="2517"/>
        </w:tabs>
        <w:jc w:val="both"/>
      </w:pPr>
      <w:r>
        <w:t>знание истории, ценностей и традиций своей семьи;</w:t>
      </w:r>
    </w:p>
    <w:p w:rsidR="00D40905" w:rsidRDefault="00D40905" w:rsidP="00D40905">
      <w:pPr>
        <w:tabs>
          <w:tab w:val="left" w:pos="2517"/>
        </w:tabs>
        <w:jc w:val="both"/>
      </w:pPr>
      <w:r>
        <w:t xml:space="preserve"> уважительное, заботливое отношение к родителям, прародителям, сестрам и братьям; элементарные представления об этике и психологии семейных отношений, основанных на традиционных семейных ценностях народов России. </w:t>
      </w:r>
    </w:p>
    <w:p w:rsidR="006E3AC2" w:rsidRDefault="006E3AC2" w:rsidP="00D40905">
      <w:pPr>
        <w:tabs>
          <w:tab w:val="left" w:pos="2517"/>
        </w:tabs>
        <w:jc w:val="both"/>
        <w:rPr>
          <w:b/>
        </w:rPr>
      </w:pPr>
    </w:p>
    <w:p w:rsidR="006E3AC2" w:rsidRDefault="00D40905" w:rsidP="00D40905">
      <w:pPr>
        <w:tabs>
          <w:tab w:val="left" w:pos="2517"/>
        </w:tabs>
        <w:jc w:val="both"/>
      </w:pPr>
      <w:r w:rsidRPr="00D40905">
        <w:rPr>
          <w:b/>
        </w:rPr>
        <w:t>Формирование коммуникативной культуры:</w:t>
      </w:r>
      <w:r>
        <w:t xml:space="preserve"> </w:t>
      </w:r>
    </w:p>
    <w:p w:rsidR="00E73392" w:rsidRDefault="00D40905" w:rsidP="00D40905">
      <w:pPr>
        <w:tabs>
          <w:tab w:val="left" w:pos="2517"/>
        </w:tabs>
        <w:jc w:val="both"/>
      </w:pPr>
      <w:r>
        <w:t xml:space="preserve">первоначальные представления о значении общения для жизни человека, развития личности, успешной учебы;  первоначальные знания правил эффективного, бесконфликтного, безопасного общения в классе, школе, семье, со сверстниками, старшими и младшими; </w:t>
      </w:r>
    </w:p>
    <w:p w:rsidR="00E73392" w:rsidRDefault="00D40905" w:rsidP="00D40905">
      <w:pPr>
        <w:tabs>
          <w:tab w:val="left" w:pos="2517"/>
        </w:tabs>
        <w:jc w:val="both"/>
      </w:pPr>
      <w:r>
        <w:t xml:space="preserve"> понимание значимости ответственного отношения к слову как к поступку, действию; первоначальные знания о безопасном общении в Интернете;</w:t>
      </w:r>
    </w:p>
    <w:p w:rsidR="006E3AC2" w:rsidRDefault="00D40905" w:rsidP="00D40905">
      <w:pPr>
        <w:tabs>
          <w:tab w:val="left" w:pos="2517"/>
        </w:tabs>
        <w:jc w:val="both"/>
      </w:pPr>
      <w:r>
        <w:t xml:space="preserve"> ценностные представления о родном языке;</w:t>
      </w:r>
    </w:p>
    <w:p w:rsidR="006E3AC2" w:rsidRDefault="00D40905" w:rsidP="00D40905">
      <w:pPr>
        <w:tabs>
          <w:tab w:val="left" w:pos="2517"/>
        </w:tabs>
        <w:jc w:val="both"/>
      </w:pPr>
      <w:r>
        <w:t xml:space="preserve"> первоначальные представления об истории родного языка, его особенностях и месте в мире; </w:t>
      </w:r>
    </w:p>
    <w:p w:rsidR="006E3AC2" w:rsidRDefault="00D40905" w:rsidP="00D40905">
      <w:pPr>
        <w:tabs>
          <w:tab w:val="left" w:pos="2517"/>
        </w:tabs>
        <w:jc w:val="both"/>
      </w:pPr>
      <w:r>
        <w:t xml:space="preserve">элементарные представления о современных технологиях коммуникации; элементарные навыки межкультурной коммуникации; </w:t>
      </w:r>
    </w:p>
    <w:p w:rsidR="006E3AC2" w:rsidRDefault="00D40905" w:rsidP="00D40905">
      <w:pPr>
        <w:tabs>
          <w:tab w:val="left" w:pos="2517"/>
        </w:tabs>
        <w:jc w:val="both"/>
      </w:pPr>
      <w:r>
        <w:t xml:space="preserve"> </w:t>
      </w:r>
      <w:r w:rsidRPr="00E73392">
        <w:rPr>
          <w:b/>
        </w:rPr>
        <w:t>Экологическое воспитание</w:t>
      </w:r>
      <w:r>
        <w:t xml:space="preserve">: </w:t>
      </w:r>
    </w:p>
    <w:p w:rsidR="00E73392" w:rsidRDefault="00D40905" w:rsidP="00D40905">
      <w:pPr>
        <w:tabs>
          <w:tab w:val="left" w:pos="2517"/>
        </w:tabs>
        <w:jc w:val="both"/>
      </w:pPr>
      <w:r>
        <w:t xml:space="preserve">развитие интереса к природе, природным явлениям и формам жизни, понимание активной роли человека в природе; </w:t>
      </w:r>
    </w:p>
    <w:p w:rsidR="00E73392" w:rsidRDefault="00D40905" w:rsidP="00D40905">
      <w:pPr>
        <w:tabs>
          <w:tab w:val="left" w:pos="2517"/>
        </w:tabs>
        <w:jc w:val="both"/>
      </w:pPr>
      <w:r>
        <w:t xml:space="preserve">ценностное отношение к природе и всем формам жизни; элементарный опыт природоохранительной деятельности; бережное отношение к растениям и животным; понимание взаимосвязи здоровья человека и экологической культуры; </w:t>
      </w:r>
    </w:p>
    <w:p w:rsidR="00D40905" w:rsidRDefault="00D40905" w:rsidP="00D40905">
      <w:pPr>
        <w:tabs>
          <w:tab w:val="left" w:pos="2517"/>
        </w:tabs>
        <w:jc w:val="both"/>
      </w:pPr>
      <w:r>
        <w:t xml:space="preserve">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 элементарные знания законодательства в области защиты окружающей среды. </w:t>
      </w:r>
    </w:p>
    <w:p w:rsidR="00D40905" w:rsidRDefault="00D40905" w:rsidP="00D40905">
      <w:pPr>
        <w:tabs>
          <w:tab w:val="left" w:pos="2517"/>
        </w:tabs>
        <w:jc w:val="both"/>
      </w:pPr>
      <w:r>
        <w:t xml:space="preserve"> </w:t>
      </w:r>
    </w:p>
    <w:p w:rsidR="00E73392" w:rsidRDefault="00D40905" w:rsidP="00E73392">
      <w:pPr>
        <w:tabs>
          <w:tab w:val="left" w:pos="2517"/>
        </w:tabs>
        <w:jc w:val="center"/>
      </w:pPr>
      <w:r w:rsidRPr="00E73392">
        <w:rPr>
          <w:b/>
        </w:rPr>
        <w:t>2.3.4. Виды деятельности и формы занятий с обучающимися</w:t>
      </w:r>
    </w:p>
    <w:p w:rsidR="00E73392" w:rsidRPr="00E9499F" w:rsidRDefault="00D40905" w:rsidP="00D40905">
      <w:pPr>
        <w:tabs>
          <w:tab w:val="left" w:pos="2517"/>
        </w:tabs>
        <w:jc w:val="both"/>
        <w:rPr>
          <w:sz w:val="22"/>
          <w:szCs w:val="22"/>
        </w:rPr>
      </w:pPr>
      <w:r w:rsidRPr="00E73392">
        <w:rPr>
          <w:b/>
        </w:rPr>
        <w:t xml:space="preserve"> Гражданско-патриотическое воспитание</w:t>
      </w:r>
      <w:r>
        <w:t xml:space="preserve">: </w:t>
      </w:r>
      <w:r w:rsidR="00331760" w:rsidRPr="00E9499F">
        <w:rPr>
          <w:sz w:val="22"/>
          <w:szCs w:val="22"/>
        </w:rPr>
        <w:t>ПО КАЖДОМУ ИЗ НАПРАВЛЕНИЙ</w:t>
      </w:r>
    </w:p>
    <w:p w:rsidR="006E3AC2" w:rsidRDefault="00D40905" w:rsidP="00D40905">
      <w:pPr>
        <w:tabs>
          <w:tab w:val="left" w:pos="2517"/>
        </w:tabs>
        <w:jc w:val="both"/>
      </w:pPr>
      <w:r>
        <w:t xml:space="preserve">получают первоначальные представления о Конституции Российской Федерации, знакомятся с государственной символикой – Гербом, Флагом Российской Федерации, гербом и флагом Ростовской области (на плакатах, картинах, в процессе бесед, чтения книг, изучения основных и вариативных учебных дисциплин); </w:t>
      </w:r>
    </w:p>
    <w:p w:rsidR="00D40905" w:rsidRDefault="00D40905" w:rsidP="00D40905">
      <w:pPr>
        <w:tabs>
          <w:tab w:val="left" w:pos="2517"/>
        </w:tabs>
        <w:jc w:val="both"/>
      </w:pPr>
      <w: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местам, сюжетно­ролевых игр гражданского и историко­ патриотического содержания, изучения основных и вариативных учебных дисциплин); 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C408A7" w:rsidRDefault="00C408A7" w:rsidP="00C408A7">
      <w:pPr>
        <w:tabs>
          <w:tab w:val="left" w:pos="2517"/>
        </w:tabs>
        <w:jc w:val="both"/>
      </w:pPr>
      <w:r>
        <w:t xml:space="preserve">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 </w:t>
      </w:r>
    </w:p>
    <w:p w:rsidR="00C408A7" w:rsidRDefault="00C408A7" w:rsidP="00C408A7">
      <w:pPr>
        <w:tabs>
          <w:tab w:val="left" w:pos="2517"/>
        </w:tabs>
        <w:jc w:val="both"/>
      </w:pPr>
      <w:r>
        <w:lastRenderedPageBreak/>
        <w:t xml:space="preserve">знакомятся с деятельностью общественных организаций патриотической и гражданской направленности (в процессе посильного участия в социальных проектах и мероприятиях, проводимых этими организациями, встреч с их представителями); </w:t>
      </w:r>
    </w:p>
    <w:p w:rsidR="00C408A7" w:rsidRDefault="00C408A7" w:rsidP="00C408A7">
      <w:pPr>
        <w:tabs>
          <w:tab w:val="left" w:pos="2517"/>
        </w:tabs>
        <w:jc w:val="both"/>
      </w:pPr>
      <w:r>
        <w:t>участвуют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C408A7" w:rsidRDefault="00C408A7" w:rsidP="00C408A7">
      <w:pPr>
        <w:tabs>
          <w:tab w:val="left" w:pos="2517"/>
        </w:tabs>
        <w:jc w:val="both"/>
      </w:pPr>
      <w:r>
        <w:t xml:space="preserve"> получают первоначальный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C408A7" w:rsidRDefault="00C408A7" w:rsidP="00C408A7">
      <w:pPr>
        <w:tabs>
          <w:tab w:val="left" w:pos="2517"/>
        </w:tabs>
        <w:jc w:val="both"/>
      </w:pPr>
      <w:r>
        <w:t xml:space="preserve"> 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 принимают посильное участие в школьных программах и мероприятиях по поддержке ветеранов войны; </w:t>
      </w:r>
    </w:p>
    <w:p w:rsidR="00C408A7" w:rsidRDefault="00C408A7" w:rsidP="00C408A7">
      <w:pPr>
        <w:tabs>
          <w:tab w:val="left" w:pos="2517"/>
        </w:tabs>
        <w:jc w:val="both"/>
      </w:pPr>
      <w: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школьного музея);</w:t>
      </w:r>
    </w:p>
    <w:p w:rsidR="00C408A7" w:rsidRDefault="00C408A7" w:rsidP="00C408A7">
      <w:pPr>
        <w:tabs>
          <w:tab w:val="left" w:pos="2517"/>
        </w:tabs>
        <w:jc w:val="both"/>
      </w:pPr>
      <w:r>
        <w:t xml:space="preserve"> участвуют в проектах, направленных на изучение истории своей семьи в контексте значимых событий истории родного края, страны. </w:t>
      </w:r>
    </w:p>
    <w:p w:rsidR="00C408A7" w:rsidRDefault="001406C5" w:rsidP="001406C5">
      <w:pPr>
        <w:tabs>
          <w:tab w:val="left" w:pos="2517"/>
        </w:tabs>
        <w:jc w:val="center"/>
        <w:rPr>
          <w:b/>
        </w:rPr>
      </w:pPr>
      <w:r w:rsidRPr="001406C5">
        <w:rPr>
          <w:b/>
        </w:rPr>
        <w:t xml:space="preserve">Данное направление реализуется через </w:t>
      </w:r>
      <w:r w:rsidR="00533A25">
        <w:rPr>
          <w:b/>
        </w:rPr>
        <w:t>следующие мероприятия</w:t>
      </w:r>
      <w:r w:rsidRPr="001406C5">
        <w:rPr>
          <w:b/>
        </w:rPr>
        <w:t>.</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250"/>
        <w:gridCol w:w="2340"/>
        <w:gridCol w:w="2085"/>
      </w:tblGrid>
      <w:tr w:rsidR="001406C5" w:rsidRPr="00E17955" w:rsidTr="003720A9">
        <w:trPr>
          <w:trHeight w:val="120"/>
        </w:trPr>
        <w:tc>
          <w:tcPr>
            <w:tcW w:w="8550" w:type="dxa"/>
            <w:gridSpan w:val="4"/>
          </w:tcPr>
          <w:p w:rsidR="001406C5" w:rsidRPr="00E9499F" w:rsidRDefault="001406C5" w:rsidP="003720A9">
            <w:pPr>
              <w:tabs>
                <w:tab w:val="left" w:pos="2517"/>
              </w:tabs>
              <w:jc w:val="center"/>
              <w:rPr>
                <w:b/>
              </w:rPr>
            </w:pPr>
            <w:r w:rsidRPr="00E9499F">
              <w:rPr>
                <w:b/>
              </w:rPr>
              <w:t xml:space="preserve">Гражданско-патриотическое направление </w:t>
            </w:r>
          </w:p>
        </w:tc>
      </w:tr>
      <w:tr w:rsidR="001406C5" w:rsidRPr="00E17955" w:rsidTr="003720A9">
        <w:trPr>
          <w:trHeight w:val="435"/>
        </w:trPr>
        <w:tc>
          <w:tcPr>
            <w:tcW w:w="8550" w:type="dxa"/>
            <w:gridSpan w:val="4"/>
          </w:tcPr>
          <w:p w:rsidR="001406C5" w:rsidRPr="00E9499F" w:rsidRDefault="00E9499F" w:rsidP="003720A9">
            <w:pPr>
              <w:tabs>
                <w:tab w:val="left" w:pos="2517"/>
              </w:tabs>
              <w:jc w:val="center"/>
              <w:rPr>
                <w:b/>
              </w:rPr>
            </w:pPr>
            <w:r w:rsidRPr="00E9499F">
              <w:rPr>
                <w:b/>
              </w:rPr>
              <w:t>классные часы</w:t>
            </w:r>
            <w:r>
              <w:rPr>
                <w:b/>
              </w:rPr>
              <w:t xml:space="preserve"> и мероприятия</w:t>
            </w:r>
            <w:r w:rsidR="001406C5" w:rsidRPr="00E9499F">
              <w:rPr>
                <w:b/>
              </w:rPr>
              <w:t xml:space="preserve"> гражданско-патриотического воспитания</w:t>
            </w:r>
          </w:p>
        </w:tc>
      </w:tr>
      <w:tr w:rsidR="003720A9" w:rsidRPr="00E17955" w:rsidTr="003720A9">
        <w:trPr>
          <w:trHeight w:val="180"/>
        </w:trPr>
        <w:tc>
          <w:tcPr>
            <w:tcW w:w="1875" w:type="dxa"/>
          </w:tcPr>
          <w:p w:rsidR="003720A9" w:rsidRPr="00E9499F" w:rsidRDefault="003720A9" w:rsidP="003720A9">
            <w:pPr>
              <w:jc w:val="center"/>
            </w:pPr>
            <w:r w:rsidRPr="00E9499F">
              <w:t>1 класс</w:t>
            </w:r>
          </w:p>
        </w:tc>
        <w:tc>
          <w:tcPr>
            <w:tcW w:w="2250" w:type="dxa"/>
          </w:tcPr>
          <w:p w:rsidR="003720A9" w:rsidRPr="00E9499F" w:rsidRDefault="003720A9" w:rsidP="003720A9">
            <w:pPr>
              <w:jc w:val="center"/>
            </w:pPr>
            <w:r w:rsidRPr="00E9499F">
              <w:t>2 класс</w:t>
            </w:r>
          </w:p>
        </w:tc>
        <w:tc>
          <w:tcPr>
            <w:tcW w:w="2340" w:type="dxa"/>
          </w:tcPr>
          <w:p w:rsidR="003720A9" w:rsidRPr="00E9499F" w:rsidRDefault="003720A9" w:rsidP="003720A9">
            <w:pPr>
              <w:jc w:val="center"/>
            </w:pPr>
            <w:r w:rsidRPr="00E9499F">
              <w:t>3 класс</w:t>
            </w:r>
          </w:p>
        </w:tc>
        <w:tc>
          <w:tcPr>
            <w:tcW w:w="2085" w:type="dxa"/>
          </w:tcPr>
          <w:p w:rsidR="003720A9" w:rsidRPr="00E9499F" w:rsidRDefault="003720A9" w:rsidP="003720A9">
            <w:pPr>
              <w:jc w:val="center"/>
            </w:pPr>
            <w:r w:rsidRPr="00E9499F">
              <w:t>4 класс</w:t>
            </w:r>
          </w:p>
        </w:tc>
      </w:tr>
      <w:tr w:rsidR="003720A9" w:rsidRPr="00E17955" w:rsidTr="003720A9">
        <w:trPr>
          <w:trHeight w:val="405"/>
        </w:trPr>
        <w:tc>
          <w:tcPr>
            <w:tcW w:w="1875" w:type="dxa"/>
          </w:tcPr>
          <w:p w:rsidR="003720A9" w:rsidRPr="00E9499F" w:rsidRDefault="003720A9" w:rsidP="003720A9">
            <w:pPr>
              <w:tabs>
                <w:tab w:val="left" w:pos="2517"/>
              </w:tabs>
              <w:jc w:val="center"/>
              <w:rPr>
                <w:b/>
              </w:rPr>
            </w:pPr>
            <w:r w:rsidRPr="00E9499F">
              <w:t>-Пословицы, поговорки, сказки народов России -Народные гуляния</w:t>
            </w:r>
          </w:p>
        </w:tc>
        <w:tc>
          <w:tcPr>
            <w:tcW w:w="2250" w:type="dxa"/>
          </w:tcPr>
          <w:p w:rsidR="003720A9" w:rsidRPr="00E9499F" w:rsidRDefault="003720A9" w:rsidP="003720A9">
            <w:pPr>
              <w:tabs>
                <w:tab w:val="left" w:pos="2517"/>
              </w:tabs>
              <w:jc w:val="center"/>
              <w:rPr>
                <w:b/>
              </w:rPr>
            </w:pPr>
            <w:r w:rsidRPr="00E9499F">
              <w:t>-Москва – столица нашей Родины - Президент России</w:t>
            </w:r>
          </w:p>
        </w:tc>
        <w:tc>
          <w:tcPr>
            <w:tcW w:w="2340" w:type="dxa"/>
          </w:tcPr>
          <w:p w:rsidR="003720A9" w:rsidRPr="00E9499F" w:rsidRDefault="003720A9" w:rsidP="003720A9">
            <w:pPr>
              <w:tabs>
                <w:tab w:val="left" w:pos="2517"/>
              </w:tabs>
              <w:jc w:val="center"/>
              <w:rPr>
                <w:b/>
              </w:rPr>
            </w:pPr>
            <w:r w:rsidRPr="00E9499F">
              <w:t>-Кремль - Герб, Гимн, Флаг – государственные символы России</w:t>
            </w:r>
          </w:p>
        </w:tc>
        <w:tc>
          <w:tcPr>
            <w:tcW w:w="2085" w:type="dxa"/>
          </w:tcPr>
          <w:p w:rsidR="003720A9" w:rsidRPr="00E9499F" w:rsidRDefault="003720A9" w:rsidP="003720A9">
            <w:pPr>
              <w:tabs>
                <w:tab w:val="left" w:pos="2517"/>
              </w:tabs>
              <w:jc w:val="center"/>
              <w:rPr>
                <w:b/>
              </w:rPr>
            </w:pPr>
            <w:r w:rsidRPr="00E9499F">
              <w:t>-Награды страны -Конституция – основной закон РФ</w:t>
            </w:r>
          </w:p>
        </w:tc>
      </w:tr>
      <w:tr w:rsidR="003720A9" w:rsidRPr="00E17955" w:rsidTr="00D42890">
        <w:trPr>
          <w:trHeight w:val="405"/>
        </w:trPr>
        <w:tc>
          <w:tcPr>
            <w:tcW w:w="8550" w:type="dxa"/>
            <w:gridSpan w:val="4"/>
          </w:tcPr>
          <w:p w:rsidR="003720A9" w:rsidRPr="00E9499F" w:rsidRDefault="003720A9" w:rsidP="003720A9">
            <w:pPr>
              <w:tabs>
                <w:tab w:val="left" w:pos="2517"/>
              </w:tabs>
              <w:jc w:val="center"/>
            </w:pPr>
            <w:r w:rsidRPr="00E9499F">
              <w:t xml:space="preserve">Конкур «Дети-творчество-право» </w:t>
            </w:r>
          </w:p>
          <w:p w:rsidR="003720A9" w:rsidRPr="00E9499F" w:rsidRDefault="003720A9" w:rsidP="003720A9">
            <w:pPr>
              <w:tabs>
                <w:tab w:val="left" w:pos="2517"/>
              </w:tabs>
              <w:jc w:val="center"/>
            </w:pPr>
            <w:r w:rsidRPr="00E9499F">
              <w:t>Конкурс чтецов «Здравствуй, мир!»</w:t>
            </w:r>
          </w:p>
          <w:p w:rsidR="003720A9" w:rsidRPr="00E9499F" w:rsidRDefault="003720A9" w:rsidP="003720A9">
            <w:pPr>
              <w:tabs>
                <w:tab w:val="left" w:pos="2517"/>
              </w:tabs>
              <w:jc w:val="center"/>
            </w:pPr>
            <w:r w:rsidRPr="00E9499F">
              <w:t xml:space="preserve"> Конкурс патриотической песни «Пою тебе, моя Россия!» </w:t>
            </w:r>
          </w:p>
          <w:p w:rsidR="003720A9" w:rsidRPr="00E9499F" w:rsidRDefault="003720A9" w:rsidP="003720A9">
            <w:pPr>
              <w:tabs>
                <w:tab w:val="left" w:pos="2517"/>
              </w:tabs>
              <w:jc w:val="center"/>
            </w:pPr>
            <w:r w:rsidRPr="00E9499F">
              <w:t xml:space="preserve">Конкурс инсценировок «Мир русской сказки» </w:t>
            </w:r>
          </w:p>
          <w:p w:rsidR="003720A9" w:rsidRPr="00E9499F" w:rsidRDefault="003720A9" w:rsidP="003720A9">
            <w:pPr>
              <w:tabs>
                <w:tab w:val="left" w:pos="2517"/>
              </w:tabs>
              <w:jc w:val="center"/>
            </w:pPr>
            <w:r w:rsidRPr="00E9499F">
              <w:t xml:space="preserve">Акция «Бессмертный полк» </w:t>
            </w:r>
          </w:p>
          <w:p w:rsidR="003720A9" w:rsidRPr="00E9499F" w:rsidRDefault="003720A9" w:rsidP="003720A9">
            <w:pPr>
              <w:tabs>
                <w:tab w:val="left" w:pos="2517"/>
              </w:tabs>
              <w:jc w:val="center"/>
            </w:pPr>
            <w:r w:rsidRPr="00E9499F">
              <w:t>Акция «Ветеран живет рядом»</w:t>
            </w:r>
          </w:p>
          <w:p w:rsidR="003720A9" w:rsidRPr="00E9499F" w:rsidRDefault="003720A9" w:rsidP="003720A9">
            <w:pPr>
              <w:tabs>
                <w:tab w:val="left" w:pos="2517"/>
              </w:tabs>
              <w:jc w:val="center"/>
            </w:pPr>
            <w:r w:rsidRPr="00E9499F">
              <w:t xml:space="preserve"> Акция «Открытка ветерану» </w:t>
            </w:r>
          </w:p>
          <w:p w:rsidR="003720A9" w:rsidRPr="00E9499F" w:rsidRDefault="003720A9" w:rsidP="003720A9">
            <w:pPr>
              <w:tabs>
                <w:tab w:val="left" w:pos="2517"/>
              </w:tabs>
              <w:jc w:val="center"/>
            </w:pPr>
            <w:r w:rsidRPr="00E9499F">
              <w:t xml:space="preserve">Праздничный концерт ко Дню Победы </w:t>
            </w:r>
          </w:p>
          <w:p w:rsidR="003720A9" w:rsidRPr="00E9499F" w:rsidRDefault="003720A9" w:rsidP="003720A9">
            <w:pPr>
              <w:tabs>
                <w:tab w:val="left" w:pos="2517"/>
              </w:tabs>
              <w:jc w:val="center"/>
            </w:pPr>
            <w:r w:rsidRPr="00E9499F">
              <w:t xml:space="preserve">Широкая масленица </w:t>
            </w:r>
          </w:p>
        </w:tc>
      </w:tr>
      <w:tr w:rsidR="003720A9" w:rsidRPr="00E17955" w:rsidTr="00D42890">
        <w:trPr>
          <w:trHeight w:val="405"/>
        </w:trPr>
        <w:tc>
          <w:tcPr>
            <w:tcW w:w="8550" w:type="dxa"/>
            <w:gridSpan w:val="4"/>
          </w:tcPr>
          <w:p w:rsidR="003720A9" w:rsidRPr="00E9499F" w:rsidRDefault="003720A9" w:rsidP="003720A9">
            <w:pPr>
              <w:tabs>
                <w:tab w:val="left" w:pos="2517"/>
              </w:tabs>
              <w:jc w:val="center"/>
            </w:pPr>
            <w:r w:rsidRPr="00E9499F">
              <w:t>Смотр строя и песни</w:t>
            </w:r>
          </w:p>
        </w:tc>
      </w:tr>
      <w:tr w:rsidR="003720A9" w:rsidTr="00D42890">
        <w:trPr>
          <w:trHeight w:val="405"/>
        </w:trPr>
        <w:tc>
          <w:tcPr>
            <w:tcW w:w="8550" w:type="dxa"/>
            <w:gridSpan w:val="4"/>
          </w:tcPr>
          <w:p w:rsidR="003720A9" w:rsidRPr="00E9499F" w:rsidRDefault="003720A9" w:rsidP="003720A9">
            <w:pPr>
              <w:tabs>
                <w:tab w:val="left" w:pos="2517"/>
              </w:tabs>
              <w:jc w:val="center"/>
            </w:pPr>
            <w:r w:rsidRPr="00E9499F">
              <w:t xml:space="preserve">Возложение цветов к памятнику </w:t>
            </w:r>
          </w:p>
        </w:tc>
      </w:tr>
    </w:tbl>
    <w:p w:rsidR="001406C5" w:rsidRPr="001406C5" w:rsidRDefault="001406C5" w:rsidP="001406C5">
      <w:pPr>
        <w:tabs>
          <w:tab w:val="left" w:pos="2517"/>
        </w:tabs>
        <w:jc w:val="center"/>
        <w:rPr>
          <w:b/>
        </w:rPr>
      </w:pPr>
    </w:p>
    <w:p w:rsidR="00C408A7" w:rsidRDefault="00C408A7" w:rsidP="00C408A7">
      <w:pPr>
        <w:tabs>
          <w:tab w:val="left" w:pos="2517"/>
        </w:tabs>
        <w:jc w:val="both"/>
      </w:pPr>
      <w:r w:rsidRPr="00C408A7">
        <w:rPr>
          <w:b/>
        </w:rPr>
        <w:t xml:space="preserve"> Нравственное и духовное воспитание:</w:t>
      </w:r>
      <w:r>
        <w:t xml:space="preserve"> </w:t>
      </w:r>
    </w:p>
    <w:p w:rsidR="00C408A7" w:rsidRDefault="00C408A7" w:rsidP="00C408A7">
      <w:pPr>
        <w:tabs>
          <w:tab w:val="left" w:pos="2517"/>
        </w:tabs>
        <w:jc w:val="both"/>
      </w:pPr>
      <w:r>
        <w:t xml:space="preserve">получают первоначальные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других мероприятиях, отражающих культурные и духовные традиции народов России); </w:t>
      </w:r>
    </w:p>
    <w:p w:rsidR="00C408A7" w:rsidRDefault="00C408A7" w:rsidP="00C408A7">
      <w:pPr>
        <w:tabs>
          <w:tab w:val="left" w:pos="2517"/>
        </w:tabs>
        <w:jc w:val="both"/>
      </w:pPr>
      <w:r>
        <w:t xml:space="preserve"> участвуют в проведении уроков этики, внеурочных мероприятий, направленных на формирование представлений о нормах морально­нравственного поведения, игровых </w:t>
      </w:r>
      <w:r>
        <w:lastRenderedPageBreak/>
        <w:t xml:space="preserve">программах, позволяющих школьникам приобретать опыт ролевого нравственного взаимодействия; </w:t>
      </w:r>
    </w:p>
    <w:p w:rsidR="00C408A7" w:rsidRDefault="00C408A7" w:rsidP="00C408A7">
      <w:pPr>
        <w:tabs>
          <w:tab w:val="left" w:pos="2517"/>
        </w:tabs>
        <w:jc w:val="both"/>
      </w:pPr>
      <w:r>
        <w:t xml:space="preserve">знакомятся с основными правилами поведения в школе, общественных местах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C408A7" w:rsidRDefault="00C408A7" w:rsidP="00C408A7">
      <w:pPr>
        <w:tabs>
          <w:tab w:val="left" w:pos="2517"/>
        </w:tabs>
        <w:jc w:val="both"/>
      </w:pPr>
      <w: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внимательного отношения к сверстникам, старшим и младшим детям, взрослым, обучаются дружной игре, взаимной поддержке, участвуют в коллективных играх, приобретают опыт совместной деятельности;</w:t>
      </w:r>
    </w:p>
    <w:p w:rsidR="00C408A7" w:rsidRDefault="00C408A7" w:rsidP="00C408A7">
      <w:pPr>
        <w:tabs>
          <w:tab w:val="left" w:pos="2517"/>
        </w:tabs>
        <w:jc w:val="both"/>
      </w:pPr>
      <w:r>
        <w:t xml:space="preserve"> принимают посильное участие в делах благотворительности, милосердия, в оказании помощи нуждающимся, заботе о животных, других живых существах, природе. </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250"/>
        <w:gridCol w:w="2340"/>
        <w:gridCol w:w="2085"/>
      </w:tblGrid>
      <w:tr w:rsidR="00AA7C82" w:rsidRPr="00B766D8" w:rsidTr="00D42890">
        <w:trPr>
          <w:trHeight w:val="120"/>
        </w:trPr>
        <w:tc>
          <w:tcPr>
            <w:tcW w:w="8550" w:type="dxa"/>
            <w:gridSpan w:val="4"/>
          </w:tcPr>
          <w:p w:rsidR="00AA7C82" w:rsidRPr="00E9499F" w:rsidRDefault="00B766D8" w:rsidP="00D42890">
            <w:pPr>
              <w:tabs>
                <w:tab w:val="left" w:pos="2517"/>
              </w:tabs>
              <w:jc w:val="center"/>
              <w:rPr>
                <w:b/>
              </w:rPr>
            </w:pPr>
            <w:r w:rsidRPr="00E9499F">
              <w:t>Духовно-нравственное направление</w:t>
            </w:r>
          </w:p>
        </w:tc>
      </w:tr>
      <w:tr w:rsidR="00AA7C82" w:rsidRPr="00B766D8" w:rsidTr="00D42890">
        <w:trPr>
          <w:trHeight w:val="435"/>
        </w:trPr>
        <w:tc>
          <w:tcPr>
            <w:tcW w:w="8550" w:type="dxa"/>
            <w:gridSpan w:val="4"/>
          </w:tcPr>
          <w:p w:rsidR="00AA7C82" w:rsidRPr="00E9499F" w:rsidRDefault="00E9499F" w:rsidP="00D42890">
            <w:pPr>
              <w:tabs>
                <w:tab w:val="left" w:pos="2517"/>
              </w:tabs>
              <w:jc w:val="center"/>
              <w:rPr>
                <w:b/>
              </w:rPr>
            </w:pPr>
            <w:r w:rsidRPr="00E9499F">
              <w:t>классные</w:t>
            </w:r>
            <w:r w:rsidR="00B766D8" w:rsidRPr="00E9499F">
              <w:t xml:space="preserve"> час</w:t>
            </w:r>
            <w:r w:rsidRPr="00E9499F">
              <w:t>ы</w:t>
            </w:r>
            <w:r>
              <w:t xml:space="preserve"> и мероприятия</w:t>
            </w:r>
            <w:r w:rsidR="00B766D8" w:rsidRPr="00E9499F">
              <w:t xml:space="preserve"> духовно-нравственного направления</w:t>
            </w:r>
          </w:p>
        </w:tc>
      </w:tr>
      <w:tr w:rsidR="00AA7C82" w:rsidRPr="00B766D8" w:rsidTr="00D42890">
        <w:trPr>
          <w:trHeight w:val="180"/>
        </w:trPr>
        <w:tc>
          <w:tcPr>
            <w:tcW w:w="1875" w:type="dxa"/>
          </w:tcPr>
          <w:p w:rsidR="00AA7C82" w:rsidRPr="00E9499F" w:rsidRDefault="00AA7C82" w:rsidP="00D42890">
            <w:pPr>
              <w:jc w:val="center"/>
            </w:pPr>
            <w:r w:rsidRPr="00E9499F">
              <w:t>1 класс</w:t>
            </w:r>
          </w:p>
        </w:tc>
        <w:tc>
          <w:tcPr>
            <w:tcW w:w="2250" w:type="dxa"/>
          </w:tcPr>
          <w:p w:rsidR="00AA7C82" w:rsidRPr="00E9499F" w:rsidRDefault="00AA7C82" w:rsidP="00D42890">
            <w:pPr>
              <w:jc w:val="center"/>
            </w:pPr>
            <w:r w:rsidRPr="00E9499F">
              <w:t>2 класс</w:t>
            </w:r>
          </w:p>
        </w:tc>
        <w:tc>
          <w:tcPr>
            <w:tcW w:w="2340" w:type="dxa"/>
          </w:tcPr>
          <w:p w:rsidR="00AA7C82" w:rsidRPr="00E9499F" w:rsidRDefault="00AA7C82" w:rsidP="00D42890">
            <w:pPr>
              <w:jc w:val="center"/>
            </w:pPr>
            <w:r w:rsidRPr="00E9499F">
              <w:t>3 класс</w:t>
            </w:r>
          </w:p>
        </w:tc>
        <w:tc>
          <w:tcPr>
            <w:tcW w:w="2085" w:type="dxa"/>
          </w:tcPr>
          <w:p w:rsidR="00AA7C82" w:rsidRPr="00E9499F" w:rsidRDefault="00AA7C82" w:rsidP="00D42890">
            <w:pPr>
              <w:jc w:val="center"/>
            </w:pPr>
            <w:r w:rsidRPr="00E9499F">
              <w:t>4 класс</w:t>
            </w:r>
          </w:p>
        </w:tc>
      </w:tr>
      <w:tr w:rsidR="00B766D8" w:rsidRPr="00B766D8" w:rsidTr="00D42890">
        <w:trPr>
          <w:trHeight w:val="180"/>
        </w:trPr>
        <w:tc>
          <w:tcPr>
            <w:tcW w:w="8550" w:type="dxa"/>
            <w:gridSpan w:val="4"/>
          </w:tcPr>
          <w:p w:rsidR="00B766D8" w:rsidRPr="00E9499F" w:rsidRDefault="00B766D8" w:rsidP="00D42890">
            <w:pPr>
              <w:jc w:val="center"/>
            </w:pPr>
            <w:r w:rsidRPr="00E9499F">
              <w:t>Тематические классные часы</w:t>
            </w:r>
          </w:p>
        </w:tc>
      </w:tr>
      <w:tr w:rsidR="00B766D8" w:rsidRPr="00B766D8" w:rsidTr="00D42890">
        <w:trPr>
          <w:trHeight w:val="180"/>
        </w:trPr>
        <w:tc>
          <w:tcPr>
            <w:tcW w:w="8550" w:type="dxa"/>
            <w:gridSpan w:val="4"/>
          </w:tcPr>
          <w:p w:rsidR="00B766D8" w:rsidRPr="00E9499F" w:rsidRDefault="00B766D8" w:rsidP="00D42890">
            <w:pPr>
              <w:jc w:val="center"/>
            </w:pPr>
            <w:r w:rsidRPr="00E9499F">
              <w:t>Классный час ко Дню инвалидов «Они такие же, как мы!»,</w:t>
            </w:r>
          </w:p>
          <w:p w:rsidR="00B766D8" w:rsidRPr="00E9499F" w:rsidRDefault="00B766D8" w:rsidP="00D42890">
            <w:pPr>
              <w:jc w:val="center"/>
            </w:pPr>
            <w:r w:rsidRPr="00E9499F">
              <w:t xml:space="preserve"> «Солнце светит всем»</w:t>
            </w:r>
          </w:p>
          <w:p w:rsidR="00B766D8" w:rsidRPr="00E9499F" w:rsidRDefault="00B766D8" w:rsidP="00D42890">
            <w:pPr>
              <w:jc w:val="center"/>
            </w:pPr>
            <w:r w:rsidRPr="00E9499F">
              <w:t xml:space="preserve"> Классный час «Уроки нравственности»</w:t>
            </w:r>
          </w:p>
        </w:tc>
      </w:tr>
      <w:tr w:rsidR="00AA7C82" w:rsidRPr="00B766D8" w:rsidTr="00D42890">
        <w:trPr>
          <w:trHeight w:val="405"/>
        </w:trPr>
        <w:tc>
          <w:tcPr>
            <w:tcW w:w="1875" w:type="dxa"/>
          </w:tcPr>
          <w:p w:rsidR="00AA7C82" w:rsidRPr="00E9499F" w:rsidRDefault="00B766D8" w:rsidP="00D42890">
            <w:pPr>
              <w:tabs>
                <w:tab w:val="left" w:pos="2517"/>
              </w:tabs>
              <w:jc w:val="center"/>
              <w:rPr>
                <w:b/>
              </w:rPr>
            </w:pPr>
            <w:r w:rsidRPr="00E9499F">
              <w:t>Что такое дружба?</w:t>
            </w:r>
          </w:p>
        </w:tc>
        <w:tc>
          <w:tcPr>
            <w:tcW w:w="2250" w:type="dxa"/>
          </w:tcPr>
          <w:p w:rsidR="00AA7C82" w:rsidRPr="00E9499F" w:rsidRDefault="00B766D8" w:rsidP="00D42890">
            <w:pPr>
              <w:tabs>
                <w:tab w:val="left" w:pos="2517"/>
              </w:tabs>
              <w:jc w:val="center"/>
              <w:rPr>
                <w:b/>
              </w:rPr>
            </w:pPr>
            <w:r w:rsidRPr="00E9499F">
              <w:t>Не имей сто рублей, а имей сто друзей</w:t>
            </w:r>
          </w:p>
        </w:tc>
        <w:tc>
          <w:tcPr>
            <w:tcW w:w="2340" w:type="dxa"/>
          </w:tcPr>
          <w:p w:rsidR="00AA7C82" w:rsidRPr="00E9499F" w:rsidRDefault="00B766D8" w:rsidP="00D42890">
            <w:pPr>
              <w:tabs>
                <w:tab w:val="left" w:pos="2517"/>
              </w:tabs>
              <w:jc w:val="center"/>
              <w:rPr>
                <w:b/>
              </w:rPr>
            </w:pPr>
            <w:r w:rsidRPr="00E9499F">
              <w:t>Что такое толерантность?</w:t>
            </w:r>
          </w:p>
        </w:tc>
        <w:tc>
          <w:tcPr>
            <w:tcW w:w="2085" w:type="dxa"/>
          </w:tcPr>
          <w:p w:rsidR="00AA7C82" w:rsidRPr="00E9499F" w:rsidRDefault="00B766D8" w:rsidP="00D42890">
            <w:pPr>
              <w:tabs>
                <w:tab w:val="left" w:pos="2517"/>
              </w:tabs>
              <w:jc w:val="center"/>
              <w:rPr>
                <w:b/>
              </w:rPr>
            </w:pPr>
            <w:r w:rsidRPr="00E9499F">
              <w:t>Толерантный ли я человек?</w:t>
            </w:r>
          </w:p>
        </w:tc>
      </w:tr>
      <w:tr w:rsidR="00AA7C82" w:rsidRPr="00B766D8" w:rsidTr="00B766D8">
        <w:trPr>
          <w:trHeight w:val="324"/>
        </w:trPr>
        <w:tc>
          <w:tcPr>
            <w:tcW w:w="8550" w:type="dxa"/>
            <w:gridSpan w:val="4"/>
          </w:tcPr>
          <w:p w:rsidR="00AA7C82" w:rsidRPr="00E9499F" w:rsidRDefault="00B766D8" w:rsidP="00D42890">
            <w:pPr>
              <w:tabs>
                <w:tab w:val="left" w:pos="2517"/>
              </w:tabs>
              <w:jc w:val="center"/>
            </w:pPr>
            <w:r w:rsidRPr="00E9499F">
              <w:t>Социально значимые акции</w:t>
            </w:r>
          </w:p>
        </w:tc>
      </w:tr>
      <w:tr w:rsidR="00B766D8" w:rsidRPr="00E17955" w:rsidTr="00B766D8">
        <w:trPr>
          <w:trHeight w:val="1473"/>
        </w:trPr>
        <w:tc>
          <w:tcPr>
            <w:tcW w:w="8550" w:type="dxa"/>
            <w:gridSpan w:val="4"/>
          </w:tcPr>
          <w:p w:rsidR="00B766D8" w:rsidRPr="00E9499F" w:rsidRDefault="00B766D8" w:rsidP="00D42890">
            <w:pPr>
              <w:tabs>
                <w:tab w:val="left" w:pos="2517"/>
              </w:tabs>
              <w:jc w:val="center"/>
            </w:pPr>
            <w:r w:rsidRPr="00E9499F">
              <w:t>Акция «Бессмертный полк»</w:t>
            </w:r>
          </w:p>
          <w:p w:rsidR="00B766D8" w:rsidRPr="00E9499F" w:rsidRDefault="00B766D8" w:rsidP="00D42890">
            <w:pPr>
              <w:tabs>
                <w:tab w:val="left" w:pos="2517"/>
              </w:tabs>
              <w:jc w:val="center"/>
            </w:pPr>
            <w:r w:rsidRPr="00E9499F">
              <w:t xml:space="preserve"> Акция «Наши добрые дела»</w:t>
            </w:r>
          </w:p>
          <w:p w:rsidR="00B766D8" w:rsidRPr="00E9499F" w:rsidRDefault="00B766D8" w:rsidP="00D42890">
            <w:pPr>
              <w:tabs>
                <w:tab w:val="left" w:pos="2517"/>
              </w:tabs>
              <w:jc w:val="center"/>
            </w:pPr>
            <w:r w:rsidRPr="00E9499F">
              <w:t xml:space="preserve"> Акция «Мы вместе!»</w:t>
            </w:r>
          </w:p>
          <w:p w:rsidR="00B766D8" w:rsidRPr="00E9499F" w:rsidRDefault="00B766D8" w:rsidP="00D42890">
            <w:pPr>
              <w:tabs>
                <w:tab w:val="left" w:pos="2517"/>
              </w:tabs>
              <w:jc w:val="center"/>
            </w:pPr>
            <w:r w:rsidRPr="00E9499F">
              <w:t xml:space="preserve"> Праздничный концерт «Мама – первое слово в каждой судьбе» </w:t>
            </w:r>
          </w:p>
          <w:p w:rsidR="00B766D8" w:rsidRPr="00E9499F" w:rsidRDefault="00B766D8" w:rsidP="00B766D8">
            <w:pPr>
              <w:tabs>
                <w:tab w:val="left" w:pos="2517"/>
              </w:tabs>
              <w:jc w:val="center"/>
            </w:pPr>
            <w:r w:rsidRPr="00E9499F">
              <w:t>Конкурс, альбомов «Лучший способ порадовать маму» и др</w:t>
            </w:r>
          </w:p>
        </w:tc>
      </w:tr>
    </w:tbl>
    <w:p w:rsidR="00C408A7" w:rsidRDefault="00C408A7" w:rsidP="00C408A7">
      <w:pPr>
        <w:tabs>
          <w:tab w:val="left" w:pos="2517"/>
        </w:tabs>
        <w:jc w:val="both"/>
      </w:pPr>
      <w:r w:rsidRPr="00C408A7">
        <w:rPr>
          <w:b/>
        </w:rPr>
        <w:t>Воспитание положительного отношения к труду и творчеству:</w:t>
      </w:r>
      <w:r>
        <w:t xml:space="preserve"> </w:t>
      </w:r>
    </w:p>
    <w:p w:rsidR="006E3AC2" w:rsidRDefault="00C408A7" w:rsidP="00C408A7">
      <w:pPr>
        <w:tabs>
          <w:tab w:val="left" w:pos="2517"/>
        </w:tabs>
        <w:jc w:val="both"/>
      </w:pPr>
      <w:r>
        <w:t>получают первоначальные представления о роли труда и значении творчества в жизни человека и общества в процессе изучения учебных дисциплин и проведения внеурочных мероприятий;</w:t>
      </w:r>
    </w:p>
    <w:p w:rsidR="00C408A7" w:rsidRDefault="00C408A7" w:rsidP="00C408A7">
      <w:pPr>
        <w:tabs>
          <w:tab w:val="left" w:pos="2517"/>
        </w:tabs>
        <w:jc w:val="both"/>
      </w:pPr>
      <w:r w:rsidRPr="00C408A7">
        <w:t xml:space="preserve">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 </w:t>
      </w:r>
    </w:p>
    <w:p w:rsidR="00C408A7" w:rsidRDefault="00C408A7" w:rsidP="00C408A7">
      <w:pPr>
        <w:tabs>
          <w:tab w:val="left" w:pos="2517"/>
        </w:tabs>
        <w:jc w:val="both"/>
      </w:pPr>
      <w:r w:rsidRPr="00C408A7">
        <w:t xml:space="preserve">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 </w:t>
      </w:r>
    </w:p>
    <w:p w:rsidR="00C408A7" w:rsidRDefault="00C408A7" w:rsidP="00C408A7">
      <w:pPr>
        <w:tabs>
          <w:tab w:val="left" w:pos="2517"/>
        </w:tabs>
        <w:jc w:val="both"/>
      </w:pPr>
      <w:r w:rsidRPr="00C408A7">
        <w:t xml:space="preserve">знакомятся с профессиями своих родителей (законных представителей) и прародителей;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раскрывающих перед детьми широкий спектр профессиональной и трудовой деятельности); </w:t>
      </w:r>
    </w:p>
    <w:p w:rsidR="00C408A7" w:rsidRDefault="00C408A7" w:rsidP="00C408A7">
      <w:pPr>
        <w:tabs>
          <w:tab w:val="left" w:pos="2517"/>
        </w:tabs>
        <w:jc w:val="both"/>
      </w:pPr>
      <w:r w:rsidRPr="00C408A7">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C408A7" w:rsidRDefault="00C408A7" w:rsidP="00C408A7">
      <w:pPr>
        <w:tabs>
          <w:tab w:val="left" w:pos="2517"/>
        </w:tabs>
        <w:jc w:val="both"/>
      </w:pPr>
      <w:r w:rsidRPr="00C408A7">
        <w:t xml:space="preserve"> осваивают навыки творческого применения знаний, полученных при изучении учебных предметов на практике (в рамках предмета «Технология», участия в разработке и реализации различных проектов); </w:t>
      </w:r>
    </w:p>
    <w:p w:rsidR="00C408A7" w:rsidRDefault="00C408A7" w:rsidP="00C408A7">
      <w:pPr>
        <w:tabs>
          <w:tab w:val="left" w:pos="2517"/>
        </w:tabs>
        <w:jc w:val="both"/>
      </w:pPr>
      <w:r w:rsidRPr="00C408A7">
        <w:lastRenderedPageBreak/>
        <w:t xml:space="preserve">приобретают начальный опыт участия в различных видах общественно полезной деятельности на базе МБОУ </w:t>
      </w:r>
      <w:r>
        <w:t>Ново-Украинской О</w:t>
      </w:r>
      <w:r w:rsidRPr="00C408A7">
        <w:t>ОШ №</w:t>
      </w:r>
      <w:r>
        <w:t>14</w:t>
      </w:r>
      <w:r w:rsidRPr="00C408A7">
        <w:t xml:space="preserve"> и взаимодействующих с ней организаций дополнительного образования и социальных институтов </w:t>
      </w:r>
      <w:r>
        <w:t xml:space="preserve">              </w:t>
      </w:r>
      <w:r w:rsidRPr="00C408A7">
        <w:t xml:space="preserve">( природоохранительная деятельность, работа творческих и учебно­производственных мастерских, трудовые акции, как в учебное, так и в каникулярное время); </w:t>
      </w:r>
    </w:p>
    <w:p w:rsidR="00C408A7" w:rsidRDefault="00C408A7" w:rsidP="00C408A7">
      <w:pPr>
        <w:tabs>
          <w:tab w:val="left" w:pos="2517"/>
        </w:tabs>
        <w:jc w:val="both"/>
      </w:pPr>
      <w:r w:rsidRPr="00C408A7">
        <w:t>приобретают умения и навыки самообслуживания в школе и дома;</w:t>
      </w:r>
    </w:p>
    <w:p w:rsidR="00C408A7" w:rsidRDefault="00C408A7" w:rsidP="00C408A7">
      <w:pPr>
        <w:tabs>
          <w:tab w:val="left" w:pos="2517"/>
        </w:tabs>
        <w:jc w:val="both"/>
      </w:pPr>
      <w:r w:rsidRPr="00C408A7">
        <w:t xml:space="preserve">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 </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5"/>
        <w:gridCol w:w="2236"/>
        <w:gridCol w:w="27"/>
        <w:gridCol w:w="2188"/>
        <w:gridCol w:w="14"/>
        <w:gridCol w:w="2049"/>
      </w:tblGrid>
      <w:tr w:rsidR="00AA7C82" w:rsidRPr="00A14CAD" w:rsidTr="00AA7C82">
        <w:trPr>
          <w:trHeight w:val="120"/>
        </w:trPr>
        <w:tc>
          <w:tcPr>
            <w:tcW w:w="8899" w:type="dxa"/>
            <w:gridSpan w:val="7"/>
          </w:tcPr>
          <w:p w:rsidR="00AA7C82" w:rsidRPr="00E9499F" w:rsidRDefault="00AA7C82" w:rsidP="00AA7C82">
            <w:pPr>
              <w:jc w:val="center"/>
            </w:pPr>
            <w:r w:rsidRPr="00E9499F">
              <w:t>Трудовое и профориентационное направление</w:t>
            </w:r>
          </w:p>
        </w:tc>
      </w:tr>
      <w:tr w:rsidR="00AA7C82" w:rsidRPr="00A14CAD" w:rsidTr="00AA7C82">
        <w:trPr>
          <w:trHeight w:val="300"/>
        </w:trPr>
        <w:tc>
          <w:tcPr>
            <w:tcW w:w="8899" w:type="dxa"/>
            <w:gridSpan w:val="7"/>
          </w:tcPr>
          <w:p w:rsidR="00AA7C82" w:rsidRPr="00E9499F" w:rsidRDefault="00E9499F" w:rsidP="00AA7C82">
            <w:pPr>
              <w:jc w:val="center"/>
            </w:pPr>
            <w:r w:rsidRPr="00E9499F">
              <w:t>классные часы</w:t>
            </w:r>
            <w:r>
              <w:t xml:space="preserve"> и мероприятия</w:t>
            </w:r>
            <w:r w:rsidR="00AA7C82" w:rsidRPr="00E9499F">
              <w:t xml:space="preserve"> по трудовому направлению</w:t>
            </w:r>
          </w:p>
        </w:tc>
      </w:tr>
      <w:tr w:rsidR="00AA7C82" w:rsidRPr="00A14CAD" w:rsidTr="00AA7C82">
        <w:trPr>
          <w:trHeight w:val="240"/>
        </w:trPr>
        <w:tc>
          <w:tcPr>
            <w:tcW w:w="8899" w:type="dxa"/>
            <w:gridSpan w:val="7"/>
          </w:tcPr>
          <w:p w:rsidR="00AA7C82" w:rsidRPr="00E9499F" w:rsidRDefault="00AA7C82" w:rsidP="00AA7C82">
            <w:pPr>
              <w:jc w:val="center"/>
            </w:pPr>
            <w:r w:rsidRPr="00E9499F">
              <w:t xml:space="preserve"> бесед</w:t>
            </w:r>
            <w:r w:rsidR="002E5F1C">
              <w:t>ы</w:t>
            </w:r>
            <w:r w:rsidRPr="00E9499F">
              <w:t xml:space="preserve"> «В мире профессий»</w:t>
            </w:r>
          </w:p>
        </w:tc>
      </w:tr>
      <w:tr w:rsidR="00AA7C82" w:rsidRPr="00A14CAD" w:rsidTr="00AA7C82">
        <w:trPr>
          <w:trHeight w:val="180"/>
        </w:trPr>
        <w:tc>
          <w:tcPr>
            <w:tcW w:w="2340" w:type="dxa"/>
          </w:tcPr>
          <w:p w:rsidR="00AA7C82" w:rsidRPr="00E9499F" w:rsidRDefault="00AA7C82" w:rsidP="00D42890">
            <w:pPr>
              <w:jc w:val="center"/>
            </w:pPr>
            <w:r w:rsidRPr="00E9499F">
              <w:t>1 класс</w:t>
            </w:r>
          </w:p>
        </w:tc>
        <w:tc>
          <w:tcPr>
            <w:tcW w:w="2281" w:type="dxa"/>
            <w:gridSpan w:val="2"/>
          </w:tcPr>
          <w:p w:rsidR="00AA7C82" w:rsidRPr="00E9499F" w:rsidRDefault="00AA7C82" w:rsidP="00D42890">
            <w:pPr>
              <w:jc w:val="center"/>
            </w:pPr>
            <w:r w:rsidRPr="00E9499F">
              <w:t>2 класс</w:t>
            </w:r>
          </w:p>
        </w:tc>
        <w:tc>
          <w:tcPr>
            <w:tcW w:w="2229" w:type="dxa"/>
            <w:gridSpan w:val="3"/>
          </w:tcPr>
          <w:p w:rsidR="00AA7C82" w:rsidRPr="00E9499F" w:rsidRDefault="00AA7C82" w:rsidP="00D42890">
            <w:pPr>
              <w:jc w:val="center"/>
            </w:pPr>
            <w:r w:rsidRPr="00E9499F">
              <w:t>3 класс</w:t>
            </w:r>
          </w:p>
        </w:tc>
        <w:tc>
          <w:tcPr>
            <w:tcW w:w="2049" w:type="dxa"/>
          </w:tcPr>
          <w:p w:rsidR="00AA7C82" w:rsidRPr="00E9499F" w:rsidRDefault="00AA7C82" w:rsidP="00D42890">
            <w:pPr>
              <w:jc w:val="center"/>
            </w:pPr>
            <w:r w:rsidRPr="00E9499F">
              <w:t>4 класс</w:t>
            </w:r>
          </w:p>
        </w:tc>
      </w:tr>
      <w:tr w:rsidR="00AA7C82" w:rsidRPr="00A14CAD" w:rsidTr="00AA7C82">
        <w:trPr>
          <w:trHeight w:val="405"/>
        </w:trPr>
        <w:tc>
          <w:tcPr>
            <w:tcW w:w="2340" w:type="dxa"/>
          </w:tcPr>
          <w:p w:rsidR="00AA7C82" w:rsidRPr="00E9499F" w:rsidRDefault="00AA7C82" w:rsidP="00D42890">
            <w:pPr>
              <w:tabs>
                <w:tab w:val="left" w:pos="2517"/>
              </w:tabs>
              <w:jc w:val="center"/>
            </w:pPr>
            <w:r w:rsidRPr="00E9499F">
              <w:t>«Что такое «Профессия», «Профессии наших мам и пап», «Профессиональные</w:t>
            </w:r>
          </w:p>
          <w:p w:rsidR="00AA7C82" w:rsidRPr="00E9499F" w:rsidRDefault="00AA7C82" w:rsidP="00D42890">
            <w:pPr>
              <w:tabs>
                <w:tab w:val="left" w:pos="2517"/>
              </w:tabs>
              <w:jc w:val="center"/>
              <w:rPr>
                <w:b/>
              </w:rPr>
            </w:pPr>
            <w:r w:rsidRPr="00E9499F">
              <w:t>атрибуты»</w:t>
            </w:r>
          </w:p>
        </w:tc>
        <w:tc>
          <w:tcPr>
            <w:tcW w:w="2281" w:type="dxa"/>
            <w:gridSpan w:val="2"/>
          </w:tcPr>
          <w:p w:rsidR="00AA7C82" w:rsidRPr="00E9499F" w:rsidRDefault="00AA7C82" w:rsidP="00D42890">
            <w:pPr>
              <w:tabs>
                <w:tab w:val="left" w:pos="2517"/>
              </w:tabs>
              <w:jc w:val="center"/>
              <w:rPr>
                <w:b/>
              </w:rPr>
            </w:pPr>
            <w:r w:rsidRPr="00E9499F">
              <w:t>«Что такое призвание и талант?», «Трудовая гордость моей семьи», «Семейные династии»</w:t>
            </w:r>
          </w:p>
        </w:tc>
        <w:tc>
          <w:tcPr>
            <w:tcW w:w="2229" w:type="dxa"/>
            <w:gridSpan w:val="3"/>
          </w:tcPr>
          <w:p w:rsidR="00AA7C82" w:rsidRPr="00E9499F" w:rsidRDefault="00AA7C82" w:rsidP="00D42890">
            <w:pPr>
              <w:tabs>
                <w:tab w:val="left" w:pos="2517"/>
              </w:tabs>
              <w:jc w:val="center"/>
              <w:rPr>
                <w:b/>
              </w:rPr>
            </w:pPr>
            <w:r w:rsidRPr="00E9499F">
              <w:t>«Самая нужная профессия», «Мои земляки в мире творческих профессий», «Профессии редкие и забытые»</w:t>
            </w:r>
          </w:p>
        </w:tc>
        <w:tc>
          <w:tcPr>
            <w:tcW w:w="2049" w:type="dxa"/>
          </w:tcPr>
          <w:p w:rsidR="00AA7C82" w:rsidRPr="00E9499F" w:rsidRDefault="00AA7C82" w:rsidP="00D42890">
            <w:pPr>
              <w:tabs>
                <w:tab w:val="left" w:pos="2517"/>
              </w:tabs>
              <w:jc w:val="center"/>
              <w:rPr>
                <w:b/>
              </w:rPr>
            </w:pPr>
            <w:r w:rsidRPr="00E9499F">
              <w:t>«Творческие профессии», «Профессии отважных…», «Многообразие рабочих профессий»</w:t>
            </w:r>
          </w:p>
        </w:tc>
      </w:tr>
      <w:tr w:rsidR="00AA7C82" w:rsidRPr="00A14CAD" w:rsidTr="00AA7C82">
        <w:trPr>
          <w:trHeight w:val="285"/>
        </w:trPr>
        <w:tc>
          <w:tcPr>
            <w:tcW w:w="8899" w:type="dxa"/>
            <w:gridSpan w:val="7"/>
          </w:tcPr>
          <w:p w:rsidR="00AA7C82" w:rsidRPr="00E9499F" w:rsidRDefault="00AA7C82" w:rsidP="00AA7C82">
            <w:pPr>
              <w:tabs>
                <w:tab w:val="left" w:pos="2517"/>
              </w:tabs>
              <w:jc w:val="center"/>
            </w:pPr>
            <w:r w:rsidRPr="00E9499F">
              <w:t xml:space="preserve">Тематические классные часы Моя будущая профессия </w:t>
            </w:r>
          </w:p>
        </w:tc>
      </w:tr>
      <w:tr w:rsidR="00AA7C82" w:rsidRPr="00A14CAD" w:rsidTr="00D42890">
        <w:trPr>
          <w:trHeight w:val="252"/>
        </w:trPr>
        <w:tc>
          <w:tcPr>
            <w:tcW w:w="8899" w:type="dxa"/>
            <w:gridSpan w:val="7"/>
          </w:tcPr>
          <w:p w:rsidR="00AA7C82" w:rsidRPr="00E9499F" w:rsidRDefault="00AA7C82" w:rsidP="00D42890">
            <w:pPr>
              <w:tabs>
                <w:tab w:val="left" w:pos="2517"/>
              </w:tabs>
              <w:jc w:val="center"/>
            </w:pPr>
            <w:r w:rsidRPr="00E9499F">
              <w:t>. Путешествие в мир профессии.</w:t>
            </w:r>
          </w:p>
        </w:tc>
      </w:tr>
      <w:tr w:rsidR="00AA7C82" w:rsidRPr="00A14CAD" w:rsidTr="00AA7C82">
        <w:trPr>
          <w:trHeight w:val="252"/>
        </w:trPr>
        <w:tc>
          <w:tcPr>
            <w:tcW w:w="2340" w:type="dxa"/>
          </w:tcPr>
          <w:p w:rsidR="00AA7C82" w:rsidRPr="00E9499F" w:rsidRDefault="00AA7C82" w:rsidP="00D42890">
            <w:pPr>
              <w:tabs>
                <w:tab w:val="left" w:pos="2517"/>
              </w:tabs>
              <w:jc w:val="center"/>
            </w:pPr>
          </w:p>
        </w:tc>
        <w:tc>
          <w:tcPr>
            <w:tcW w:w="2308" w:type="dxa"/>
            <w:gridSpan w:val="3"/>
          </w:tcPr>
          <w:p w:rsidR="00AA7C82" w:rsidRPr="00E9499F" w:rsidRDefault="00AA7C82" w:rsidP="00D42890">
            <w:pPr>
              <w:tabs>
                <w:tab w:val="left" w:pos="2517"/>
              </w:tabs>
              <w:jc w:val="center"/>
            </w:pPr>
          </w:p>
        </w:tc>
        <w:tc>
          <w:tcPr>
            <w:tcW w:w="2188" w:type="dxa"/>
          </w:tcPr>
          <w:p w:rsidR="00AA7C82" w:rsidRPr="00E9499F" w:rsidRDefault="00AA7C82" w:rsidP="00D42890">
            <w:pPr>
              <w:tabs>
                <w:tab w:val="left" w:pos="2517"/>
              </w:tabs>
              <w:jc w:val="center"/>
            </w:pPr>
          </w:p>
        </w:tc>
        <w:tc>
          <w:tcPr>
            <w:tcW w:w="2063" w:type="dxa"/>
            <w:gridSpan w:val="2"/>
          </w:tcPr>
          <w:p w:rsidR="00AA7C82" w:rsidRPr="00E9499F" w:rsidRDefault="00AA7C82" w:rsidP="00D42890">
            <w:pPr>
              <w:tabs>
                <w:tab w:val="left" w:pos="2517"/>
              </w:tabs>
              <w:jc w:val="center"/>
            </w:pPr>
            <w:r w:rsidRPr="00E9499F">
              <w:t>Уборка школьной территории</w:t>
            </w:r>
          </w:p>
        </w:tc>
      </w:tr>
      <w:tr w:rsidR="00AA7C82" w:rsidRPr="00A14CAD" w:rsidTr="00AA7C82">
        <w:trPr>
          <w:trHeight w:val="252"/>
        </w:trPr>
        <w:tc>
          <w:tcPr>
            <w:tcW w:w="6836" w:type="dxa"/>
            <w:gridSpan w:val="5"/>
          </w:tcPr>
          <w:p w:rsidR="00AA7C82" w:rsidRPr="00E9499F" w:rsidRDefault="00AA7C82" w:rsidP="00A14CAD">
            <w:pPr>
              <w:tabs>
                <w:tab w:val="left" w:pos="2517"/>
              </w:tabs>
              <w:jc w:val="center"/>
            </w:pPr>
            <w:r w:rsidRPr="00E9499F">
              <w:t xml:space="preserve">Акция «А у нас чистый двор» </w:t>
            </w:r>
          </w:p>
        </w:tc>
        <w:tc>
          <w:tcPr>
            <w:tcW w:w="2063" w:type="dxa"/>
            <w:gridSpan w:val="2"/>
          </w:tcPr>
          <w:p w:rsidR="00AA7C82" w:rsidRPr="00E9499F" w:rsidRDefault="00AA7C82" w:rsidP="00D42890">
            <w:pPr>
              <w:tabs>
                <w:tab w:val="left" w:pos="2517"/>
              </w:tabs>
              <w:jc w:val="center"/>
            </w:pPr>
          </w:p>
        </w:tc>
      </w:tr>
      <w:tr w:rsidR="00A14CAD" w:rsidRPr="00A14CAD" w:rsidTr="00D42890">
        <w:trPr>
          <w:trHeight w:val="252"/>
        </w:trPr>
        <w:tc>
          <w:tcPr>
            <w:tcW w:w="2385" w:type="dxa"/>
            <w:gridSpan w:val="2"/>
          </w:tcPr>
          <w:p w:rsidR="00A14CAD" w:rsidRPr="00E9499F" w:rsidRDefault="00A14CAD" w:rsidP="00D42890">
            <w:pPr>
              <w:tabs>
                <w:tab w:val="left" w:pos="2517"/>
              </w:tabs>
              <w:jc w:val="center"/>
            </w:pPr>
          </w:p>
        </w:tc>
        <w:tc>
          <w:tcPr>
            <w:tcW w:w="4451" w:type="dxa"/>
            <w:gridSpan w:val="3"/>
          </w:tcPr>
          <w:p w:rsidR="00A14CAD" w:rsidRPr="00E9499F" w:rsidRDefault="00A14CAD" w:rsidP="00D42890">
            <w:pPr>
              <w:tabs>
                <w:tab w:val="left" w:pos="2517"/>
              </w:tabs>
              <w:jc w:val="center"/>
            </w:pPr>
            <w:r w:rsidRPr="00E9499F">
              <w:t>Праздник труда «Мисс Золушка»</w:t>
            </w:r>
          </w:p>
        </w:tc>
        <w:tc>
          <w:tcPr>
            <w:tcW w:w="2063" w:type="dxa"/>
            <w:gridSpan w:val="2"/>
          </w:tcPr>
          <w:p w:rsidR="00A14CAD" w:rsidRPr="00E9499F" w:rsidRDefault="00A14CAD" w:rsidP="00D42890">
            <w:pPr>
              <w:tabs>
                <w:tab w:val="left" w:pos="2517"/>
              </w:tabs>
              <w:jc w:val="center"/>
            </w:pPr>
          </w:p>
        </w:tc>
      </w:tr>
      <w:tr w:rsidR="00AA7C82" w:rsidRPr="00A14CAD" w:rsidTr="00AA7C82">
        <w:trPr>
          <w:trHeight w:val="252"/>
        </w:trPr>
        <w:tc>
          <w:tcPr>
            <w:tcW w:w="6836" w:type="dxa"/>
            <w:gridSpan w:val="5"/>
          </w:tcPr>
          <w:p w:rsidR="00AA7C82" w:rsidRPr="00E9499F" w:rsidRDefault="00A14CAD" w:rsidP="00D42890">
            <w:pPr>
              <w:tabs>
                <w:tab w:val="left" w:pos="2517"/>
              </w:tabs>
              <w:jc w:val="center"/>
            </w:pPr>
            <w:r w:rsidRPr="00E9499F">
              <w:t>Внеклассные мероприятия</w:t>
            </w:r>
          </w:p>
        </w:tc>
        <w:tc>
          <w:tcPr>
            <w:tcW w:w="2063" w:type="dxa"/>
            <w:gridSpan w:val="2"/>
          </w:tcPr>
          <w:p w:rsidR="00AA7C82" w:rsidRPr="00E9499F" w:rsidRDefault="00AA7C82" w:rsidP="00D42890">
            <w:pPr>
              <w:tabs>
                <w:tab w:val="left" w:pos="2517"/>
              </w:tabs>
              <w:jc w:val="center"/>
            </w:pPr>
          </w:p>
        </w:tc>
      </w:tr>
      <w:tr w:rsidR="00A14CAD" w:rsidRPr="00A14CAD" w:rsidTr="00D42890">
        <w:trPr>
          <w:trHeight w:val="252"/>
        </w:trPr>
        <w:tc>
          <w:tcPr>
            <w:tcW w:w="8899" w:type="dxa"/>
            <w:gridSpan w:val="7"/>
          </w:tcPr>
          <w:p w:rsidR="00A14CAD" w:rsidRPr="00E9499F" w:rsidRDefault="00A14CAD" w:rsidP="00A14CAD">
            <w:pPr>
              <w:tabs>
                <w:tab w:val="left" w:pos="2517"/>
              </w:tabs>
            </w:pPr>
            <w:r w:rsidRPr="00E9499F">
              <w:t xml:space="preserve">Предметные недели </w:t>
            </w:r>
          </w:p>
          <w:p w:rsidR="00A14CAD" w:rsidRPr="00E9499F" w:rsidRDefault="00A14CAD" w:rsidP="00A14CAD">
            <w:pPr>
              <w:tabs>
                <w:tab w:val="left" w:pos="2517"/>
              </w:tabs>
            </w:pPr>
            <w:r w:rsidRPr="00E9499F">
              <w:t xml:space="preserve">Интеллектуальный марафон </w:t>
            </w:r>
          </w:p>
          <w:p w:rsidR="00A14CAD" w:rsidRPr="00E9499F" w:rsidRDefault="00A14CAD" w:rsidP="00A14CAD">
            <w:pPr>
              <w:tabs>
                <w:tab w:val="left" w:pos="2517"/>
              </w:tabs>
            </w:pPr>
            <w:r w:rsidRPr="00E9499F">
              <w:t xml:space="preserve">Олимпиады </w:t>
            </w:r>
          </w:p>
          <w:p w:rsidR="00A14CAD" w:rsidRPr="00E9499F" w:rsidRDefault="00A14CAD" w:rsidP="00A14CAD">
            <w:pPr>
              <w:tabs>
                <w:tab w:val="left" w:pos="2517"/>
              </w:tabs>
            </w:pPr>
            <w:r w:rsidRPr="00E9499F">
              <w:t>Интеллектуальные викторины</w:t>
            </w:r>
          </w:p>
        </w:tc>
      </w:tr>
      <w:tr w:rsidR="00A14CAD" w:rsidRPr="00A14CAD" w:rsidTr="00D42890">
        <w:trPr>
          <w:trHeight w:val="252"/>
        </w:trPr>
        <w:tc>
          <w:tcPr>
            <w:tcW w:w="8899" w:type="dxa"/>
            <w:gridSpan w:val="7"/>
          </w:tcPr>
          <w:p w:rsidR="00A14CAD" w:rsidRPr="00E9499F" w:rsidRDefault="00A14CAD" w:rsidP="00A14CAD">
            <w:pPr>
              <w:tabs>
                <w:tab w:val="left" w:pos="2517"/>
              </w:tabs>
              <w:jc w:val="center"/>
            </w:pPr>
            <w:r w:rsidRPr="00E9499F">
              <w:t>Экскурсии на предприятия, в музеи</w:t>
            </w:r>
          </w:p>
        </w:tc>
      </w:tr>
      <w:tr w:rsidR="00A14CAD" w:rsidTr="00D42890">
        <w:trPr>
          <w:trHeight w:val="252"/>
        </w:trPr>
        <w:tc>
          <w:tcPr>
            <w:tcW w:w="8899" w:type="dxa"/>
            <w:gridSpan w:val="7"/>
          </w:tcPr>
          <w:p w:rsidR="00A14CAD" w:rsidRPr="00E9499F" w:rsidRDefault="00A14CAD" w:rsidP="00A14CAD">
            <w:pPr>
              <w:tabs>
                <w:tab w:val="left" w:pos="2517"/>
              </w:tabs>
            </w:pPr>
            <w:r w:rsidRPr="00E9499F">
              <w:t xml:space="preserve">1.Пожарная часть № 52. </w:t>
            </w:r>
          </w:p>
          <w:p w:rsidR="00A14CAD" w:rsidRPr="00E9499F" w:rsidRDefault="00A14CAD" w:rsidP="00A14CAD">
            <w:pPr>
              <w:tabs>
                <w:tab w:val="left" w:pos="2517"/>
              </w:tabs>
            </w:pPr>
            <w:r w:rsidRPr="00E9499F">
              <w:t xml:space="preserve">2.Музей МВД. </w:t>
            </w:r>
          </w:p>
          <w:p w:rsidR="00A14CAD" w:rsidRPr="00E9499F" w:rsidRDefault="00A14CAD" w:rsidP="00001C3A">
            <w:pPr>
              <w:tabs>
                <w:tab w:val="left" w:pos="2517"/>
              </w:tabs>
            </w:pPr>
            <w:r w:rsidRPr="00E9499F">
              <w:t>3</w:t>
            </w:r>
            <w:r w:rsidR="00001C3A">
              <w:t>.Б</w:t>
            </w:r>
            <w:r w:rsidRPr="00E9499F">
              <w:t xml:space="preserve">иблиотека </w:t>
            </w:r>
          </w:p>
        </w:tc>
      </w:tr>
    </w:tbl>
    <w:p w:rsidR="00C408A7" w:rsidRDefault="00C408A7" w:rsidP="00AA7C82">
      <w:pPr>
        <w:tabs>
          <w:tab w:val="left" w:pos="2517"/>
        </w:tabs>
        <w:ind w:firstLine="708"/>
        <w:jc w:val="both"/>
        <w:rPr>
          <w:b/>
        </w:rPr>
      </w:pPr>
    </w:p>
    <w:p w:rsidR="00C408A7" w:rsidRDefault="00C408A7" w:rsidP="00C408A7">
      <w:pPr>
        <w:tabs>
          <w:tab w:val="left" w:pos="2517"/>
        </w:tabs>
        <w:jc w:val="both"/>
      </w:pPr>
      <w:r w:rsidRPr="00C408A7">
        <w:rPr>
          <w:b/>
        </w:rPr>
        <w:t>Интеллектуальное воспитание:</w:t>
      </w:r>
      <w:r w:rsidRPr="00C408A7">
        <w:t xml:space="preserve"> </w:t>
      </w:r>
    </w:p>
    <w:p w:rsidR="00C408A7" w:rsidRDefault="00C408A7" w:rsidP="00C408A7">
      <w:pPr>
        <w:tabs>
          <w:tab w:val="left" w:pos="2517"/>
        </w:tabs>
        <w:jc w:val="both"/>
      </w:pPr>
    </w:p>
    <w:p w:rsidR="00C408A7" w:rsidRDefault="00C408A7" w:rsidP="00C408A7">
      <w:pPr>
        <w:tabs>
          <w:tab w:val="left" w:pos="2517"/>
        </w:tabs>
        <w:jc w:val="both"/>
      </w:pPr>
      <w:r w:rsidRPr="00C408A7">
        <w:t xml:space="preserve">получают первоначальные представления о роли знаний, интеллектуального труда и творчества в жизни человека и общества в процессе изучения учебных дисциплин и проведения внеурочных мероприятий; </w:t>
      </w:r>
    </w:p>
    <w:p w:rsidR="00C408A7" w:rsidRDefault="00C408A7" w:rsidP="00C408A7">
      <w:pPr>
        <w:tabs>
          <w:tab w:val="left" w:pos="2517"/>
        </w:tabs>
        <w:jc w:val="both"/>
      </w:pPr>
      <w:r w:rsidRPr="00C408A7">
        <w:t>получают элементарные представления о возможностях интеллектуальной деятельности и направлениях развития личности в рамках деятельности детского научного сообщества, кружков, в ходе проведения интеллектуальных игр и т. д.;</w:t>
      </w:r>
    </w:p>
    <w:p w:rsidR="00C408A7" w:rsidRDefault="00C408A7" w:rsidP="00C408A7">
      <w:pPr>
        <w:tabs>
          <w:tab w:val="left" w:pos="2517"/>
        </w:tabs>
        <w:jc w:val="both"/>
      </w:pPr>
      <w:r w:rsidRPr="00C408A7">
        <w:t xml:space="preserve"> 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 активно участвуют в олимпиадах, конкурсах, творческих лабораториях, интеллектуальных играх, деятельности детского научного сообщества, кружков; </w:t>
      </w:r>
    </w:p>
    <w:p w:rsidR="00C408A7" w:rsidRDefault="00C408A7" w:rsidP="00C408A7">
      <w:pPr>
        <w:tabs>
          <w:tab w:val="left" w:pos="2517"/>
        </w:tabs>
        <w:jc w:val="both"/>
      </w:pPr>
      <w:r w:rsidRPr="00C408A7">
        <w:t xml:space="preserve">получают элементарные навыки научно-исследовательской работы в ходе реализации учебно-исследовательских проектов; </w:t>
      </w:r>
    </w:p>
    <w:p w:rsidR="00C408A7" w:rsidRDefault="00C408A7" w:rsidP="00C408A7">
      <w:pPr>
        <w:tabs>
          <w:tab w:val="left" w:pos="2517"/>
        </w:tabs>
        <w:jc w:val="both"/>
      </w:pPr>
      <w:r w:rsidRPr="00C408A7">
        <w:t xml:space="preserve">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w:t>
      </w:r>
      <w:r w:rsidRPr="00C408A7">
        <w:lastRenderedPageBreak/>
        <w:t>различных интеллектуальных профессий, проведения внеурочных мероприятий, раскрывающих перед детьми широкий спектр интеллектуальной деятельности);</w:t>
      </w:r>
    </w:p>
    <w:p w:rsidR="00C408A7" w:rsidRDefault="00C408A7" w:rsidP="00533A25">
      <w:pPr>
        <w:tabs>
          <w:tab w:val="left" w:pos="2517"/>
        </w:tabs>
        <w:jc w:val="both"/>
      </w:pPr>
      <w:r w:rsidRPr="00C408A7">
        <w:t xml:space="preserve"> 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w:t>
      </w:r>
      <w:r w:rsidR="00533A25">
        <w:t xml:space="preserve"> </w:t>
      </w:r>
      <w:r w:rsidRPr="00C408A7">
        <w:t xml:space="preserve">работы в процессе учебной и внеурочной деятельности, выполнения учебноисследовательских проектов.  </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5"/>
        <w:gridCol w:w="2250"/>
        <w:gridCol w:w="2340"/>
        <w:gridCol w:w="2085"/>
      </w:tblGrid>
      <w:tr w:rsidR="00AA7C82" w:rsidTr="00D42890">
        <w:trPr>
          <w:trHeight w:val="120"/>
        </w:trPr>
        <w:tc>
          <w:tcPr>
            <w:tcW w:w="8550" w:type="dxa"/>
            <w:gridSpan w:val="4"/>
          </w:tcPr>
          <w:p w:rsidR="00AA7C82" w:rsidRPr="00E9499F" w:rsidRDefault="00E17955" w:rsidP="00D42890">
            <w:pPr>
              <w:tabs>
                <w:tab w:val="left" w:pos="2517"/>
              </w:tabs>
              <w:jc w:val="center"/>
              <w:rPr>
                <w:b/>
              </w:rPr>
            </w:pPr>
            <w:r w:rsidRPr="00E9499F">
              <w:t>И</w:t>
            </w:r>
            <w:r w:rsidR="00A14CAD" w:rsidRPr="00E9499F">
              <w:t>нтеллектуальное направление</w:t>
            </w:r>
          </w:p>
        </w:tc>
      </w:tr>
      <w:tr w:rsidR="00AA7C82" w:rsidTr="00D42890">
        <w:trPr>
          <w:trHeight w:val="435"/>
        </w:trPr>
        <w:tc>
          <w:tcPr>
            <w:tcW w:w="8550" w:type="dxa"/>
            <w:gridSpan w:val="4"/>
          </w:tcPr>
          <w:p w:rsidR="00AA7C82" w:rsidRPr="00E9499F" w:rsidRDefault="00E9499F" w:rsidP="00A14CAD">
            <w:pPr>
              <w:tabs>
                <w:tab w:val="left" w:pos="2517"/>
              </w:tabs>
              <w:jc w:val="center"/>
              <w:rPr>
                <w:b/>
              </w:rPr>
            </w:pPr>
            <w:r w:rsidRPr="00E9499F">
              <w:t xml:space="preserve"> классные часы и мероприятия</w:t>
            </w:r>
            <w:r w:rsidR="00A14CAD" w:rsidRPr="00E9499F">
              <w:t xml:space="preserve"> по интеллектуальному направлению </w:t>
            </w:r>
          </w:p>
        </w:tc>
      </w:tr>
      <w:tr w:rsidR="00E17955" w:rsidTr="00D42890">
        <w:trPr>
          <w:trHeight w:val="435"/>
        </w:trPr>
        <w:tc>
          <w:tcPr>
            <w:tcW w:w="8550" w:type="dxa"/>
            <w:gridSpan w:val="4"/>
          </w:tcPr>
          <w:p w:rsidR="00E17955" w:rsidRPr="00E9499F" w:rsidRDefault="00E17955" w:rsidP="00A14CAD">
            <w:pPr>
              <w:tabs>
                <w:tab w:val="left" w:pos="2517"/>
              </w:tabs>
              <w:jc w:val="center"/>
            </w:pPr>
            <w:r w:rsidRPr="00E9499F">
              <w:t>Внеклассные мероприятия</w:t>
            </w:r>
          </w:p>
        </w:tc>
      </w:tr>
      <w:tr w:rsidR="00AA7C82" w:rsidTr="00D42890">
        <w:trPr>
          <w:trHeight w:val="180"/>
        </w:trPr>
        <w:tc>
          <w:tcPr>
            <w:tcW w:w="1875" w:type="dxa"/>
          </w:tcPr>
          <w:p w:rsidR="00AA7C82" w:rsidRPr="00E9499F" w:rsidRDefault="00AA7C82" w:rsidP="00D42890">
            <w:pPr>
              <w:jc w:val="center"/>
            </w:pPr>
            <w:r w:rsidRPr="00E9499F">
              <w:t>1 класс</w:t>
            </w:r>
          </w:p>
        </w:tc>
        <w:tc>
          <w:tcPr>
            <w:tcW w:w="2250" w:type="dxa"/>
          </w:tcPr>
          <w:p w:rsidR="00AA7C82" w:rsidRPr="00E9499F" w:rsidRDefault="00AA7C82" w:rsidP="00D42890">
            <w:pPr>
              <w:jc w:val="center"/>
            </w:pPr>
            <w:r w:rsidRPr="00E9499F">
              <w:t>2 класс</w:t>
            </w:r>
          </w:p>
        </w:tc>
        <w:tc>
          <w:tcPr>
            <w:tcW w:w="2340" w:type="dxa"/>
          </w:tcPr>
          <w:p w:rsidR="00AA7C82" w:rsidRPr="00E9499F" w:rsidRDefault="00AA7C82" w:rsidP="00D42890">
            <w:pPr>
              <w:jc w:val="center"/>
            </w:pPr>
            <w:r w:rsidRPr="00E9499F">
              <w:t>3 класс</w:t>
            </w:r>
          </w:p>
        </w:tc>
        <w:tc>
          <w:tcPr>
            <w:tcW w:w="2085" w:type="dxa"/>
          </w:tcPr>
          <w:p w:rsidR="00AA7C82" w:rsidRPr="00E9499F" w:rsidRDefault="00AA7C82" w:rsidP="00D42890">
            <w:pPr>
              <w:jc w:val="center"/>
            </w:pPr>
            <w:r w:rsidRPr="00E9499F">
              <w:t>4 класс</w:t>
            </w:r>
          </w:p>
        </w:tc>
      </w:tr>
      <w:tr w:rsidR="00AA7C82" w:rsidTr="00D42890">
        <w:trPr>
          <w:trHeight w:val="405"/>
        </w:trPr>
        <w:tc>
          <w:tcPr>
            <w:tcW w:w="1875" w:type="dxa"/>
          </w:tcPr>
          <w:p w:rsidR="00AA7C82" w:rsidRPr="00E9499F" w:rsidRDefault="00E17955" w:rsidP="00D42890">
            <w:pPr>
              <w:tabs>
                <w:tab w:val="left" w:pos="2517"/>
              </w:tabs>
              <w:jc w:val="center"/>
              <w:rPr>
                <w:b/>
              </w:rPr>
            </w:pPr>
            <w:r w:rsidRPr="00E9499F">
              <w:t>Праздник посвящения в первоклассники «Я ученик!»</w:t>
            </w:r>
          </w:p>
        </w:tc>
        <w:tc>
          <w:tcPr>
            <w:tcW w:w="2250" w:type="dxa"/>
          </w:tcPr>
          <w:p w:rsidR="00AA7C82" w:rsidRPr="00E9499F" w:rsidRDefault="00AA7C82" w:rsidP="00D42890">
            <w:pPr>
              <w:tabs>
                <w:tab w:val="left" w:pos="2517"/>
              </w:tabs>
              <w:jc w:val="center"/>
              <w:rPr>
                <w:b/>
              </w:rPr>
            </w:pPr>
          </w:p>
        </w:tc>
        <w:tc>
          <w:tcPr>
            <w:tcW w:w="2340" w:type="dxa"/>
          </w:tcPr>
          <w:p w:rsidR="00AA7C82" w:rsidRPr="00E9499F" w:rsidRDefault="00AA7C82" w:rsidP="00D42890">
            <w:pPr>
              <w:tabs>
                <w:tab w:val="left" w:pos="2517"/>
              </w:tabs>
              <w:jc w:val="center"/>
              <w:rPr>
                <w:b/>
              </w:rPr>
            </w:pPr>
          </w:p>
        </w:tc>
        <w:tc>
          <w:tcPr>
            <w:tcW w:w="2085" w:type="dxa"/>
          </w:tcPr>
          <w:p w:rsidR="00AA7C82" w:rsidRPr="00E9499F" w:rsidRDefault="00AA7C82" w:rsidP="00D42890">
            <w:pPr>
              <w:tabs>
                <w:tab w:val="left" w:pos="2517"/>
              </w:tabs>
              <w:jc w:val="center"/>
              <w:rPr>
                <w:b/>
              </w:rPr>
            </w:pPr>
          </w:p>
        </w:tc>
      </w:tr>
      <w:tr w:rsidR="00E17955" w:rsidTr="00D42890">
        <w:trPr>
          <w:trHeight w:val="195"/>
        </w:trPr>
        <w:tc>
          <w:tcPr>
            <w:tcW w:w="8550" w:type="dxa"/>
            <w:gridSpan w:val="4"/>
          </w:tcPr>
          <w:p w:rsidR="00E17955" w:rsidRPr="00E9499F" w:rsidRDefault="00E17955" w:rsidP="00E17955">
            <w:pPr>
              <w:tabs>
                <w:tab w:val="left" w:pos="2517"/>
              </w:tabs>
              <w:jc w:val="center"/>
            </w:pPr>
            <w:r w:rsidRPr="00E9499F">
              <w:t>Интеллектуальные марафоны, олимпиады</w:t>
            </w:r>
          </w:p>
        </w:tc>
      </w:tr>
      <w:tr w:rsidR="00E17955" w:rsidTr="00D42890">
        <w:trPr>
          <w:trHeight w:val="195"/>
        </w:trPr>
        <w:tc>
          <w:tcPr>
            <w:tcW w:w="8550" w:type="dxa"/>
            <w:gridSpan w:val="4"/>
          </w:tcPr>
          <w:p w:rsidR="00E17955" w:rsidRPr="00E9499F" w:rsidRDefault="00E17955" w:rsidP="00E17955">
            <w:pPr>
              <w:tabs>
                <w:tab w:val="left" w:pos="2517"/>
              </w:tabs>
              <w:jc w:val="center"/>
            </w:pPr>
            <w:r w:rsidRPr="00E9499F">
              <w:t>Викторина «Что я знаю о космосе?»</w:t>
            </w:r>
          </w:p>
          <w:p w:rsidR="00E17955" w:rsidRPr="00E9499F" w:rsidRDefault="00E17955" w:rsidP="00E17955">
            <w:pPr>
              <w:tabs>
                <w:tab w:val="left" w:pos="2517"/>
              </w:tabs>
              <w:jc w:val="center"/>
            </w:pPr>
            <w:r w:rsidRPr="00E9499F">
              <w:t xml:space="preserve"> Викторина «Знаешь ли ты историю?»</w:t>
            </w:r>
          </w:p>
        </w:tc>
      </w:tr>
      <w:tr w:rsidR="00E17955" w:rsidTr="00E17955">
        <w:trPr>
          <w:trHeight w:val="195"/>
        </w:trPr>
        <w:tc>
          <w:tcPr>
            <w:tcW w:w="1875" w:type="dxa"/>
          </w:tcPr>
          <w:p w:rsidR="00E17955" w:rsidRPr="00E9499F" w:rsidRDefault="00E17955" w:rsidP="00E17955">
            <w:pPr>
              <w:tabs>
                <w:tab w:val="left" w:pos="2517"/>
              </w:tabs>
              <w:jc w:val="center"/>
            </w:pPr>
          </w:p>
          <w:p w:rsidR="00E17955" w:rsidRPr="00E9499F" w:rsidRDefault="00E17955" w:rsidP="00E17955">
            <w:pPr>
              <w:tabs>
                <w:tab w:val="left" w:pos="2517"/>
              </w:tabs>
              <w:jc w:val="center"/>
            </w:pPr>
          </w:p>
        </w:tc>
        <w:tc>
          <w:tcPr>
            <w:tcW w:w="6675" w:type="dxa"/>
            <w:gridSpan w:val="3"/>
          </w:tcPr>
          <w:p w:rsidR="00E17955" w:rsidRPr="00E9499F" w:rsidRDefault="00E17955" w:rsidP="00E17955">
            <w:pPr>
              <w:tabs>
                <w:tab w:val="left" w:pos="2517"/>
              </w:tabs>
              <w:jc w:val="center"/>
            </w:pPr>
            <w:r w:rsidRPr="00E9499F">
              <w:t>Мастер-классы школьного общества «Первые шаги в науку», «Чтение – вот лучше учение».</w:t>
            </w:r>
          </w:p>
        </w:tc>
      </w:tr>
      <w:tr w:rsidR="00E17955" w:rsidTr="00E17955">
        <w:trPr>
          <w:trHeight w:val="195"/>
        </w:trPr>
        <w:tc>
          <w:tcPr>
            <w:tcW w:w="1875" w:type="dxa"/>
          </w:tcPr>
          <w:p w:rsidR="00E17955" w:rsidRPr="00E9499F" w:rsidRDefault="00E17955" w:rsidP="00E17955">
            <w:pPr>
              <w:tabs>
                <w:tab w:val="left" w:pos="2517"/>
              </w:tabs>
              <w:jc w:val="center"/>
            </w:pPr>
            <w:r w:rsidRPr="00E9499F">
              <w:t>Праздник «Прощание с Букварем!»</w:t>
            </w:r>
          </w:p>
        </w:tc>
        <w:tc>
          <w:tcPr>
            <w:tcW w:w="6675" w:type="dxa"/>
            <w:gridSpan w:val="3"/>
          </w:tcPr>
          <w:p w:rsidR="00E17955" w:rsidRPr="00E9499F" w:rsidRDefault="00E17955" w:rsidP="00E17955">
            <w:pPr>
              <w:tabs>
                <w:tab w:val="left" w:pos="2517"/>
              </w:tabs>
              <w:jc w:val="center"/>
            </w:pPr>
          </w:p>
        </w:tc>
      </w:tr>
      <w:tr w:rsidR="00E17955" w:rsidTr="00D42890">
        <w:trPr>
          <w:trHeight w:val="195"/>
        </w:trPr>
        <w:tc>
          <w:tcPr>
            <w:tcW w:w="8550" w:type="dxa"/>
            <w:gridSpan w:val="4"/>
          </w:tcPr>
          <w:p w:rsidR="00E17955" w:rsidRPr="00E9499F" w:rsidRDefault="00E17955" w:rsidP="00E17955">
            <w:pPr>
              <w:tabs>
                <w:tab w:val="left" w:pos="2517"/>
              </w:tabs>
              <w:jc w:val="center"/>
            </w:pPr>
            <w:r w:rsidRPr="00E9499F">
              <w:t>Тематические классные часы</w:t>
            </w:r>
          </w:p>
        </w:tc>
      </w:tr>
      <w:tr w:rsidR="00E17955" w:rsidTr="00D42890">
        <w:trPr>
          <w:trHeight w:val="195"/>
        </w:trPr>
        <w:tc>
          <w:tcPr>
            <w:tcW w:w="8550" w:type="dxa"/>
            <w:gridSpan w:val="4"/>
          </w:tcPr>
          <w:p w:rsidR="00E17955" w:rsidRPr="00E9499F" w:rsidRDefault="00E17955" w:rsidP="00E17955">
            <w:pPr>
              <w:tabs>
                <w:tab w:val="left" w:pos="2517"/>
              </w:tabs>
              <w:jc w:val="center"/>
            </w:pPr>
            <w:r w:rsidRPr="00E9499F">
              <w:t>Беседы о космосе</w:t>
            </w:r>
          </w:p>
        </w:tc>
      </w:tr>
      <w:tr w:rsidR="00E17955" w:rsidTr="00E17955">
        <w:trPr>
          <w:trHeight w:val="413"/>
        </w:trPr>
        <w:tc>
          <w:tcPr>
            <w:tcW w:w="8550" w:type="dxa"/>
            <w:gridSpan w:val="4"/>
          </w:tcPr>
          <w:p w:rsidR="00E17955" w:rsidRPr="00E9499F" w:rsidRDefault="00E17955" w:rsidP="00D42890">
            <w:pPr>
              <w:tabs>
                <w:tab w:val="left" w:pos="2517"/>
              </w:tabs>
              <w:jc w:val="center"/>
            </w:pPr>
            <w:r w:rsidRPr="00E9499F">
              <w:t>Курсы внеурочной деятельности</w:t>
            </w:r>
          </w:p>
        </w:tc>
      </w:tr>
      <w:tr w:rsidR="00E17955" w:rsidTr="00E17955">
        <w:trPr>
          <w:trHeight w:val="413"/>
        </w:trPr>
        <w:tc>
          <w:tcPr>
            <w:tcW w:w="8550" w:type="dxa"/>
            <w:gridSpan w:val="4"/>
          </w:tcPr>
          <w:p w:rsidR="00E17955" w:rsidRPr="00E9499F" w:rsidRDefault="00E17955" w:rsidP="00D42890">
            <w:pPr>
              <w:tabs>
                <w:tab w:val="left" w:pos="2517"/>
              </w:tabs>
              <w:jc w:val="center"/>
            </w:pPr>
            <w:r w:rsidRPr="00E9499F">
              <w:t>Математическая шкатулка</w:t>
            </w:r>
          </w:p>
          <w:p w:rsidR="00E17955" w:rsidRPr="00E9499F" w:rsidRDefault="00E17955" w:rsidP="00D42890">
            <w:pPr>
              <w:tabs>
                <w:tab w:val="left" w:pos="2517"/>
              </w:tabs>
              <w:jc w:val="center"/>
            </w:pPr>
            <w:r w:rsidRPr="00E9499F">
              <w:t>Занимательная грамматика</w:t>
            </w:r>
          </w:p>
        </w:tc>
      </w:tr>
    </w:tbl>
    <w:p w:rsidR="00AA7C82" w:rsidRPr="001406C5" w:rsidRDefault="00AA7C82" w:rsidP="00AA7C82">
      <w:pPr>
        <w:tabs>
          <w:tab w:val="left" w:pos="2517"/>
        </w:tabs>
        <w:jc w:val="center"/>
        <w:rPr>
          <w:b/>
        </w:rPr>
      </w:pPr>
    </w:p>
    <w:p w:rsidR="00AA7C82" w:rsidRDefault="00AA7C82" w:rsidP="00C408A7">
      <w:pPr>
        <w:tabs>
          <w:tab w:val="left" w:pos="2517"/>
        </w:tabs>
        <w:jc w:val="both"/>
      </w:pPr>
    </w:p>
    <w:p w:rsidR="00C408A7" w:rsidRDefault="00C408A7" w:rsidP="00C408A7">
      <w:pPr>
        <w:tabs>
          <w:tab w:val="left" w:pos="2517"/>
        </w:tabs>
        <w:jc w:val="both"/>
      </w:pPr>
      <w:r w:rsidRPr="00C408A7">
        <w:rPr>
          <w:b/>
        </w:rPr>
        <w:t>Здоровьесберегающее</w:t>
      </w:r>
      <w:r w:rsidRPr="00C408A7">
        <w:t xml:space="preserve"> воспитание: </w:t>
      </w:r>
    </w:p>
    <w:p w:rsidR="00AD2183" w:rsidRDefault="00C408A7" w:rsidP="00C408A7">
      <w:pPr>
        <w:tabs>
          <w:tab w:val="left" w:pos="2517"/>
        </w:tabs>
        <w:jc w:val="both"/>
      </w:pPr>
      <w:r w:rsidRPr="00C408A7">
        <w:t xml:space="preserve">получают первоначальные представления о здоровье человека как абсолютной ценности, его значении для полноценной человеческой жизни, о физическом, духовном и нравственном здоровье, о природных возможностях организма человека, о неразрывной связи здоровья человека с его образом жизни в процессе учебной и внеурочной деятельности; </w:t>
      </w:r>
    </w:p>
    <w:p w:rsidR="00AD2183" w:rsidRDefault="00C408A7" w:rsidP="00C408A7">
      <w:pPr>
        <w:tabs>
          <w:tab w:val="left" w:pos="2517"/>
        </w:tabs>
        <w:jc w:val="both"/>
      </w:pPr>
      <w:r w:rsidRPr="00C408A7">
        <w:t>участвуют в пропаганде здорового образа жизни (в процессе бесед, тематических игр, театрализованных представлений, проектной деятельности);</w:t>
      </w:r>
    </w:p>
    <w:p w:rsidR="00AD2183" w:rsidRDefault="00C408A7" w:rsidP="00C408A7">
      <w:pPr>
        <w:tabs>
          <w:tab w:val="left" w:pos="2517"/>
        </w:tabs>
        <w:jc w:val="both"/>
      </w:pPr>
      <w:r w:rsidRPr="00C408A7">
        <w:t xml:space="preserve"> учатся организовывать правильный режим занятий физической культурой, спортом, туризмом, рацион здорового питания, режим дня, учебы и отдыха; </w:t>
      </w:r>
    </w:p>
    <w:p w:rsidR="00AD2183" w:rsidRDefault="00C408A7" w:rsidP="00C408A7">
      <w:pPr>
        <w:tabs>
          <w:tab w:val="left" w:pos="2517"/>
        </w:tabs>
        <w:jc w:val="both"/>
      </w:pPr>
      <w:r w:rsidRPr="00C408A7">
        <w:t xml:space="preserve">получают элементарные представления о первой доврачебной помощи пострадавшим; получают представление о возможном негативном влиянии компьютерных игр, телевидения, рекламы на здоровье человека (в рамках бесед с педагогами,  медицинскими работниками, родителями), в том числе об аддиктивных проявлениях различного рода - наркозависимость, игромания, табакокурение, интернет-зависимость,  алкоголизм и др., как факторах, ограничивающих свободу личности; </w:t>
      </w:r>
    </w:p>
    <w:p w:rsidR="00AD2183" w:rsidRDefault="00C408A7" w:rsidP="00C408A7">
      <w:pPr>
        <w:tabs>
          <w:tab w:val="left" w:pos="2517"/>
        </w:tabs>
        <w:jc w:val="both"/>
      </w:pPr>
      <w:r w:rsidRPr="00C408A7">
        <w:t xml:space="preserve">получают элементарные знания и умения противостоять негативному влиянию открытой и скрытой рекламы ПАВ, алкоголя, табакокурения (научиться говорить «нет») (в ходе дискуссий, тренингов, ролевых игр, обсуждения видеосюжетов и др.); </w:t>
      </w:r>
    </w:p>
    <w:p w:rsidR="00AD2183" w:rsidRDefault="00C408A7" w:rsidP="00C408A7">
      <w:pPr>
        <w:tabs>
          <w:tab w:val="left" w:pos="2517"/>
        </w:tabs>
        <w:jc w:val="both"/>
      </w:pPr>
      <w:r w:rsidRPr="00C408A7">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w:t>
      </w:r>
      <w:r w:rsidRPr="00C408A7">
        <w:lastRenderedPageBreak/>
        <w:t xml:space="preserve">правоохранительных органов,социальным педагогом, проведение дней здоровья, олимпиад, конкурсов и пр.); </w:t>
      </w:r>
    </w:p>
    <w:p w:rsidR="00AD2183" w:rsidRDefault="00C408A7" w:rsidP="00C408A7">
      <w:pPr>
        <w:tabs>
          <w:tab w:val="left" w:pos="2517"/>
        </w:tabs>
        <w:jc w:val="both"/>
      </w:pPr>
      <w:r w:rsidRPr="00C408A7">
        <w:t xml:space="preserve"> 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 </w:t>
      </w:r>
    </w:p>
    <w:p w:rsidR="00C408A7" w:rsidRDefault="00C408A7" w:rsidP="00C408A7">
      <w:pPr>
        <w:tabs>
          <w:tab w:val="left" w:pos="2517"/>
        </w:tabs>
        <w:jc w:val="both"/>
      </w:pPr>
      <w:r w:rsidRPr="00C408A7">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AD2183" w:rsidRDefault="00AD2183" w:rsidP="00C408A7">
      <w:pPr>
        <w:tabs>
          <w:tab w:val="left" w:pos="2517"/>
        </w:tabs>
        <w:jc w:val="both"/>
        <w:rPr>
          <w:b/>
        </w:rPr>
      </w:pPr>
    </w:p>
    <w:p w:rsidR="00B766D8" w:rsidRPr="00E9499F" w:rsidRDefault="00B766D8" w:rsidP="004D3383">
      <w:pPr>
        <w:tabs>
          <w:tab w:val="left" w:pos="2517"/>
        </w:tabs>
        <w:jc w:val="center"/>
      </w:pPr>
      <w:r w:rsidRPr="00E9499F">
        <w:t>Направление реализуется через приведенные ниже мероприятия.</w:t>
      </w:r>
    </w:p>
    <w:p w:rsidR="004D3383" w:rsidRPr="004D3383" w:rsidRDefault="004D3383" w:rsidP="00C408A7">
      <w:pPr>
        <w:tabs>
          <w:tab w:val="left" w:pos="2517"/>
        </w:tabs>
        <w:jc w:val="both"/>
        <w:rPr>
          <w:highlight w:val="yellow"/>
        </w:rPr>
      </w:pPr>
    </w:p>
    <w:tbl>
      <w:tblPr>
        <w:tblW w:w="0" w:type="auto"/>
        <w:tblInd w:w="12" w:type="dxa"/>
        <w:tblBorders>
          <w:top w:val="single" w:sz="4" w:space="0" w:color="auto"/>
        </w:tblBorders>
        <w:tblLook w:val="0000" w:firstRow="0" w:lastRow="0" w:firstColumn="0" w:lastColumn="0" w:noHBand="0" w:noVBand="0"/>
      </w:tblPr>
      <w:tblGrid>
        <w:gridCol w:w="9540"/>
      </w:tblGrid>
      <w:tr w:rsidR="00B766D8" w:rsidRPr="004D3383" w:rsidTr="004D3383">
        <w:trPr>
          <w:trHeight w:val="100"/>
        </w:trPr>
        <w:tc>
          <w:tcPr>
            <w:tcW w:w="9540" w:type="dxa"/>
            <w:tcBorders>
              <w:left w:val="single" w:sz="4" w:space="0" w:color="auto"/>
              <w:right w:val="single" w:sz="4" w:space="0" w:color="auto"/>
            </w:tcBorders>
          </w:tcPr>
          <w:p w:rsidR="00B766D8" w:rsidRPr="00E9499F" w:rsidRDefault="00E9499F" w:rsidP="00E9499F">
            <w:pPr>
              <w:tabs>
                <w:tab w:val="left" w:pos="2517"/>
              </w:tabs>
              <w:jc w:val="center"/>
            </w:pPr>
            <w:r w:rsidRPr="00E9499F">
              <w:t>классные часы и мероприятия</w:t>
            </w:r>
            <w:r w:rsidR="00B766D8" w:rsidRPr="00E9499F">
              <w:t xml:space="preserve"> по физическому направлению</w:t>
            </w:r>
          </w:p>
        </w:tc>
      </w:tr>
      <w:tr w:rsidR="00B766D8" w:rsidRPr="004D3383" w:rsidTr="004D3383">
        <w:trPr>
          <w:trHeight w:val="120"/>
        </w:trPr>
        <w:tc>
          <w:tcPr>
            <w:tcW w:w="9540" w:type="dxa"/>
            <w:tcBorders>
              <w:left w:val="single" w:sz="4" w:space="0" w:color="auto"/>
              <w:bottom w:val="single" w:sz="4" w:space="0" w:color="auto"/>
              <w:right w:val="single" w:sz="4" w:space="0" w:color="auto"/>
            </w:tcBorders>
          </w:tcPr>
          <w:p w:rsidR="00B766D8" w:rsidRPr="00E9499F" w:rsidRDefault="00B766D8" w:rsidP="004D3383">
            <w:pPr>
              <w:tabs>
                <w:tab w:val="left" w:pos="2517"/>
              </w:tabs>
              <w:jc w:val="both"/>
            </w:pPr>
          </w:p>
        </w:tc>
      </w:tr>
      <w:tr w:rsidR="00B766D8" w:rsidRPr="004D3383" w:rsidTr="004D3383">
        <w:trPr>
          <w:trHeight w:val="150"/>
        </w:trPr>
        <w:tc>
          <w:tcPr>
            <w:tcW w:w="9540" w:type="dxa"/>
            <w:tcBorders>
              <w:top w:val="single" w:sz="4" w:space="0" w:color="auto"/>
              <w:left w:val="single" w:sz="4" w:space="0" w:color="auto"/>
              <w:right w:val="single" w:sz="4" w:space="0" w:color="auto"/>
            </w:tcBorders>
          </w:tcPr>
          <w:p w:rsidR="00B766D8" w:rsidRPr="00E9499F" w:rsidRDefault="00B766D8" w:rsidP="004D3383">
            <w:pPr>
              <w:tabs>
                <w:tab w:val="left" w:pos="2517"/>
              </w:tabs>
              <w:jc w:val="both"/>
            </w:pPr>
          </w:p>
        </w:tc>
      </w:tr>
      <w:tr w:rsidR="00B766D8" w:rsidRPr="004D3383" w:rsidTr="004D3383">
        <w:trPr>
          <w:trHeight w:val="252"/>
        </w:trPr>
        <w:tc>
          <w:tcPr>
            <w:tcW w:w="9540" w:type="dxa"/>
            <w:tcBorders>
              <w:left w:val="single" w:sz="4" w:space="0" w:color="auto"/>
              <w:bottom w:val="single" w:sz="4" w:space="0" w:color="auto"/>
              <w:right w:val="single" w:sz="4" w:space="0" w:color="auto"/>
            </w:tcBorders>
          </w:tcPr>
          <w:p w:rsidR="00B766D8" w:rsidRPr="00E9499F" w:rsidRDefault="00B766D8" w:rsidP="004D3383">
            <w:pPr>
              <w:tabs>
                <w:tab w:val="left" w:pos="2517"/>
              </w:tabs>
              <w:jc w:val="center"/>
            </w:pPr>
            <w:r w:rsidRPr="00E9499F">
              <w:t>Спортивные праздники, ролевые игры, конкурсы</w:t>
            </w:r>
          </w:p>
        </w:tc>
      </w:tr>
      <w:tr w:rsidR="00B766D8" w:rsidRPr="004D3383" w:rsidTr="004D3383">
        <w:trPr>
          <w:trHeight w:val="300"/>
        </w:trPr>
        <w:tc>
          <w:tcPr>
            <w:tcW w:w="9540" w:type="dxa"/>
            <w:tcBorders>
              <w:top w:val="single" w:sz="4" w:space="0" w:color="auto"/>
              <w:left w:val="single" w:sz="4" w:space="0" w:color="auto"/>
              <w:bottom w:val="single" w:sz="4" w:space="0" w:color="auto"/>
              <w:right w:val="single" w:sz="4" w:space="0" w:color="auto"/>
            </w:tcBorders>
          </w:tcPr>
          <w:p w:rsidR="00B766D8" w:rsidRPr="00E9499F" w:rsidRDefault="00B766D8" w:rsidP="004D3383">
            <w:pPr>
              <w:tabs>
                <w:tab w:val="left" w:pos="2517"/>
              </w:tabs>
              <w:jc w:val="center"/>
            </w:pPr>
            <w:r w:rsidRPr="00E9499F">
              <w:t>«День здоровья»</w:t>
            </w:r>
          </w:p>
        </w:tc>
      </w:tr>
      <w:tr w:rsidR="004D3383" w:rsidRPr="004D3383" w:rsidTr="004D3383">
        <w:trPr>
          <w:trHeight w:val="237"/>
        </w:trPr>
        <w:tc>
          <w:tcPr>
            <w:tcW w:w="9540" w:type="dxa"/>
            <w:tcBorders>
              <w:top w:val="single" w:sz="4" w:space="0" w:color="auto"/>
              <w:left w:val="single" w:sz="4" w:space="0" w:color="auto"/>
              <w:bottom w:val="single" w:sz="4" w:space="0" w:color="auto"/>
              <w:right w:val="single" w:sz="4" w:space="0" w:color="auto"/>
            </w:tcBorders>
          </w:tcPr>
          <w:p w:rsidR="004D3383" w:rsidRPr="00E9499F" w:rsidRDefault="004D3383" w:rsidP="004D3383">
            <w:pPr>
              <w:tabs>
                <w:tab w:val="left" w:pos="2517"/>
              </w:tabs>
              <w:jc w:val="center"/>
            </w:pPr>
            <w:r w:rsidRPr="00E9499F">
              <w:t>«Мама, папа, я – спортивная семья»</w:t>
            </w:r>
          </w:p>
        </w:tc>
      </w:tr>
      <w:tr w:rsidR="004D3383" w:rsidTr="004D3383">
        <w:tblPrEx>
          <w:tblBorders>
            <w:left w:val="single" w:sz="4" w:space="0" w:color="auto"/>
            <w:bottom w:val="single" w:sz="4" w:space="0" w:color="auto"/>
            <w:right w:val="single" w:sz="4" w:space="0" w:color="auto"/>
            <w:insideH w:val="single" w:sz="4" w:space="0" w:color="auto"/>
            <w:insideV w:val="single" w:sz="4" w:space="0" w:color="auto"/>
          </w:tblBorders>
        </w:tblPrEx>
        <w:trPr>
          <w:trHeight w:val="450"/>
        </w:trPr>
        <w:tc>
          <w:tcPr>
            <w:tcW w:w="9540" w:type="dxa"/>
          </w:tcPr>
          <w:p w:rsidR="004D3383" w:rsidRPr="00E9499F" w:rsidRDefault="004D3383" w:rsidP="004D3383">
            <w:pPr>
              <w:tabs>
                <w:tab w:val="left" w:pos="2517"/>
              </w:tabs>
              <w:ind w:left="96"/>
              <w:jc w:val="center"/>
            </w:pPr>
            <w:r w:rsidRPr="00E9499F">
              <w:t>Конкурсы рисунков, викторины, тематические выставки</w:t>
            </w:r>
          </w:p>
          <w:p w:rsidR="004D3383" w:rsidRPr="00E9499F" w:rsidRDefault="004D3383" w:rsidP="004D3383">
            <w:pPr>
              <w:tabs>
                <w:tab w:val="left" w:pos="2517"/>
              </w:tabs>
              <w:ind w:left="96"/>
              <w:jc w:val="center"/>
            </w:pPr>
          </w:p>
        </w:tc>
      </w:tr>
    </w:tbl>
    <w:p w:rsidR="00C408A7" w:rsidRDefault="00C408A7" w:rsidP="00C408A7">
      <w:pPr>
        <w:tabs>
          <w:tab w:val="left" w:pos="2517"/>
        </w:tabs>
        <w:jc w:val="both"/>
      </w:pPr>
      <w:r w:rsidRPr="00C408A7">
        <w:t xml:space="preserve"> </w:t>
      </w:r>
      <w:r w:rsidRPr="00AD2183">
        <w:rPr>
          <w:b/>
        </w:rPr>
        <w:t>Культуротворческое и эстетическое воспитание</w:t>
      </w:r>
      <w:r w:rsidRPr="00C408A7">
        <w:t>: 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w:t>
      </w:r>
    </w:p>
    <w:p w:rsidR="00AD2183" w:rsidRDefault="00AD2183" w:rsidP="00C408A7">
      <w:pPr>
        <w:tabs>
          <w:tab w:val="left" w:pos="2517"/>
        </w:tabs>
        <w:jc w:val="both"/>
      </w:pPr>
      <w:r w:rsidRPr="00AD2183">
        <w:t xml:space="preserve">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AD2183" w:rsidRDefault="00AD2183" w:rsidP="00C408A7">
      <w:pPr>
        <w:tabs>
          <w:tab w:val="left" w:pos="2517"/>
        </w:tabs>
        <w:jc w:val="both"/>
      </w:pPr>
      <w:r w:rsidRPr="00AD2183">
        <w:t>знакомятся с эстетическими идеалами, традициями художественной культуры донского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героям В</w:t>
      </w:r>
      <w:r>
        <w:t>ОВ</w:t>
      </w:r>
      <w:r w:rsidRPr="00AD2183">
        <w:t xml:space="preserve">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AD2183" w:rsidRDefault="00AD2183" w:rsidP="00C408A7">
      <w:pPr>
        <w:tabs>
          <w:tab w:val="left" w:pos="2517"/>
        </w:tabs>
        <w:jc w:val="both"/>
      </w:pPr>
      <w:r w:rsidRPr="00AD2183">
        <w:t xml:space="preserve"> осваивают навыки видеть прекрасное в окружающем 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w:t>
      </w:r>
    </w:p>
    <w:p w:rsidR="00AD2183" w:rsidRDefault="00AD2183" w:rsidP="00C408A7">
      <w:pPr>
        <w:tabs>
          <w:tab w:val="left" w:pos="2517"/>
        </w:tabs>
        <w:jc w:val="both"/>
      </w:pPr>
      <w:r w:rsidRPr="00AD2183">
        <w:t xml:space="preserve">разучивают стихотворения, знакомятся с картинами, участвуют в просмотре учебных фильмов, фрагментов художественных фильмов о природе, городских и сельских ландшафтах; </w:t>
      </w:r>
    </w:p>
    <w:p w:rsidR="00AD2183" w:rsidRDefault="00AD2183" w:rsidP="00C408A7">
      <w:pPr>
        <w:tabs>
          <w:tab w:val="left" w:pos="2517"/>
        </w:tabs>
        <w:jc w:val="both"/>
      </w:pPr>
      <w:r w:rsidRPr="00AD2183">
        <w:t xml:space="preserve">развивают умения понимать красоту окружающего мира через художественные образы; </w:t>
      </w:r>
    </w:p>
    <w:p w:rsidR="00AD2183" w:rsidRDefault="00AD2183" w:rsidP="00C408A7">
      <w:pPr>
        <w:tabs>
          <w:tab w:val="left" w:pos="2517"/>
        </w:tabs>
        <w:jc w:val="both"/>
      </w:pPr>
      <w:r w:rsidRPr="00AD2183">
        <w:t xml:space="preserve">осваивают навыки видеть прекрасное в поведении, отношениях и труде людей, развивают умения различать добро и зло, красивое и безобразное, 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AD2183" w:rsidRDefault="00AD2183" w:rsidP="00C408A7">
      <w:pPr>
        <w:tabs>
          <w:tab w:val="left" w:pos="2517"/>
        </w:tabs>
        <w:jc w:val="both"/>
      </w:pPr>
      <w:r w:rsidRPr="00AD2183">
        <w:t xml:space="preserve">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в процессе проведения творческих конкурсов); </w:t>
      </w:r>
    </w:p>
    <w:p w:rsidR="00AD2183" w:rsidRDefault="00AD2183" w:rsidP="00C408A7">
      <w:pPr>
        <w:tabs>
          <w:tab w:val="left" w:pos="2517"/>
        </w:tabs>
        <w:jc w:val="both"/>
      </w:pPr>
      <w:r w:rsidRPr="00AD2183">
        <w:t xml:space="preserve">участвуют вместе с родителями (законными представителями) в проведении выставок семейного художественного творчества, музыкальных вечеров, в </w:t>
      </w:r>
      <w:r w:rsidRPr="00AD2183">
        <w:lastRenderedPageBreak/>
        <w:t xml:space="preserve">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 </w:t>
      </w:r>
    </w:p>
    <w:p w:rsidR="00AD2183" w:rsidRDefault="00AD2183" w:rsidP="00C408A7">
      <w:pPr>
        <w:tabs>
          <w:tab w:val="left" w:pos="2517"/>
        </w:tabs>
        <w:jc w:val="both"/>
      </w:pPr>
      <w:r w:rsidRPr="00AD2183">
        <w:t xml:space="preserve">получают элементарные представления о стиле одежды как способе выражения душевного состояния человека; участвуют в художественном оформлении помещений. </w:t>
      </w:r>
    </w:p>
    <w:p w:rsidR="00AD2183" w:rsidRDefault="00AD2183" w:rsidP="00C408A7">
      <w:pPr>
        <w:tabs>
          <w:tab w:val="left" w:pos="2517"/>
        </w:tabs>
        <w:jc w:val="both"/>
      </w:pPr>
    </w:p>
    <w:p w:rsidR="00AD2183" w:rsidRDefault="00AD2183" w:rsidP="00C408A7">
      <w:pPr>
        <w:tabs>
          <w:tab w:val="left" w:pos="2517"/>
        </w:tabs>
        <w:jc w:val="both"/>
      </w:pPr>
      <w:r w:rsidRPr="00AD2183">
        <w:rPr>
          <w:b/>
        </w:rPr>
        <w:t>Правовое воспитание и культура безопасности:</w:t>
      </w:r>
      <w:r w:rsidRPr="00AD2183">
        <w:t xml:space="preserve"> </w:t>
      </w:r>
    </w:p>
    <w:p w:rsidR="00AD2183" w:rsidRDefault="00AD2183" w:rsidP="00C408A7">
      <w:pPr>
        <w:tabs>
          <w:tab w:val="left" w:pos="2517"/>
        </w:tabs>
        <w:jc w:val="both"/>
      </w:pPr>
      <w:r w:rsidRPr="00AD2183">
        <w:t xml:space="preserve"> 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w:t>
      </w:r>
    </w:p>
    <w:p w:rsidR="00AD2183" w:rsidRDefault="00AD2183" w:rsidP="00C408A7">
      <w:pPr>
        <w:tabs>
          <w:tab w:val="left" w:pos="2517"/>
        </w:tabs>
        <w:jc w:val="both"/>
      </w:pPr>
      <w:r w:rsidRPr="00AD2183">
        <w:t xml:space="preserve"> 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w:t>
      </w:r>
    </w:p>
    <w:p w:rsidR="00AD2183" w:rsidRDefault="00AD2183" w:rsidP="00C408A7">
      <w:pPr>
        <w:tabs>
          <w:tab w:val="left" w:pos="2517"/>
        </w:tabs>
        <w:jc w:val="both"/>
      </w:pPr>
      <w:r w:rsidRPr="00AD2183">
        <w:t xml:space="preserve"> получают элементарный опыт ответственного социального поведения, реализации прав гражданина (в процессе знакомства с деятельностью детско­юношеских движений,</w:t>
      </w:r>
      <w:r w:rsidR="00E9499F">
        <w:t xml:space="preserve"> </w:t>
      </w:r>
      <w:r w:rsidRPr="00AD2183">
        <w:t xml:space="preserve">организаций, сообществ, посильного участия в социальных проектах и мероприятиях, проводимых детско­юношескими организациями); </w:t>
      </w:r>
    </w:p>
    <w:p w:rsidR="00AD2183" w:rsidRDefault="00AD2183" w:rsidP="00C408A7">
      <w:pPr>
        <w:tabs>
          <w:tab w:val="left" w:pos="2517"/>
        </w:tabs>
        <w:jc w:val="both"/>
      </w:pPr>
      <w:r w:rsidRPr="00AD2183">
        <w:t xml:space="preserve">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w:t>
      </w:r>
    </w:p>
    <w:p w:rsidR="00AD2183" w:rsidRDefault="00AD2183" w:rsidP="00C408A7">
      <w:pPr>
        <w:tabs>
          <w:tab w:val="left" w:pos="2517"/>
        </w:tabs>
        <w:jc w:val="both"/>
      </w:pPr>
      <w:r w:rsidRPr="00AD2183">
        <w:t xml:space="preserve">участвуют в принятии решений руководства образовательной организацией; контролируют выполнение основных прав и обязанностей); </w:t>
      </w:r>
    </w:p>
    <w:p w:rsidR="00AD2183" w:rsidRDefault="00AD2183" w:rsidP="00C408A7">
      <w:pPr>
        <w:tabs>
          <w:tab w:val="left" w:pos="2517"/>
        </w:tabs>
        <w:jc w:val="both"/>
      </w:pPr>
      <w:r w:rsidRPr="00AD2183">
        <w:t xml:space="preserve">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w:t>
      </w:r>
    </w:p>
    <w:p w:rsidR="00AD2183" w:rsidRDefault="00AD2183" w:rsidP="00C408A7">
      <w:pPr>
        <w:tabs>
          <w:tab w:val="left" w:pos="2517"/>
        </w:tabs>
        <w:jc w:val="both"/>
      </w:pPr>
      <w:r w:rsidRPr="00AD2183">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w:t>
      </w:r>
    </w:p>
    <w:p w:rsidR="00AD2183" w:rsidRDefault="00AD2183" w:rsidP="00C408A7">
      <w:pPr>
        <w:tabs>
          <w:tab w:val="left" w:pos="2517"/>
        </w:tabs>
        <w:jc w:val="both"/>
      </w:pPr>
      <w:r w:rsidRPr="00AD2183">
        <w:t xml:space="preserve"> </w:t>
      </w:r>
      <w:r w:rsidRPr="00AD2183">
        <w:rPr>
          <w:b/>
        </w:rPr>
        <w:t>Воспитание семейных ценностей</w:t>
      </w:r>
      <w:r w:rsidRPr="00AD2183">
        <w:t xml:space="preserve">: </w:t>
      </w:r>
    </w:p>
    <w:p w:rsidR="00AD2183" w:rsidRDefault="00AD2183" w:rsidP="00C408A7">
      <w:pPr>
        <w:tabs>
          <w:tab w:val="left" w:pos="2517"/>
        </w:tabs>
        <w:jc w:val="both"/>
      </w:pPr>
      <w:r w:rsidRPr="00AD2183">
        <w:t xml:space="preserve">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w:t>
      </w:r>
    </w:p>
    <w:p w:rsidR="00AD2183" w:rsidRDefault="00AD2183" w:rsidP="00C408A7">
      <w:pPr>
        <w:tabs>
          <w:tab w:val="left" w:pos="2517"/>
        </w:tabs>
        <w:jc w:val="both"/>
      </w:pPr>
      <w:r w:rsidRPr="00AD2183">
        <w:t>получают первоначальные представления о семейных ценностях, традициях, культуре семейной жизни, этике и психологии семейных отношений, основанных на традиционных семейных ценностях народов России, нравственных взаимоотношениях в семье (в процессе бесед, тематических классных часов, проведения школьно-семейных праздников);</w:t>
      </w:r>
    </w:p>
    <w:p w:rsidR="00AD2183" w:rsidRDefault="00AD2183" w:rsidP="00C408A7">
      <w:pPr>
        <w:tabs>
          <w:tab w:val="left" w:pos="2517"/>
        </w:tabs>
        <w:jc w:val="both"/>
      </w:pPr>
      <w:r w:rsidRPr="00AD2183">
        <w:t xml:space="preserve"> участвуют в школьных программах и проектах, направленных на повышение авторитета семейных отношений, на развитие диалога поколений (в рамках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w:t>
      </w:r>
    </w:p>
    <w:p w:rsidR="00AD2183" w:rsidRDefault="00AD2183" w:rsidP="00C408A7">
      <w:pPr>
        <w:tabs>
          <w:tab w:val="left" w:pos="2517"/>
        </w:tabs>
        <w:jc w:val="both"/>
        <w:rPr>
          <w:b/>
        </w:rPr>
      </w:pPr>
    </w:p>
    <w:p w:rsidR="00AD2183" w:rsidRDefault="00AD2183" w:rsidP="00C408A7">
      <w:pPr>
        <w:tabs>
          <w:tab w:val="left" w:pos="2517"/>
        </w:tabs>
        <w:jc w:val="both"/>
      </w:pPr>
      <w:r w:rsidRPr="00AD2183">
        <w:rPr>
          <w:b/>
        </w:rPr>
        <w:t>Формирование коммуникативной культуры</w:t>
      </w:r>
      <w:r w:rsidRPr="00AD2183">
        <w:t xml:space="preserve">: </w:t>
      </w:r>
    </w:p>
    <w:p w:rsidR="00AD2183" w:rsidRDefault="00AD2183" w:rsidP="00C408A7">
      <w:pPr>
        <w:tabs>
          <w:tab w:val="left" w:pos="2517"/>
        </w:tabs>
        <w:jc w:val="both"/>
      </w:pPr>
      <w:r w:rsidRPr="00AD2183">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w:t>
      </w:r>
      <w:r w:rsidRPr="00AD2183">
        <w:lastRenderedPageBreak/>
        <w:t xml:space="preserve">безопасного общения в классе, школе, семье, со сверстниками, старшими и младшими (в процессе изучения учебных предметов, бесед, тематических классных часов, встреч со специалистами); </w:t>
      </w:r>
    </w:p>
    <w:p w:rsidR="00AD2183" w:rsidRDefault="00AD2183" w:rsidP="00C408A7">
      <w:pPr>
        <w:tabs>
          <w:tab w:val="left" w:pos="2517"/>
        </w:tabs>
        <w:jc w:val="both"/>
      </w:pPr>
      <w:r w:rsidRPr="00AD2183">
        <w:t xml:space="preserve">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участвуют в развитии школьных средств массовой информации (школьные газеты); 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w:t>
      </w:r>
    </w:p>
    <w:p w:rsidR="00AD2183" w:rsidRDefault="00AD2183" w:rsidP="00C408A7">
      <w:pPr>
        <w:tabs>
          <w:tab w:val="left" w:pos="2517"/>
        </w:tabs>
        <w:jc w:val="both"/>
      </w:pPr>
      <w:r w:rsidRPr="00AD2183">
        <w:t>получают первоначальные представления о ценности и возможностях родного языка, об истории родного языка, его особенностях и месте в мире (в процессе изучения учебных предметов, бесед, тематических классных часов, участия в деятельности школьных кружков);</w:t>
      </w:r>
    </w:p>
    <w:p w:rsidR="00AD2183" w:rsidRDefault="00AD2183" w:rsidP="00C408A7">
      <w:pPr>
        <w:tabs>
          <w:tab w:val="left" w:pos="2517"/>
        </w:tabs>
        <w:jc w:val="both"/>
      </w:pPr>
      <w:r w:rsidRPr="00AD2183">
        <w:t xml:space="preserve"> 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w:t>
      </w:r>
    </w:p>
    <w:p w:rsidR="00AD2183" w:rsidRDefault="00AD2183" w:rsidP="00AD2183">
      <w:pPr>
        <w:tabs>
          <w:tab w:val="left" w:pos="2517"/>
        </w:tabs>
        <w:jc w:val="both"/>
      </w:pPr>
      <w:r w:rsidRPr="00AD2183">
        <w:rPr>
          <w:b/>
        </w:rPr>
        <w:t xml:space="preserve"> Экологическое воспитание:</w:t>
      </w:r>
      <w:r>
        <w:t xml:space="preserve"> </w:t>
      </w:r>
    </w:p>
    <w:p w:rsidR="00AD2183" w:rsidRDefault="00AD2183" w:rsidP="00AD2183">
      <w:pPr>
        <w:tabs>
          <w:tab w:val="left" w:pos="2517"/>
        </w:tabs>
        <w:jc w:val="both"/>
      </w:pPr>
      <w:r>
        <w:t>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w:t>
      </w:r>
    </w:p>
    <w:p w:rsidR="00AD2183" w:rsidRDefault="00AD2183" w:rsidP="00AD2183">
      <w:pPr>
        <w:tabs>
          <w:tab w:val="left" w:pos="2517"/>
        </w:tabs>
        <w:jc w:val="both"/>
      </w:pPr>
      <w:r>
        <w:t xml:space="preserve"> 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AD2183" w:rsidRDefault="00AD2183" w:rsidP="00AD2183">
      <w:pPr>
        <w:tabs>
          <w:tab w:val="left" w:pos="2517"/>
        </w:tabs>
        <w:jc w:val="both"/>
      </w:pPr>
      <w:r>
        <w:t xml:space="preserve"> получают первоначальный опыт участия в природоохранной деятельности (экологические акции, десанты, высадка растений, создание цветочных клумб, очистка доступных территорий от мусора, подкормка птиц, участие в деятельности школьных экологических кружков, посильное участие в деятельности детско­юношеских организаций); </w:t>
      </w:r>
    </w:p>
    <w:p w:rsidR="00AD2183" w:rsidRDefault="00AD2183" w:rsidP="00AD2183">
      <w:pPr>
        <w:tabs>
          <w:tab w:val="left" w:pos="2517"/>
        </w:tabs>
        <w:jc w:val="both"/>
      </w:pPr>
      <w:r>
        <w:t>при поддержке школы усваивают в семье позитивные образцы взаимодействия с природой:</w:t>
      </w:r>
    </w:p>
    <w:p w:rsidR="00AD2183" w:rsidRDefault="00AD2183" w:rsidP="00AD2183">
      <w:pPr>
        <w:tabs>
          <w:tab w:val="left" w:pos="2517"/>
        </w:tabs>
        <w:jc w:val="both"/>
      </w:pPr>
      <w:r>
        <w:t xml:space="preserve"> совместно с родителями (законными представителями) расширяют опыт общения с природой, заботятся о животных и растениях, участвуют вместе с родителями (законными представителями) в экологических мероприятиях по месту жительства;</w:t>
      </w:r>
    </w:p>
    <w:p w:rsidR="00AD2183" w:rsidRDefault="00AD2183" w:rsidP="00AD2183">
      <w:pPr>
        <w:tabs>
          <w:tab w:val="left" w:pos="2517"/>
        </w:tabs>
        <w:jc w:val="both"/>
      </w:pPr>
      <w:r>
        <w:t xml:space="preserve"> 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w:t>
      </w:r>
    </w:p>
    <w:tbl>
      <w:tblPr>
        <w:tblStyle w:val="a5"/>
        <w:tblW w:w="0" w:type="auto"/>
        <w:tblLook w:val="04A0" w:firstRow="1" w:lastRow="0" w:firstColumn="1" w:lastColumn="0" w:noHBand="0" w:noVBand="1"/>
      </w:tblPr>
      <w:tblGrid>
        <w:gridCol w:w="3227"/>
        <w:gridCol w:w="6344"/>
      </w:tblGrid>
      <w:tr w:rsidR="004D3383" w:rsidRPr="004D3383" w:rsidTr="004D3383">
        <w:tc>
          <w:tcPr>
            <w:tcW w:w="3227" w:type="dxa"/>
          </w:tcPr>
          <w:p w:rsidR="004D3383" w:rsidRPr="00E9499F" w:rsidRDefault="004D3383" w:rsidP="004D3383">
            <w:pPr>
              <w:tabs>
                <w:tab w:val="left" w:pos="2517"/>
              </w:tabs>
              <w:jc w:val="center"/>
            </w:pPr>
            <w:r w:rsidRPr="00E9499F">
              <w:t>Направление</w:t>
            </w:r>
          </w:p>
        </w:tc>
        <w:tc>
          <w:tcPr>
            <w:tcW w:w="6344" w:type="dxa"/>
          </w:tcPr>
          <w:p w:rsidR="004D3383" w:rsidRPr="00E9499F" w:rsidRDefault="004D3383" w:rsidP="004D3383">
            <w:pPr>
              <w:tabs>
                <w:tab w:val="left" w:pos="2517"/>
              </w:tabs>
              <w:jc w:val="center"/>
            </w:pPr>
            <w:r w:rsidRPr="00E9499F">
              <w:t>Формы и виды деятельности</w:t>
            </w:r>
          </w:p>
        </w:tc>
      </w:tr>
      <w:tr w:rsidR="004D3383" w:rsidTr="004D3383">
        <w:tc>
          <w:tcPr>
            <w:tcW w:w="3227" w:type="dxa"/>
          </w:tcPr>
          <w:p w:rsidR="004D3383" w:rsidRPr="00E9499F" w:rsidRDefault="004D3383" w:rsidP="00AD2183">
            <w:pPr>
              <w:tabs>
                <w:tab w:val="left" w:pos="2517"/>
              </w:tabs>
              <w:jc w:val="both"/>
            </w:pPr>
            <w:r w:rsidRPr="00E9499F">
              <w:t>Экологическое направление:</w:t>
            </w:r>
          </w:p>
        </w:tc>
        <w:tc>
          <w:tcPr>
            <w:tcW w:w="6344" w:type="dxa"/>
          </w:tcPr>
          <w:p w:rsidR="004D3383" w:rsidRPr="00E9499F" w:rsidRDefault="004D3383" w:rsidP="00AD2183">
            <w:pPr>
              <w:tabs>
                <w:tab w:val="left" w:pos="2517"/>
              </w:tabs>
              <w:jc w:val="both"/>
            </w:pPr>
            <w:r w:rsidRPr="00E9499F">
              <w:t>1.Уроки по предмету «Окружающий мир»</w:t>
            </w:r>
          </w:p>
          <w:p w:rsidR="004D3383" w:rsidRPr="00E9499F" w:rsidRDefault="004D3383" w:rsidP="00AD2183">
            <w:pPr>
              <w:tabs>
                <w:tab w:val="left" w:pos="2517"/>
              </w:tabs>
              <w:jc w:val="both"/>
            </w:pPr>
            <w:r w:rsidRPr="00E9499F">
              <w:t xml:space="preserve">2..Праздник «День птиц» </w:t>
            </w:r>
          </w:p>
          <w:p w:rsidR="004D3383" w:rsidRPr="00E9499F" w:rsidRDefault="004D3383" w:rsidP="00AD2183">
            <w:pPr>
              <w:tabs>
                <w:tab w:val="left" w:pos="2517"/>
              </w:tabs>
              <w:jc w:val="both"/>
            </w:pPr>
            <w:r w:rsidRPr="00E9499F">
              <w:t xml:space="preserve">3..День Воды </w:t>
            </w:r>
          </w:p>
          <w:p w:rsidR="004D3383" w:rsidRPr="00E9499F" w:rsidRDefault="004D3383" w:rsidP="004D3383">
            <w:pPr>
              <w:tabs>
                <w:tab w:val="left" w:pos="2517"/>
              </w:tabs>
              <w:jc w:val="both"/>
            </w:pPr>
            <w:r w:rsidRPr="00E9499F">
              <w:t xml:space="preserve">4..День Земли «Земля – наш общий дом» </w:t>
            </w:r>
          </w:p>
          <w:p w:rsidR="004D3383" w:rsidRPr="00E9499F" w:rsidRDefault="004D3383" w:rsidP="00AD2183">
            <w:pPr>
              <w:tabs>
                <w:tab w:val="left" w:pos="2517"/>
              </w:tabs>
              <w:jc w:val="both"/>
            </w:pPr>
            <w:r w:rsidRPr="00E9499F">
              <w:t xml:space="preserve"> 5.«Лес – легкие планеты» -беседа</w:t>
            </w:r>
          </w:p>
          <w:p w:rsidR="004D3383" w:rsidRPr="00E9499F" w:rsidRDefault="004D3383" w:rsidP="00AD2183">
            <w:pPr>
              <w:tabs>
                <w:tab w:val="left" w:pos="2517"/>
              </w:tabs>
              <w:jc w:val="both"/>
            </w:pPr>
            <w:r w:rsidRPr="00E9499F">
              <w:t xml:space="preserve"> 6.Конкурс рисунков и плакатов «Береги птиц» </w:t>
            </w:r>
          </w:p>
          <w:p w:rsidR="004D3383" w:rsidRPr="00E9499F" w:rsidRDefault="004D3383" w:rsidP="00AD2183">
            <w:pPr>
              <w:tabs>
                <w:tab w:val="left" w:pos="2517"/>
              </w:tabs>
              <w:jc w:val="both"/>
            </w:pPr>
            <w:r w:rsidRPr="00E9499F">
              <w:t xml:space="preserve">7. Акция «А у нас чистый двор!» </w:t>
            </w:r>
          </w:p>
          <w:p w:rsidR="004D3383" w:rsidRPr="00E9499F" w:rsidRDefault="004D3383" w:rsidP="00AD2183">
            <w:pPr>
              <w:tabs>
                <w:tab w:val="left" w:pos="2517"/>
              </w:tabs>
              <w:jc w:val="both"/>
            </w:pPr>
            <w:r w:rsidRPr="00E9499F">
              <w:t xml:space="preserve">8.Акция «Помоги зимующим птицам». Изготовление кормушек, подкормка птиц. </w:t>
            </w:r>
          </w:p>
          <w:p w:rsidR="004D3383" w:rsidRPr="00E9499F" w:rsidRDefault="004D3383" w:rsidP="00AD2183">
            <w:pPr>
              <w:tabs>
                <w:tab w:val="left" w:pos="2517"/>
              </w:tabs>
              <w:jc w:val="both"/>
            </w:pPr>
            <w:r w:rsidRPr="00E9499F">
              <w:t xml:space="preserve">9.Социальные проекты: Помощь бездомным животным. </w:t>
            </w:r>
          </w:p>
          <w:p w:rsidR="004D3383" w:rsidRPr="00E9499F" w:rsidRDefault="004D3383" w:rsidP="00AD2183">
            <w:pPr>
              <w:tabs>
                <w:tab w:val="left" w:pos="2517"/>
              </w:tabs>
              <w:jc w:val="both"/>
            </w:pPr>
            <w:r w:rsidRPr="00E9499F">
              <w:t xml:space="preserve">10. Проведение тематических классных часов, бесед. </w:t>
            </w:r>
          </w:p>
          <w:p w:rsidR="004D3383" w:rsidRPr="00E9499F" w:rsidRDefault="004D3383" w:rsidP="00AD2183">
            <w:pPr>
              <w:tabs>
                <w:tab w:val="left" w:pos="2517"/>
              </w:tabs>
              <w:jc w:val="both"/>
            </w:pPr>
            <w:r w:rsidRPr="00E9499F">
              <w:t xml:space="preserve">11. Уборка школьной территории. </w:t>
            </w:r>
          </w:p>
          <w:p w:rsidR="004D3383" w:rsidRPr="00E9499F" w:rsidRDefault="004D3383" w:rsidP="004D3383">
            <w:pPr>
              <w:tabs>
                <w:tab w:val="left" w:pos="2517"/>
              </w:tabs>
              <w:jc w:val="both"/>
            </w:pPr>
            <w:r w:rsidRPr="00E9499F">
              <w:t xml:space="preserve">12. Проведение интеллектуальных конкурсов, олимпиад, 13.Прогулки, мини-походы. </w:t>
            </w:r>
          </w:p>
          <w:p w:rsidR="004D3383" w:rsidRPr="00E9499F" w:rsidRDefault="004D3383" w:rsidP="004D3383">
            <w:pPr>
              <w:tabs>
                <w:tab w:val="left" w:pos="2517"/>
              </w:tabs>
              <w:jc w:val="both"/>
            </w:pPr>
            <w:r w:rsidRPr="00E9499F">
              <w:lastRenderedPageBreak/>
              <w:t xml:space="preserve">14. Экскурсии на природоохранные объекты родного края. (Парк,) </w:t>
            </w:r>
          </w:p>
          <w:p w:rsidR="004D3383" w:rsidRPr="00E9499F" w:rsidRDefault="004D3383" w:rsidP="004D3383">
            <w:pPr>
              <w:tabs>
                <w:tab w:val="left" w:pos="2517"/>
              </w:tabs>
              <w:jc w:val="both"/>
            </w:pPr>
            <w:r w:rsidRPr="00E9499F">
              <w:t>15.Выставки поделок из природного материала, фотографий и рисунков о временах года.</w:t>
            </w:r>
          </w:p>
        </w:tc>
      </w:tr>
    </w:tbl>
    <w:p w:rsidR="004D3383" w:rsidRDefault="004D3383" w:rsidP="00AD2183">
      <w:pPr>
        <w:tabs>
          <w:tab w:val="left" w:pos="2517"/>
        </w:tabs>
        <w:jc w:val="both"/>
      </w:pPr>
    </w:p>
    <w:p w:rsidR="00AD2183" w:rsidRDefault="00AD2183" w:rsidP="00AD2183">
      <w:pPr>
        <w:tabs>
          <w:tab w:val="left" w:pos="2517"/>
        </w:tabs>
        <w:jc w:val="both"/>
      </w:pPr>
      <w:r>
        <w:t xml:space="preserve"> </w:t>
      </w:r>
    </w:p>
    <w:p w:rsidR="00AD2183" w:rsidRDefault="00AD2183" w:rsidP="00AD2183">
      <w:pPr>
        <w:tabs>
          <w:tab w:val="left" w:pos="2517"/>
        </w:tabs>
        <w:jc w:val="center"/>
        <w:rPr>
          <w:b/>
        </w:rPr>
      </w:pPr>
      <w:r w:rsidRPr="00AD2183">
        <w:rPr>
          <w:b/>
        </w:rPr>
        <w:t>2.3.4. Модель организации работы по духовно-нравственному развитию, воспитанию и социализации обучающихся</w:t>
      </w:r>
    </w:p>
    <w:p w:rsidR="00AD2183" w:rsidRDefault="00AD2183" w:rsidP="00AD2183">
      <w:pPr>
        <w:tabs>
          <w:tab w:val="left" w:pos="2517"/>
        </w:tabs>
        <w:jc w:val="center"/>
      </w:pPr>
    </w:p>
    <w:p w:rsidR="00AD2183" w:rsidRDefault="00AD2183" w:rsidP="00AD2183">
      <w:pPr>
        <w:tabs>
          <w:tab w:val="left" w:pos="2517"/>
        </w:tabs>
        <w:jc w:val="both"/>
      </w:pPr>
      <w: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 - научно-методологическом (уровень согласованного единства базовых педагогических принципов и подходов к воспитанию);</w:t>
      </w:r>
    </w:p>
    <w:p w:rsidR="00AD2183" w:rsidRDefault="00AD2183" w:rsidP="00AD2183">
      <w:pPr>
        <w:tabs>
          <w:tab w:val="left" w:pos="2517"/>
        </w:tabs>
        <w:jc w:val="both"/>
      </w:pPr>
      <w:r>
        <w:t xml:space="preserve"> -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AD2183" w:rsidRDefault="00AD2183" w:rsidP="00AD2183">
      <w:pPr>
        <w:tabs>
          <w:tab w:val="left" w:pos="2517"/>
        </w:tabs>
        <w:jc w:val="both"/>
      </w:pPr>
      <w:r>
        <w:t xml:space="preserve"> -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 Данная модель взаимодействия базируется на сочетании двух принципов структурного взаимодействия: иерархического и сетевого. Иерархический принцип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содержания и многообразие форм и методов воспитательной работы. Практическое взаимодействие осуществляется по сетевому принципу,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образовательные и социальные проекты. </w:t>
      </w:r>
    </w:p>
    <w:p w:rsidR="00AD2183" w:rsidRDefault="00AD2183" w:rsidP="00AD2183">
      <w:pPr>
        <w:tabs>
          <w:tab w:val="left" w:pos="2517"/>
        </w:tabs>
        <w:jc w:val="both"/>
      </w:pPr>
      <w:r>
        <w:t>Главными принципами межличностного педагогического общения в контексте реализации модели сетевого взаимодействия становятся сотворчество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административного ресурсов. Реализация названных принципов</w:t>
      </w:r>
      <w:r w:rsidR="00E9499F">
        <w:t xml:space="preserve"> </w:t>
      </w:r>
      <w:r>
        <w:t xml:space="preserve">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ценностно-смысловой контекст содержания обучения и воспитания. Базовым методологическим принципом реализации модели сетевого взаимодействия участников образовательной деятельности служит принцип культуросообразности,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 Перечисленные принципы реализации модели сетевой организации взаимодействия согласуются с принципами, отражающими особенности организации содержания воспитания и социализации младших школьников. </w:t>
      </w:r>
      <w:r>
        <w:cr/>
      </w:r>
    </w:p>
    <w:p w:rsidR="00AD2183" w:rsidRDefault="00AD2183" w:rsidP="00AD2183">
      <w:pPr>
        <w:tabs>
          <w:tab w:val="left" w:pos="2517"/>
        </w:tabs>
        <w:jc w:val="both"/>
      </w:pPr>
      <w:r>
        <w:t xml:space="preserve"> </w:t>
      </w:r>
    </w:p>
    <w:p w:rsidR="00AD2183" w:rsidRPr="00AD2183" w:rsidRDefault="00AD2183" w:rsidP="00AD2183">
      <w:pPr>
        <w:tabs>
          <w:tab w:val="left" w:pos="2517"/>
        </w:tabs>
        <w:jc w:val="center"/>
        <w:rPr>
          <w:b/>
        </w:rPr>
      </w:pPr>
      <w:r w:rsidRPr="00AD2183">
        <w:rPr>
          <w:b/>
        </w:rPr>
        <w:t>Принципы и особенности организации воспитания и социализации младших школьников</w:t>
      </w:r>
    </w:p>
    <w:p w:rsidR="00AD2183" w:rsidRPr="00AD2183" w:rsidRDefault="00AD2183" w:rsidP="00AD2183">
      <w:pPr>
        <w:tabs>
          <w:tab w:val="left" w:pos="2517"/>
        </w:tabs>
        <w:jc w:val="both"/>
        <w:rPr>
          <w:b/>
        </w:rPr>
      </w:pPr>
      <w:r w:rsidRPr="00AD2183">
        <w:rPr>
          <w:b/>
        </w:rPr>
        <w:t xml:space="preserve"> </w:t>
      </w:r>
    </w:p>
    <w:p w:rsidR="00AD2183" w:rsidRDefault="00AD2183" w:rsidP="00AD2183">
      <w:pPr>
        <w:tabs>
          <w:tab w:val="left" w:pos="2517"/>
        </w:tabs>
        <w:jc w:val="both"/>
      </w:pPr>
      <w:r>
        <w:t xml:space="preserve">Принцип ориентации на идеал.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r>
        <w:lastRenderedPageBreak/>
        <w:t xml:space="preserve">должном. Идеалы определяют смыслы воспитания, то, ради чего оно организуется. Аксиологический принцип. </w:t>
      </w:r>
    </w:p>
    <w:p w:rsidR="00AD2183" w:rsidRDefault="00AD2183" w:rsidP="00AD2183">
      <w:pPr>
        <w:tabs>
          <w:tab w:val="left" w:pos="2517"/>
        </w:tabs>
        <w:jc w:val="both"/>
      </w:pPr>
      <w:r>
        <w:t xml:space="preserve">Ценности определяют основное содержание духовно­нравственного развития, воспитания и социализации личности младшего школьника. Любое содержание обучения, общения, деятельности может стать содержанием воспитания, если оно отнесено к определенной ценности.  </w:t>
      </w:r>
    </w:p>
    <w:p w:rsidR="00AD2183" w:rsidRDefault="00AD2183" w:rsidP="00AD2183">
      <w:pPr>
        <w:tabs>
          <w:tab w:val="left" w:pos="2517"/>
        </w:tabs>
        <w:jc w:val="both"/>
      </w:pPr>
      <w:r>
        <w:t>Принцип амплификации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новообразований, возникающих на определенной возрастной стадии детства для всего последующего развития личности. Обучающийся имеет право на детство,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 Организация воспитания и социализации в соответствии с принципом амплификации проявляется 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Принцип следования нравственному примеру. Следование примеру – ведущий метод нравственного воспитания.</w:t>
      </w:r>
    </w:p>
    <w:p w:rsidR="00AD2183" w:rsidRDefault="00AD2183" w:rsidP="00AD2183">
      <w:pPr>
        <w:tabs>
          <w:tab w:val="left" w:pos="2517"/>
        </w:tabs>
        <w:jc w:val="both"/>
      </w:pPr>
      <w:r>
        <w:t xml:space="preserve"> Пример – это возможная модель выстраивания отношений ребенка с другими людьми и с самим собой, образец ценностного выбора.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В примерах демонстрируется устремленность людей к вершинам духа, персонифицируются, наполняются конкретным жизненным содержанием идеалы и ценности. </w:t>
      </w:r>
    </w:p>
    <w:p w:rsidR="00AD2183" w:rsidRDefault="00AD2183" w:rsidP="00AD2183">
      <w:pPr>
        <w:tabs>
          <w:tab w:val="left" w:pos="2517"/>
        </w:tabs>
        <w:jc w:val="both"/>
      </w:pPr>
      <w:r>
        <w:t>Особое значение для духовно­нравственного развития обучающегося имеет пример учителя. Принцип идентификации (персонификации).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w:t>
      </w:r>
    </w:p>
    <w:p w:rsidR="00AD2183" w:rsidRDefault="00AD2183" w:rsidP="00AD2183">
      <w:pPr>
        <w:tabs>
          <w:tab w:val="left" w:pos="2517"/>
        </w:tabs>
        <w:jc w:val="both"/>
      </w:pPr>
      <w:r>
        <w:t xml:space="preserve">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 ребенка. 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это не должно приводить к отношению к ребенку как к «низшему» субъекту. Выработка личностью собственной системы ценностей, поиск смысла жизни невозможны вне диалогического общения человека с другим человеком, ребенка со значимым взрослым. Принцип полисубъектности воспитания.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w:t>
      </w:r>
      <w:r>
        <w:lastRenderedPageBreak/>
        <w:t xml:space="preserve">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 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есть Отечество? семья? милосердие? закон? честь? Понимание – это ответ на вопрос. Оно достигается через выяснение общественного значения ценностей и открытие их личностного смысла. Для решения воспитательных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w:t>
      </w:r>
    </w:p>
    <w:p w:rsidR="00184B5F" w:rsidRDefault="00AD2183" w:rsidP="00AD2183">
      <w:pPr>
        <w:tabs>
          <w:tab w:val="left" w:pos="2517"/>
        </w:tabs>
        <w:jc w:val="both"/>
      </w:pPr>
      <w:r>
        <w:t>других источников информации и научного знания. Решение этих задач предполагает, что при разработке содержания образования в нем должны гармонично сочетаться специальные и культурологические знания, отражающие многонациональный характер российского народа. 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образовательной деятельности и всего уклада школьной жизни.</w:t>
      </w:r>
    </w:p>
    <w:p w:rsidR="00184B5F" w:rsidRDefault="00AD2183" w:rsidP="00AD2183">
      <w:pPr>
        <w:tabs>
          <w:tab w:val="left" w:pos="2517"/>
        </w:tabs>
        <w:jc w:val="both"/>
      </w:pPr>
      <w:r>
        <w:t xml:space="preserve"> Ценности не локализованы в содержании отдельного учебного предмета, формы или вида образовательной 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 Перечисленные принципы определяют концептуальную основу уклада школьной жизни. Сам по себе этот уклад формален. Придает ему жизненную, социальную, культурную, нравственную силу педагог.</w:t>
      </w:r>
    </w:p>
    <w:p w:rsidR="00184B5F" w:rsidRDefault="00AD2183" w:rsidP="00AD2183">
      <w:pPr>
        <w:tabs>
          <w:tab w:val="left" w:pos="2517"/>
        </w:tabs>
        <w:jc w:val="both"/>
      </w:pPr>
      <w:r>
        <w:t xml:space="preserve">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w:t>
      </w:r>
    </w:p>
    <w:p w:rsidR="00184B5F" w:rsidRDefault="00AD2183" w:rsidP="00AD2183">
      <w:pPr>
        <w:tabs>
          <w:tab w:val="left" w:pos="2517"/>
        </w:tabs>
        <w:jc w:val="both"/>
      </w:pPr>
      <w:r>
        <w:t>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ребенку первый пример нравственности. Пример имеет огромное значение в духовно-нравственном развитии и воспитании личности. Представление об эффективном регулировании работы по духовно-нравственному развитию, воспитанию и социализации младших школьников строится на идее цикличности:</w:t>
      </w:r>
    </w:p>
    <w:p w:rsidR="00184B5F" w:rsidRDefault="00AD2183" w:rsidP="00AD2183">
      <w:pPr>
        <w:tabs>
          <w:tab w:val="left" w:pos="2517"/>
        </w:tabs>
        <w:jc w:val="both"/>
      </w:pPr>
      <w:r>
        <w:lastRenderedPageBreak/>
        <w:t xml:space="preserve"> организация работы по духовно-нравственному развитию, воспитанию и социализации на уровне начального общего образования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через размещение праздников и памятных дат. </w:t>
      </w:r>
    </w:p>
    <w:p w:rsidR="00184B5F" w:rsidRDefault="00AD2183" w:rsidP="00AD2183">
      <w:pPr>
        <w:tabs>
          <w:tab w:val="left" w:pos="2517"/>
        </w:tabs>
        <w:jc w:val="both"/>
      </w:pPr>
      <w:r>
        <w:t xml:space="preserve">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w:t>
      </w:r>
    </w:p>
    <w:p w:rsidR="00AD2183" w:rsidRDefault="00AD2183" w:rsidP="00AD2183">
      <w:pPr>
        <w:tabs>
          <w:tab w:val="left" w:pos="2517"/>
        </w:tabs>
        <w:jc w:val="both"/>
      </w:pPr>
      <w:r>
        <w:t xml:space="preserve">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AD2183" w:rsidRDefault="00AD2183" w:rsidP="00AD2183">
      <w:pPr>
        <w:tabs>
          <w:tab w:val="left" w:pos="2517"/>
        </w:tabs>
        <w:jc w:val="both"/>
      </w:pPr>
      <w:r>
        <w:t xml:space="preserve"> </w:t>
      </w:r>
    </w:p>
    <w:p w:rsidR="00AD2183" w:rsidRDefault="00AD2183" w:rsidP="00AD2183">
      <w:pPr>
        <w:tabs>
          <w:tab w:val="left" w:pos="2517"/>
        </w:tabs>
        <w:jc w:val="center"/>
      </w:pPr>
      <w:r w:rsidRPr="00AD2183">
        <w:rPr>
          <w:b/>
        </w:rPr>
        <w:t>2.3.5. Описание форм и методов организации социально значимой деятельности обучающихся</w:t>
      </w:r>
    </w:p>
    <w:p w:rsidR="00AD2183" w:rsidRDefault="00AD2183" w:rsidP="00AD2183">
      <w:pPr>
        <w:tabs>
          <w:tab w:val="left" w:pos="2517"/>
        </w:tabs>
        <w:jc w:val="center"/>
      </w:pPr>
    </w:p>
    <w:p w:rsidR="00AD2183" w:rsidRDefault="00AD2183" w:rsidP="00AD2183">
      <w:pPr>
        <w:tabs>
          <w:tab w:val="left" w:pos="2517"/>
        </w:tabs>
        <w:jc w:val="both"/>
      </w:pPr>
      <w:r>
        <w:t>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социально значимая деятельность, под которой понимается добровольное конструктивное преобразование окружающего социума в русле решения проблем, актуальных для всего общества или</w:t>
      </w:r>
    </w:p>
    <w:p w:rsidR="00184B5F" w:rsidRDefault="00184B5F" w:rsidP="00AD2183">
      <w:pPr>
        <w:tabs>
          <w:tab w:val="left" w:pos="2517"/>
        </w:tabs>
        <w:jc w:val="both"/>
      </w:pPr>
      <w:r w:rsidRPr="00184B5F">
        <w:t xml:space="preserve">помощи представителям отдельных социальных групп. Социально значимая деятельность обеспечивает два результата: </w:t>
      </w:r>
    </w:p>
    <w:p w:rsidR="00184B5F" w:rsidRDefault="00184B5F" w:rsidP="00AD2183">
      <w:pPr>
        <w:tabs>
          <w:tab w:val="left" w:pos="2517"/>
        </w:tabs>
        <w:jc w:val="both"/>
      </w:pPr>
      <w:r w:rsidRPr="00184B5F">
        <w:t xml:space="preserve"> – общественный – позитивные изменения в социальной среде (преодоление социальных проблем, улучшение положения отдельных лиц или групп);</w:t>
      </w:r>
    </w:p>
    <w:p w:rsidR="00184B5F" w:rsidRDefault="00184B5F" w:rsidP="00AD2183">
      <w:pPr>
        <w:tabs>
          <w:tab w:val="left" w:pos="2517"/>
        </w:tabs>
        <w:jc w:val="both"/>
      </w:pPr>
      <w:r w:rsidRPr="00184B5F">
        <w:t xml:space="preserve"> – педагогический – проявление про-социальной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 взрослыми. Одним из методов организации социально значимой деятельности младших школьников является их добровольное и посильное участие в мероприятиях молодежного добровольчества.</w:t>
      </w:r>
      <w:r>
        <w:t xml:space="preserve"> </w:t>
      </w:r>
      <w:r w:rsidRPr="00184B5F">
        <w:t xml:space="preserve">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w:t>
      </w:r>
    </w:p>
    <w:p w:rsidR="00184B5F" w:rsidRDefault="00184B5F" w:rsidP="00AD2183">
      <w:pPr>
        <w:tabs>
          <w:tab w:val="left" w:pos="2517"/>
        </w:tabs>
        <w:jc w:val="both"/>
      </w:pPr>
      <w:r w:rsidRPr="00184B5F">
        <w:t>Еще одним методом организации социально значимой деятельности младших школьников является поддержка общественной самоорганизации</w:t>
      </w:r>
    </w:p>
    <w:p w:rsidR="00184B5F" w:rsidRDefault="00184B5F" w:rsidP="00AD2183">
      <w:pPr>
        <w:tabs>
          <w:tab w:val="left" w:pos="2517"/>
        </w:tabs>
        <w:jc w:val="both"/>
      </w:pPr>
      <w:r w:rsidRPr="00184B5F">
        <w:t xml:space="preserve"> – способ совместного решения проблем, актуальных для самоорганизующихся лиц. Индивидуальным мотивом для младших школьников становится</w:t>
      </w:r>
    </w:p>
    <w:p w:rsidR="00184B5F" w:rsidRDefault="00184B5F" w:rsidP="00AD2183">
      <w:pPr>
        <w:tabs>
          <w:tab w:val="left" w:pos="2517"/>
        </w:tabs>
        <w:jc w:val="both"/>
      </w:pPr>
      <w:r w:rsidRPr="00184B5F">
        <w:t xml:space="preserve"> – участвовать в обустройстве окружающей жизни. </w:t>
      </w:r>
    </w:p>
    <w:p w:rsidR="00184B5F" w:rsidRDefault="00184B5F" w:rsidP="00AD2183">
      <w:pPr>
        <w:tabs>
          <w:tab w:val="left" w:pos="2517"/>
        </w:tabs>
        <w:jc w:val="both"/>
      </w:pPr>
      <w:r w:rsidRPr="00184B5F">
        <w:t xml:space="preserve">Характер проблем, решаемых в рамках общественной самоорганизации, различен: от организации своего свободного времени до участия в решении важных социальных, экономических, культурных проблем своего хутора, улицы. Педагогическое сопровождение общественной самоорганизации </w:t>
      </w:r>
    </w:p>
    <w:p w:rsidR="00184B5F" w:rsidRDefault="00184B5F" w:rsidP="00AD2183">
      <w:pPr>
        <w:tabs>
          <w:tab w:val="left" w:pos="2517"/>
        </w:tabs>
        <w:jc w:val="both"/>
      </w:pPr>
      <w:r w:rsidRPr="00184B5F">
        <w:lastRenderedPageBreak/>
        <w:t xml:space="preserve">– это предоставление обучающимся набора средств для решения актуальных задач. Деятельность педагогов-организаторов, классных руководитей ориентирована  на следующие задачи: </w:t>
      </w:r>
    </w:p>
    <w:p w:rsidR="00184B5F" w:rsidRDefault="00184B5F" w:rsidP="00AD2183">
      <w:pPr>
        <w:tabs>
          <w:tab w:val="left" w:pos="2517"/>
        </w:tabs>
        <w:jc w:val="both"/>
      </w:pPr>
      <w:r w:rsidRPr="00184B5F">
        <w:t xml:space="preserve"> – осуществление консультирования школьников по наиболее эффективному достижению деловых и личностно значимых целей; </w:t>
      </w:r>
    </w:p>
    <w:p w:rsidR="00184B5F" w:rsidRDefault="00184B5F" w:rsidP="00AD2183">
      <w:pPr>
        <w:tabs>
          <w:tab w:val="left" w:pos="2517"/>
        </w:tabs>
        <w:jc w:val="both"/>
      </w:pPr>
      <w:r w:rsidRPr="00184B5F">
        <w:t xml:space="preserve"> – использование технологии развития способностей для достижения целей в различных областях жизни;  </w:t>
      </w:r>
    </w:p>
    <w:p w:rsidR="00184B5F" w:rsidRDefault="00184B5F" w:rsidP="00AD2183">
      <w:pPr>
        <w:tabs>
          <w:tab w:val="left" w:pos="2517"/>
        </w:tabs>
        <w:jc w:val="both"/>
      </w:pPr>
      <w:r w:rsidRPr="00184B5F">
        <w:t>– отказ взрослого от экспертной позиции;</w:t>
      </w:r>
    </w:p>
    <w:p w:rsidR="00184B5F" w:rsidRDefault="00184B5F" w:rsidP="00AD2183">
      <w:pPr>
        <w:tabs>
          <w:tab w:val="left" w:pos="2517"/>
        </w:tabs>
        <w:jc w:val="both"/>
      </w:pPr>
      <w:r w:rsidRPr="00184B5F">
        <w:t xml:space="preserve"> – задача взрослого </w:t>
      </w:r>
    </w:p>
    <w:p w:rsidR="00184B5F" w:rsidRDefault="00184B5F" w:rsidP="00AD2183">
      <w:pPr>
        <w:tabs>
          <w:tab w:val="left" w:pos="2517"/>
        </w:tabs>
        <w:jc w:val="both"/>
      </w:pPr>
      <w:r w:rsidRPr="00184B5F">
        <w:t>– создать условия для принятия детьми решения.  Еще один метод организации социально значимой деятельности младших школьников</w:t>
      </w:r>
    </w:p>
    <w:p w:rsidR="00184B5F" w:rsidRDefault="00184B5F" w:rsidP="00AD2183">
      <w:pPr>
        <w:tabs>
          <w:tab w:val="left" w:pos="2517"/>
        </w:tabs>
        <w:jc w:val="both"/>
      </w:pPr>
      <w:r w:rsidRPr="00184B5F">
        <w:t xml:space="preserve"> -  их включение в работу по социальному проектированию и реализации социальных проектов. Социальное проектирование как процесс создания социального проекта </w:t>
      </w:r>
    </w:p>
    <w:p w:rsidR="00184B5F" w:rsidRDefault="00184B5F" w:rsidP="00AD2183">
      <w:pPr>
        <w:tabs>
          <w:tab w:val="left" w:pos="2517"/>
        </w:tabs>
        <w:jc w:val="both"/>
      </w:pPr>
      <w:r w:rsidRPr="00184B5F">
        <w:t>– прообраза предполагаемого состояния жизни общества или социальной группы, может быть представлен в виде последовательно сменяющих друг друга этапов:</w:t>
      </w:r>
    </w:p>
    <w:p w:rsidR="00184B5F" w:rsidRDefault="00184B5F" w:rsidP="00AD2183">
      <w:pPr>
        <w:tabs>
          <w:tab w:val="left" w:pos="2517"/>
        </w:tabs>
        <w:jc w:val="both"/>
      </w:pPr>
      <w:r w:rsidRPr="00184B5F">
        <w:t xml:space="preserve"> – формулировка задачи, на решение которой направлен социальный проект (обоснование актуальности задачи, согласование предполагаемого изменения с 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 </w:t>
      </w:r>
    </w:p>
    <w:p w:rsidR="00184B5F" w:rsidRDefault="00184B5F" w:rsidP="00AD2183">
      <w:pPr>
        <w:tabs>
          <w:tab w:val="left" w:pos="2517"/>
        </w:tabs>
        <w:jc w:val="both"/>
      </w:pPr>
      <w:r w:rsidRPr="00184B5F">
        <w:t>– поиск решения задачи (формулировка идеи социального проекта, разработка механизма действия: содержания действий, этапов; схематизация предполагаемой деятельности); – подготовка к презентации социального проекта (подробное описание предполагаемых действий, создание подробной документации, схемы, презентации).</w:t>
      </w:r>
    </w:p>
    <w:p w:rsidR="00184B5F" w:rsidRDefault="00184B5F" w:rsidP="00184B5F">
      <w:pPr>
        <w:tabs>
          <w:tab w:val="left" w:pos="2517"/>
        </w:tabs>
        <w:jc w:val="both"/>
      </w:pPr>
      <w:r>
        <w:t xml:space="preserve">В рамках названного метода используются такие формы организации социально значимой деятельности как «ярмарка социальных проектов», «защита социальных проектов», «презентация социального проекта».  В качестве эффективных форм организации социально значимой деятельности младших школьников используются такие формы как продуктивная игра по решению актуальных проблем, а также проведение патриотических, волонтерских, экологических акций </w:t>
      </w:r>
    </w:p>
    <w:p w:rsidR="00184B5F" w:rsidRDefault="00184B5F" w:rsidP="00184B5F">
      <w:pPr>
        <w:tabs>
          <w:tab w:val="left" w:pos="2517"/>
        </w:tabs>
        <w:jc w:val="both"/>
      </w:pPr>
      <w:r>
        <w:t xml:space="preserve"> </w:t>
      </w:r>
    </w:p>
    <w:p w:rsidR="00184B5F" w:rsidRDefault="00184B5F" w:rsidP="00184B5F">
      <w:pPr>
        <w:tabs>
          <w:tab w:val="left" w:pos="2517"/>
        </w:tabs>
        <w:jc w:val="both"/>
      </w:pPr>
      <w:r w:rsidRPr="00184B5F">
        <w:rPr>
          <w:b/>
        </w:rPr>
        <w:t>2.3.6. Описание основных технологий взаимодействия и сотрудничества субъектов воспитательной деятельности и социальных институтов</w:t>
      </w:r>
      <w:r>
        <w:t xml:space="preserve"> </w:t>
      </w:r>
    </w:p>
    <w:p w:rsidR="00184B5F" w:rsidRDefault="00184B5F" w:rsidP="00184B5F">
      <w:pPr>
        <w:tabs>
          <w:tab w:val="left" w:pos="2517"/>
        </w:tabs>
        <w:jc w:val="both"/>
      </w:pPr>
    </w:p>
    <w:p w:rsidR="00184B5F" w:rsidRDefault="00184B5F" w:rsidP="00184B5F">
      <w:pPr>
        <w:tabs>
          <w:tab w:val="left" w:pos="2517"/>
        </w:tabs>
        <w:jc w:val="both"/>
      </w:pPr>
      <w:r>
        <w:t xml:space="preserve"> В процессе воспитания, социализации и духовно-нравственного развития обучающихся на уровне начального общего образования большое значение имеет социальное партнерство различных социальных институтов. Интеграция социально-педагогического потенциала организаций общего и дополнительного образования, культуры, спорта, туризма, местного сообщества, традиционных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принимают посильное участие в построении модели 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 музеев, концертов, экскурсий. </w:t>
      </w:r>
    </w:p>
    <w:p w:rsidR="00184B5F" w:rsidRDefault="00184B5F" w:rsidP="00184B5F">
      <w:pPr>
        <w:tabs>
          <w:tab w:val="left" w:pos="2517"/>
        </w:tabs>
        <w:jc w:val="both"/>
      </w:pPr>
    </w:p>
    <w:p w:rsidR="00184B5F" w:rsidRDefault="00184B5F" w:rsidP="00184B5F">
      <w:pPr>
        <w:tabs>
          <w:tab w:val="left" w:pos="2517"/>
        </w:tabs>
        <w:jc w:val="center"/>
      </w:pPr>
      <w:r w:rsidRPr="00184B5F">
        <w:rPr>
          <w:b/>
        </w:rPr>
        <w:t>2.3.7.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184B5F" w:rsidRDefault="00184B5F" w:rsidP="00184B5F">
      <w:pPr>
        <w:tabs>
          <w:tab w:val="left" w:pos="2517"/>
        </w:tabs>
        <w:jc w:val="both"/>
      </w:pPr>
    </w:p>
    <w:p w:rsidR="00184B5F" w:rsidRDefault="00184B5F" w:rsidP="00184B5F">
      <w:pPr>
        <w:tabs>
          <w:tab w:val="left" w:pos="2517"/>
        </w:tabs>
        <w:jc w:val="both"/>
      </w:pPr>
      <w:r>
        <w:lastRenderedPageBreak/>
        <w:t xml:space="preserve">Воспитание физической культуры, формирование ценностного отношения к здоровью и здоровому образу жизни. Физическое воспитание младших школьников, процесс формирования у них здорового образа жизни предполагает усиление внимание к 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 </w:t>
      </w:r>
    </w:p>
    <w:p w:rsidR="00184B5F" w:rsidRDefault="00184B5F" w:rsidP="00184B5F">
      <w:pPr>
        <w:tabs>
          <w:tab w:val="left" w:pos="2517"/>
        </w:tabs>
        <w:jc w:val="both"/>
      </w:pPr>
      <w:r>
        <w:t>Формы и методы формирования у обучающихся культуры здорового и безопасного образа жизни:</w:t>
      </w:r>
    </w:p>
    <w:p w:rsidR="00184B5F" w:rsidRDefault="00184B5F" w:rsidP="00184B5F">
      <w:pPr>
        <w:tabs>
          <w:tab w:val="left" w:pos="2517"/>
        </w:tabs>
        <w:jc w:val="both"/>
      </w:pPr>
      <w:r>
        <w:t xml:space="preserve"> – 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 – 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184B5F" w:rsidRDefault="00184B5F" w:rsidP="00184B5F">
      <w:pPr>
        <w:tabs>
          <w:tab w:val="left" w:pos="2517"/>
        </w:tabs>
        <w:jc w:val="both"/>
      </w:pPr>
      <w:r>
        <w:t xml:space="preserve"> – предъявление примеров ведения здорового образа жизни; – 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184B5F" w:rsidRDefault="00184B5F" w:rsidP="00184B5F">
      <w:pPr>
        <w:tabs>
          <w:tab w:val="left" w:pos="2517"/>
        </w:tabs>
        <w:jc w:val="both"/>
      </w:pPr>
      <w:r>
        <w:t xml:space="preserve"> – 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976960" w:rsidRDefault="00184B5F" w:rsidP="00184B5F">
      <w:pPr>
        <w:tabs>
          <w:tab w:val="left" w:pos="2517"/>
        </w:tabs>
        <w:jc w:val="both"/>
      </w:pPr>
      <w:r w:rsidRPr="00184B5F">
        <w:t>– организация сетевого партнерства учреждений здравоохранения, спорта, туризма, общего и дополнительного образования.</w:t>
      </w:r>
    </w:p>
    <w:p w:rsidR="00976960" w:rsidRDefault="00184B5F" w:rsidP="00184B5F">
      <w:pPr>
        <w:tabs>
          <w:tab w:val="left" w:pos="2517"/>
        </w:tabs>
        <w:jc w:val="both"/>
      </w:pPr>
      <w:r w:rsidRPr="00184B5F">
        <w:t xml:space="preserve">  – коллективные прогулки, туристические походы ученического класса; </w:t>
      </w:r>
    </w:p>
    <w:p w:rsidR="00976960" w:rsidRDefault="00184B5F" w:rsidP="00184B5F">
      <w:pPr>
        <w:tabs>
          <w:tab w:val="left" w:pos="2517"/>
        </w:tabs>
        <w:jc w:val="both"/>
      </w:pPr>
      <w:r w:rsidRPr="00184B5F">
        <w:t>– фотовыставки, конкурсы видеороликов;</w:t>
      </w:r>
    </w:p>
    <w:p w:rsidR="00976960" w:rsidRDefault="00184B5F" w:rsidP="00184B5F">
      <w:pPr>
        <w:tabs>
          <w:tab w:val="left" w:pos="2517"/>
        </w:tabs>
        <w:jc w:val="both"/>
      </w:pPr>
      <w:r w:rsidRPr="00184B5F">
        <w:t xml:space="preserve"> – дискуссии по проблемам здорового образа жизни современного ученика (о режиме дня, труда и отдыха, питания, сна;</w:t>
      </w:r>
      <w:r w:rsidR="00976960">
        <w:t xml:space="preserve"> </w:t>
      </w:r>
    </w:p>
    <w:p w:rsidR="00976960" w:rsidRDefault="00184B5F" w:rsidP="00184B5F">
      <w:pPr>
        <w:tabs>
          <w:tab w:val="left" w:pos="2517"/>
        </w:tabs>
        <w:jc w:val="both"/>
      </w:pPr>
      <w:r w:rsidRPr="00184B5F">
        <w:t>о субъективном отношении к физической культуре);</w:t>
      </w:r>
    </w:p>
    <w:p w:rsidR="00976960" w:rsidRDefault="00184B5F" w:rsidP="00184B5F">
      <w:pPr>
        <w:tabs>
          <w:tab w:val="left" w:pos="2517"/>
        </w:tabs>
        <w:jc w:val="both"/>
      </w:pPr>
      <w:r w:rsidRPr="00184B5F">
        <w:t xml:space="preserve"> – разработка учащимися памяток и информационных листовок о нормативно</w:t>
      </w:r>
      <w:r w:rsidR="00976960">
        <w:t xml:space="preserve"> </w:t>
      </w:r>
      <w:r w:rsidRPr="00184B5F">
        <w:t xml:space="preserve">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 </w:t>
      </w:r>
    </w:p>
    <w:p w:rsidR="00976960" w:rsidRDefault="00184B5F" w:rsidP="00184B5F">
      <w:pPr>
        <w:tabs>
          <w:tab w:val="left" w:pos="2517"/>
        </w:tabs>
        <w:jc w:val="both"/>
      </w:pPr>
      <w:r w:rsidRPr="00184B5F">
        <w:t xml:space="preserve">– 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w:t>
      </w:r>
    </w:p>
    <w:p w:rsidR="00976960" w:rsidRDefault="00184B5F" w:rsidP="00184B5F">
      <w:pPr>
        <w:tabs>
          <w:tab w:val="left" w:pos="2517"/>
        </w:tabs>
        <w:jc w:val="both"/>
      </w:pPr>
      <w:r w:rsidRPr="00184B5F">
        <w:t xml:space="preserve">– совместные праздники, турпоходы, спортивные соревнования для детей и родителей. Развитие экологической культуры личности, ценностного отношения к природе, созидательной экологической позиции. </w:t>
      </w:r>
    </w:p>
    <w:p w:rsidR="00976960" w:rsidRDefault="00184B5F" w:rsidP="00184B5F">
      <w:pPr>
        <w:tabs>
          <w:tab w:val="left" w:pos="2517"/>
        </w:tabs>
        <w:jc w:val="both"/>
      </w:pPr>
      <w:r w:rsidRPr="00184B5F">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w:t>
      </w:r>
    </w:p>
    <w:p w:rsidR="00976960" w:rsidRDefault="00184B5F" w:rsidP="00184B5F">
      <w:pPr>
        <w:tabs>
          <w:tab w:val="left" w:pos="2517"/>
        </w:tabs>
        <w:jc w:val="both"/>
      </w:pPr>
      <w:r w:rsidRPr="00184B5F">
        <w:t xml:space="preserve"> представлений о экологически целесообразном поведении. </w:t>
      </w:r>
    </w:p>
    <w:p w:rsidR="00976960" w:rsidRDefault="00976960" w:rsidP="00184B5F">
      <w:pPr>
        <w:tabs>
          <w:tab w:val="left" w:pos="2517"/>
        </w:tabs>
        <w:jc w:val="both"/>
      </w:pPr>
    </w:p>
    <w:p w:rsidR="004072CB" w:rsidRDefault="00184B5F" w:rsidP="00184B5F">
      <w:pPr>
        <w:tabs>
          <w:tab w:val="left" w:pos="2517"/>
        </w:tabs>
        <w:jc w:val="both"/>
      </w:pPr>
      <w:r w:rsidRPr="00976960">
        <w:rPr>
          <w:b/>
        </w:rPr>
        <w:t>Формы и методы</w:t>
      </w:r>
      <w:r w:rsidRPr="00184B5F">
        <w:t xml:space="preserve"> </w:t>
      </w:r>
    </w:p>
    <w:p w:rsidR="004072CB" w:rsidRDefault="004072CB" w:rsidP="00184B5F">
      <w:pPr>
        <w:tabs>
          <w:tab w:val="left" w:pos="2517"/>
        </w:tabs>
        <w:jc w:val="both"/>
      </w:pPr>
    </w:p>
    <w:p w:rsidR="00976960" w:rsidRDefault="00184B5F" w:rsidP="00184B5F">
      <w:pPr>
        <w:tabs>
          <w:tab w:val="left" w:pos="2517"/>
        </w:tabs>
        <w:jc w:val="both"/>
      </w:pPr>
      <w:r w:rsidRPr="00184B5F">
        <w:t>формирования у младших школьников экологической культуры :</w:t>
      </w:r>
    </w:p>
    <w:p w:rsidR="00976960" w:rsidRDefault="00184B5F" w:rsidP="00184B5F">
      <w:pPr>
        <w:tabs>
          <w:tab w:val="left" w:pos="2517"/>
        </w:tabs>
        <w:jc w:val="both"/>
      </w:pPr>
      <w:r w:rsidRPr="00184B5F">
        <w:t xml:space="preserve"> – исследование 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интеллектуально-познавательные игры ); </w:t>
      </w:r>
    </w:p>
    <w:p w:rsidR="00976960" w:rsidRDefault="00184B5F" w:rsidP="00184B5F">
      <w:pPr>
        <w:tabs>
          <w:tab w:val="left" w:pos="2517"/>
        </w:tabs>
        <w:jc w:val="both"/>
      </w:pPr>
      <w:r w:rsidRPr="00184B5F">
        <w:t xml:space="preserve"> – 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w:t>
      </w:r>
    </w:p>
    <w:p w:rsidR="00976960" w:rsidRDefault="00184B5F" w:rsidP="00184B5F">
      <w:pPr>
        <w:tabs>
          <w:tab w:val="left" w:pos="2517"/>
        </w:tabs>
        <w:jc w:val="both"/>
      </w:pPr>
      <w:r w:rsidRPr="00184B5F">
        <w:lastRenderedPageBreak/>
        <w:t xml:space="preserve"> – художественно-эстетические практики – общение с природой созерцательно</w:t>
      </w:r>
      <w:r w:rsidR="00976960">
        <w:t>-</w:t>
      </w:r>
      <w:r w:rsidRPr="00184B5F">
        <w:t xml:space="preserve">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 </w:t>
      </w:r>
    </w:p>
    <w:p w:rsidR="00976960" w:rsidRDefault="00184B5F" w:rsidP="00184B5F">
      <w:pPr>
        <w:tabs>
          <w:tab w:val="left" w:pos="2517"/>
        </w:tabs>
        <w:jc w:val="both"/>
      </w:pPr>
      <w:r w:rsidRPr="00184B5F">
        <w:t xml:space="preserve">– занятия туризмом – изменение себя в ходе преодоления природных условий в походах, экспедициях (походы, рассказы участников об испытаниях, в ходе похода); </w:t>
      </w:r>
    </w:p>
    <w:p w:rsidR="00976960" w:rsidRDefault="00184B5F" w:rsidP="00184B5F">
      <w:pPr>
        <w:tabs>
          <w:tab w:val="left" w:pos="2517"/>
        </w:tabs>
        <w:jc w:val="both"/>
      </w:pPr>
      <w:r w:rsidRPr="00184B5F">
        <w:t xml:space="preserve">– 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 </w:t>
      </w:r>
    </w:p>
    <w:p w:rsidR="004072CB" w:rsidRDefault="00184B5F" w:rsidP="00184B5F">
      <w:pPr>
        <w:tabs>
          <w:tab w:val="left" w:pos="2517"/>
        </w:tabs>
        <w:jc w:val="both"/>
      </w:pPr>
      <w:r w:rsidRPr="00184B5F">
        <w:t>– природоохранная деятельность (экологические акции, природоохранные флешмобы).  Обучение правилам безопасного поведения на дорогах 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976960" w:rsidRDefault="00184B5F" w:rsidP="00184B5F">
      <w:pPr>
        <w:tabs>
          <w:tab w:val="left" w:pos="2517"/>
        </w:tabs>
        <w:jc w:val="both"/>
      </w:pPr>
      <w:r w:rsidRPr="00184B5F">
        <w:t xml:space="preserve"> Мероприятия по обучению младших школьников правилам безопасного поведения на дорогах: </w:t>
      </w:r>
    </w:p>
    <w:p w:rsidR="00976960" w:rsidRDefault="00184B5F" w:rsidP="00184B5F">
      <w:pPr>
        <w:tabs>
          <w:tab w:val="left" w:pos="2517"/>
        </w:tabs>
        <w:jc w:val="both"/>
      </w:pPr>
      <w:r w:rsidRPr="00184B5F">
        <w:t>– конкурс проектов «</w:t>
      </w:r>
      <w:r w:rsidR="00976960">
        <w:t>Твой безопасный путь в школу»  (</w:t>
      </w:r>
      <w:r w:rsidRPr="00184B5F">
        <w:t>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184B5F" w:rsidRDefault="00184B5F" w:rsidP="00184B5F">
      <w:pPr>
        <w:tabs>
          <w:tab w:val="left" w:pos="2517"/>
        </w:tabs>
        <w:jc w:val="both"/>
      </w:pPr>
      <w:r w:rsidRPr="00184B5F">
        <w:t xml:space="preserve"> – практические занятия на </w:t>
      </w:r>
      <w:r w:rsidR="00976960">
        <w:t>площадке</w:t>
      </w:r>
      <w:r w:rsidRPr="00184B5F">
        <w:t xml:space="preserve"> «ПДД в части велосипедистов»,  </w:t>
      </w:r>
    </w:p>
    <w:p w:rsidR="004072CB" w:rsidRDefault="004072CB" w:rsidP="004072CB">
      <w:pPr>
        <w:tabs>
          <w:tab w:val="left" w:pos="2517"/>
        </w:tabs>
        <w:jc w:val="both"/>
      </w:pPr>
      <w:r>
        <w:t>– 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4072CB" w:rsidRDefault="004072CB" w:rsidP="004072CB">
      <w:pPr>
        <w:tabs>
          <w:tab w:val="left" w:pos="2517"/>
        </w:tabs>
        <w:jc w:val="both"/>
      </w:pPr>
      <w:r>
        <w:t xml:space="preserve"> – конкурс памяток «Школьнику пешеходу (зима)»,</w:t>
      </w:r>
    </w:p>
    <w:p w:rsidR="004072CB" w:rsidRDefault="004072CB" w:rsidP="004072CB">
      <w:pPr>
        <w:tabs>
          <w:tab w:val="left" w:pos="2517"/>
        </w:tabs>
        <w:jc w:val="both"/>
      </w:pPr>
      <w:r>
        <w:t xml:space="preserve"> «Школьнику- пешеходу (весна)» и т. д.;</w:t>
      </w:r>
    </w:p>
    <w:p w:rsidR="004072CB" w:rsidRDefault="004072CB" w:rsidP="004072CB">
      <w:pPr>
        <w:tabs>
          <w:tab w:val="left" w:pos="2517"/>
        </w:tabs>
        <w:jc w:val="both"/>
      </w:pPr>
      <w:r>
        <w:t xml:space="preserve"> – компьютерное тестирование по правилам дорожного движения. </w:t>
      </w:r>
    </w:p>
    <w:p w:rsidR="004072CB" w:rsidRDefault="004072CB" w:rsidP="004072CB">
      <w:pPr>
        <w:tabs>
          <w:tab w:val="left" w:pos="2517"/>
        </w:tabs>
        <w:jc w:val="both"/>
      </w:pPr>
      <w:r>
        <w:t xml:space="preserve"> </w:t>
      </w:r>
    </w:p>
    <w:p w:rsidR="004072CB" w:rsidRDefault="004072CB" w:rsidP="004072CB">
      <w:pPr>
        <w:tabs>
          <w:tab w:val="left" w:pos="2517"/>
        </w:tabs>
        <w:jc w:val="center"/>
        <w:rPr>
          <w:b/>
        </w:rPr>
      </w:pPr>
      <w:r>
        <w:t>2</w:t>
      </w:r>
      <w:r w:rsidRPr="004072CB">
        <w:rPr>
          <w:b/>
        </w:rPr>
        <w:t>.3.8. Описание форм и методов повышения педагогической культуры родителей (законных представителей) обучающихся</w:t>
      </w:r>
    </w:p>
    <w:p w:rsidR="004072CB" w:rsidRDefault="004072CB" w:rsidP="004072CB">
      <w:pPr>
        <w:tabs>
          <w:tab w:val="left" w:pos="2517"/>
        </w:tabs>
        <w:jc w:val="center"/>
      </w:pPr>
    </w:p>
    <w:p w:rsidR="004072CB" w:rsidRDefault="004072CB" w:rsidP="004072CB">
      <w:pPr>
        <w:tabs>
          <w:tab w:val="left" w:pos="2517"/>
        </w:tabs>
        <w:jc w:val="both"/>
      </w:pPr>
      <w:r>
        <w:t xml:space="preserve">Повышение педагогической культуры родителей (законных представителей) </w:t>
      </w:r>
    </w:p>
    <w:p w:rsidR="004072CB" w:rsidRDefault="004072CB" w:rsidP="004072CB">
      <w:pPr>
        <w:tabs>
          <w:tab w:val="left" w:pos="2517"/>
        </w:tabs>
        <w:jc w:val="both"/>
      </w:pPr>
      <w:r>
        <w:t>– одно из ключевых направлений реализации программы воспитания и социализации обучающихся на уровне начального общего образования.</w:t>
      </w:r>
    </w:p>
    <w:p w:rsidR="004072CB" w:rsidRDefault="004072CB" w:rsidP="004072CB">
      <w:pPr>
        <w:tabs>
          <w:tab w:val="left" w:pos="2517"/>
        </w:tabs>
        <w:jc w:val="both"/>
      </w:pPr>
      <w:r>
        <w:t xml:space="preserve"> Система работы образовательной организации по повышению педагогической культуры родителей (законных представителей) в обеспеч ении духовно­нравственного развития, воспитания и социализации обучающихся младшего школьного возраста основана на следующих принципах: </w:t>
      </w:r>
    </w:p>
    <w:p w:rsidR="004072CB" w:rsidRDefault="004072CB" w:rsidP="004072CB">
      <w:pPr>
        <w:tabs>
          <w:tab w:val="left" w:pos="2517"/>
        </w:tabs>
        <w:jc w:val="both"/>
      </w:pPr>
      <w:r>
        <w:t xml:space="preserve">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региональных культурных особенностей, в разработке содержания и реализации программы воспитания и социализации обучающихся, оценке ее эффективности; </w:t>
      </w:r>
    </w:p>
    <w:p w:rsidR="004072CB" w:rsidRDefault="004072CB" w:rsidP="004072CB">
      <w:pPr>
        <w:tabs>
          <w:tab w:val="left" w:pos="2517"/>
        </w:tabs>
        <w:jc w:val="both"/>
      </w:pPr>
      <w:r>
        <w:t>сочетание педагогического просвещения с педагогическим самообразованием родителей (законных представителей);</w:t>
      </w:r>
    </w:p>
    <w:p w:rsidR="004072CB" w:rsidRDefault="004072CB" w:rsidP="004072CB">
      <w:pPr>
        <w:tabs>
          <w:tab w:val="left" w:pos="2517"/>
        </w:tabs>
        <w:jc w:val="both"/>
      </w:pPr>
      <w:r>
        <w:t xml:space="preserve"> педагогическое внимание, уважение и требовательность к родителям (законным представителям); </w:t>
      </w:r>
    </w:p>
    <w:p w:rsidR="004072CB" w:rsidRDefault="004072CB" w:rsidP="004072CB">
      <w:pPr>
        <w:tabs>
          <w:tab w:val="left" w:pos="2517"/>
        </w:tabs>
        <w:jc w:val="both"/>
      </w:pPr>
      <w: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072CB" w:rsidRDefault="004072CB" w:rsidP="004072CB">
      <w:pPr>
        <w:tabs>
          <w:tab w:val="left" w:pos="2517"/>
        </w:tabs>
        <w:jc w:val="both"/>
      </w:pPr>
      <w:r>
        <w:t xml:space="preserve">содействие родителям (законным представителям) в решении индивидуальных проблем воспитания детей с учетом закрепленного законом приоритета семьи родителей (законных представителей) обучающихся в воспитании своих детей перед всеми иными лицами; </w:t>
      </w:r>
      <w:r>
        <w:lastRenderedPageBreak/>
        <w:t>опора на положительный опыт семейного воспитания, традиционные семейные ценности народов России.</w:t>
      </w:r>
    </w:p>
    <w:p w:rsidR="004072CB" w:rsidRDefault="004072CB" w:rsidP="004072CB">
      <w:pPr>
        <w:tabs>
          <w:tab w:val="left" w:pos="2517"/>
        </w:tabs>
        <w:jc w:val="both"/>
      </w:pPr>
      <w:r>
        <w:t xml:space="preserve"> Методы повышения педагогической культуры родителей: </w:t>
      </w:r>
    </w:p>
    <w:p w:rsidR="004072CB" w:rsidRDefault="004072CB" w:rsidP="004072CB">
      <w:pPr>
        <w:tabs>
          <w:tab w:val="left" w:pos="2517"/>
        </w:tabs>
        <w:jc w:val="both"/>
      </w:pPr>
      <w:r>
        <w:t xml:space="preserve"> – организация исследования родителями (целенаправленного изучения) текстов психолого-педагогического и нормативно-правового содержания, опыта других родителей;</w:t>
      </w:r>
    </w:p>
    <w:p w:rsidR="004072CB" w:rsidRDefault="004072CB" w:rsidP="004072CB">
      <w:pPr>
        <w:tabs>
          <w:tab w:val="left" w:pos="2517"/>
        </w:tabs>
        <w:jc w:val="both"/>
      </w:pPr>
      <w:r>
        <w:t xml:space="preserve"> –  информирование родителей специалистами (педагогами, психологами, врачами и т. п.); – организация «переговорных площадок»</w:t>
      </w:r>
    </w:p>
    <w:p w:rsidR="004072CB" w:rsidRDefault="004072CB" w:rsidP="004072CB">
      <w:pPr>
        <w:tabs>
          <w:tab w:val="left" w:pos="2517"/>
        </w:tabs>
        <w:jc w:val="both"/>
      </w:pPr>
      <w:r>
        <w:t xml:space="preserve"> – места встречи родителей, младших школьников, учителей для согласования интересов, позиций и способов взаимодействия по решению конкретных вопросов, открытое обсуждение имеющихся проблем; </w:t>
      </w:r>
    </w:p>
    <w:p w:rsidR="004072CB" w:rsidRDefault="004072CB" w:rsidP="004072CB">
      <w:pPr>
        <w:tabs>
          <w:tab w:val="left" w:pos="2517"/>
        </w:tabs>
        <w:jc w:val="both"/>
      </w:pPr>
      <w:r>
        <w:t xml:space="preserve">– организация предъявления родителями своего опыта воспитания, своих проектов решения актуальных задач помощи ребенку; </w:t>
      </w:r>
    </w:p>
    <w:p w:rsidR="004072CB" w:rsidRDefault="004072CB" w:rsidP="004072CB">
      <w:pPr>
        <w:tabs>
          <w:tab w:val="left" w:pos="2517"/>
        </w:tabs>
        <w:jc w:val="both"/>
      </w:pPr>
      <w:r>
        <w:t xml:space="preserve">– проигрывание родителем актуальных ситуаций для понимания собственных стереотипов и барьеров для эффективного воспитания; </w:t>
      </w:r>
    </w:p>
    <w:p w:rsidR="004072CB" w:rsidRDefault="004072CB" w:rsidP="004072CB">
      <w:pPr>
        <w:tabs>
          <w:tab w:val="left" w:pos="2517"/>
        </w:tabs>
        <w:jc w:val="both"/>
      </w:pPr>
      <w:r>
        <w:t xml:space="preserve">– организация преодоления родителями ошибочных и неэффективных способов решения задач семейного воспитания младших школьников; </w:t>
      </w:r>
    </w:p>
    <w:p w:rsidR="00184B5F" w:rsidRDefault="004072CB" w:rsidP="004072CB">
      <w:pPr>
        <w:tabs>
          <w:tab w:val="left" w:pos="2517"/>
        </w:tabs>
        <w:jc w:val="both"/>
      </w:pPr>
      <w:r>
        <w:t>– организация совместного времяпрепровождения родителей одного ученического класса;</w:t>
      </w:r>
    </w:p>
    <w:p w:rsidR="004072CB" w:rsidRDefault="004072CB" w:rsidP="004072CB">
      <w:pPr>
        <w:tabs>
          <w:tab w:val="left" w:pos="2517"/>
        </w:tabs>
        <w:jc w:val="both"/>
      </w:pPr>
      <w:r>
        <w:t>– преобразования стереотипов взаимодействия с родными близкими и партнерами в воспитании и социализации детей.</w:t>
      </w:r>
    </w:p>
    <w:p w:rsidR="004072CB" w:rsidRDefault="004072CB" w:rsidP="004072CB">
      <w:pPr>
        <w:tabs>
          <w:tab w:val="left" w:pos="2517"/>
        </w:tabs>
        <w:jc w:val="both"/>
      </w:pPr>
      <w:r>
        <w:t xml:space="preserve"> Ведущей формой повышения педагогической культуры родителей (законных представителей) обучающихся является родительское собрание, которое обеспечивает как информирование, «переговорную площадку» так и психолого-педагогический тренинг.  Сроки и формы проведения мероприятий в рамках повышения педагогической культуры родителей согласованы с планами воспитательной работы образовательной организации. </w:t>
      </w:r>
    </w:p>
    <w:p w:rsidR="004072CB" w:rsidRDefault="004072CB" w:rsidP="004072CB">
      <w:pPr>
        <w:tabs>
          <w:tab w:val="left" w:pos="2517"/>
        </w:tabs>
        <w:jc w:val="both"/>
      </w:pPr>
      <w:r>
        <w:t xml:space="preserve"> </w:t>
      </w:r>
    </w:p>
    <w:p w:rsidR="004072CB" w:rsidRDefault="004072CB" w:rsidP="00C536A2">
      <w:pPr>
        <w:tabs>
          <w:tab w:val="left" w:pos="2517"/>
        </w:tabs>
        <w:jc w:val="center"/>
        <w:rPr>
          <w:b/>
        </w:rPr>
      </w:pPr>
      <w:r w:rsidRPr="004072CB">
        <w:rPr>
          <w:b/>
        </w:rPr>
        <w:t>2.3.9. Планируемые результаты</w:t>
      </w:r>
    </w:p>
    <w:p w:rsidR="004072CB" w:rsidRPr="004072CB" w:rsidRDefault="004072CB" w:rsidP="004072CB">
      <w:pPr>
        <w:tabs>
          <w:tab w:val="left" w:pos="2517"/>
        </w:tabs>
        <w:jc w:val="center"/>
        <w:rPr>
          <w:b/>
        </w:rPr>
      </w:pPr>
    </w:p>
    <w:p w:rsidR="004072CB" w:rsidRDefault="004072CB" w:rsidP="004072CB">
      <w:pPr>
        <w:tabs>
          <w:tab w:val="left" w:pos="2517"/>
        </w:tabs>
        <w:jc w:val="both"/>
      </w:pPr>
      <w:r>
        <w:t xml:space="preserve"> В результате реализации программы воспитания и социализации обучающихся на уровне начального общего образования должно обеспечиваться достижение обучающимися: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приобрел, участвуя в каком­либо мероприятии, опыт самостоятельного действия); </w:t>
      </w:r>
    </w:p>
    <w:p w:rsidR="00940969" w:rsidRDefault="004072CB" w:rsidP="004072CB">
      <w:pPr>
        <w:tabs>
          <w:tab w:val="left" w:pos="2517"/>
        </w:tabs>
        <w:jc w:val="both"/>
      </w:pPr>
      <w:r>
        <w:t xml:space="preserve">эффекта – последствий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w:t>
      </w:r>
    </w:p>
    <w:p w:rsidR="00940969" w:rsidRDefault="004072CB" w:rsidP="004072CB">
      <w:pPr>
        <w:tabs>
          <w:tab w:val="left" w:pos="2517"/>
        </w:tabs>
        <w:jc w:val="both"/>
      </w:pPr>
      <w:r>
        <w:t xml:space="preserve">– развитие личности обучающегося, формирование его социальных компетенций и т. д. </w:t>
      </w:r>
    </w:p>
    <w:p w:rsidR="004072CB" w:rsidRDefault="004072CB" w:rsidP="004072CB">
      <w:pPr>
        <w:tabs>
          <w:tab w:val="left" w:pos="2517"/>
        </w:tabs>
        <w:jc w:val="both"/>
      </w:pPr>
      <w:r>
        <w:t xml:space="preserve">–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 т. п.), а также собственным усилиям обучающегося. </w:t>
      </w:r>
    </w:p>
    <w:p w:rsidR="00940969" w:rsidRDefault="00940969" w:rsidP="004072CB">
      <w:pPr>
        <w:tabs>
          <w:tab w:val="left" w:pos="2517"/>
        </w:tabs>
        <w:jc w:val="both"/>
        <w:rPr>
          <w:b/>
        </w:rPr>
      </w:pPr>
    </w:p>
    <w:p w:rsidR="004072CB" w:rsidRDefault="004072CB" w:rsidP="004072CB">
      <w:pPr>
        <w:tabs>
          <w:tab w:val="left" w:pos="2517"/>
        </w:tabs>
        <w:jc w:val="both"/>
      </w:pPr>
      <w:r w:rsidRPr="004072CB">
        <w:rPr>
          <w:b/>
        </w:rPr>
        <w:t>Воспитательные результаты распределяются по трем уровням.</w:t>
      </w:r>
      <w:r>
        <w:t xml:space="preserve"> </w:t>
      </w:r>
    </w:p>
    <w:p w:rsidR="00940969" w:rsidRDefault="00940969" w:rsidP="004072CB">
      <w:pPr>
        <w:tabs>
          <w:tab w:val="left" w:pos="2517"/>
        </w:tabs>
        <w:jc w:val="both"/>
      </w:pPr>
    </w:p>
    <w:p w:rsidR="00940969" w:rsidRDefault="004072CB" w:rsidP="004072CB">
      <w:pPr>
        <w:tabs>
          <w:tab w:val="left" w:pos="2517"/>
        </w:tabs>
        <w:jc w:val="both"/>
      </w:pPr>
      <w:r w:rsidRPr="00940969">
        <w:rPr>
          <w:b/>
        </w:rPr>
        <w:t>Первый уровень результатов</w:t>
      </w:r>
      <w:r>
        <w:t xml:space="preserve"> </w:t>
      </w:r>
    </w:p>
    <w:p w:rsidR="00940969" w:rsidRDefault="004072CB" w:rsidP="004072CB">
      <w:pPr>
        <w:tabs>
          <w:tab w:val="left" w:pos="2517"/>
        </w:tabs>
        <w:jc w:val="both"/>
      </w:pPr>
      <w: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урочной и внеурочной деятельности) как значимыми для него носителями положительного социального знания и повседневного опыта. </w:t>
      </w:r>
    </w:p>
    <w:p w:rsidR="00940969" w:rsidRDefault="004072CB" w:rsidP="004072CB">
      <w:pPr>
        <w:tabs>
          <w:tab w:val="left" w:pos="2517"/>
        </w:tabs>
        <w:jc w:val="both"/>
      </w:pPr>
      <w:r w:rsidRPr="00940969">
        <w:rPr>
          <w:b/>
        </w:rPr>
        <w:t>Второй уровень результатов</w:t>
      </w:r>
      <w:r>
        <w:t xml:space="preserve"> </w:t>
      </w:r>
    </w:p>
    <w:p w:rsidR="00940969" w:rsidRDefault="004072CB" w:rsidP="004072CB">
      <w:pPr>
        <w:tabs>
          <w:tab w:val="left" w:pos="2517"/>
        </w:tabs>
        <w:jc w:val="both"/>
      </w:pPr>
      <w:r>
        <w:t xml:space="preserve">–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w:t>
      </w:r>
      <w:r>
        <w:lastRenderedPageBreak/>
        <w:t>обучающихся между собой на уровне класса, образовательной организации, т. е. в защищенной среде, в 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940969" w:rsidRDefault="004072CB" w:rsidP="004072CB">
      <w:pPr>
        <w:tabs>
          <w:tab w:val="left" w:pos="2517"/>
        </w:tabs>
        <w:jc w:val="both"/>
      </w:pPr>
      <w:r>
        <w:t xml:space="preserve"> </w:t>
      </w:r>
      <w:r w:rsidRPr="00940969">
        <w:rPr>
          <w:b/>
        </w:rPr>
        <w:t>Третий уровень результатов</w:t>
      </w:r>
      <w:r>
        <w:t xml:space="preserve"> </w:t>
      </w:r>
    </w:p>
    <w:p w:rsidR="00940969" w:rsidRDefault="004072CB" w:rsidP="004072CB">
      <w:pPr>
        <w:tabs>
          <w:tab w:val="left" w:pos="2517"/>
        </w:tabs>
        <w:jc w:val="both"/>
      </w:pPr>
      <w:r>
        <w:t xml:space="preserve">– 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узнает о том, как стать) гражданином, социальным деятелем, свободным человеком. </w:t>
      </w:r>
    </w:p>
    <w:p w:rsidR="00940969" w:rsidRDefault="004072CB" w:rsidP="004072CB">
      <w:pPr>
        <w:tabs>
          <w:tab w:val="left" w:pos="2517"/>
        </w:tabs>
        <w:jc w:val="both"/>
      </w:pPr>
      <w:r>
        <w:t xml:space="preserve">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 в открытой общественной среде. </w:t>
      </w:r>
    </w:p>
    <w:p w:rsidR="004072CB" w:rsidRDefault="004072CB" w:rsidP="004072CB">
      <w:pPr>
        <w:tabs>
          <w:tab w:val="left" w:pos="2517"/>
        </w:tabs>
        <w:jc w:val="both"/>
      </w:pPr>
      <w:r>
        <w:t>С переходом от одного уровня результатов к другому существенно возрастают воспитательные эффекты:</w:t>
      </w:r>
    </w:p>
    <w:p w:rsidR="00940969" w:rsidRDefault="00940969" w:rsidP="004072CB">
      <w:pPr>
        <w:tabs>
          <w:tab w:val="left" w:pos="2517"/>
        </w:tabs>
        <w:jc w:val="both"/>
      </w:pPr>
      <w:r w:rsidRPr="00940969">
        <w:t xml:space="preserve">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940969" w:rsidRDefault="00940969" w:rsidP="004072CB">
      <w:pPr>
        <w:tabs>
          <w:tab w:val="left" w:pos="2517"/>
        </w:tabs>
        <w:jc w:val="both"/>
      </w:pPr>
      <w:r w:rsidRPr="00940969">
        <w:t xml:space="preserve">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940969" w:rsidRDefault="00940969" w:rsidP="004072CB">
      <w:pPr>
        <w:tabs>
          <w:tab w:val="left" w:pos="2517"/>
        </w:tabs>
        <w:jc w:val="both"/>
      </w:pPr>
      <w:r w:rsidRPr="00940969">
        <w:t xml:space="preserve">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940969" w:rsidRDefault="00940969" w:rsidP="004072CB">
      <w:pPr>
        <w:tabs>
          <w:tab w:val="left" w:pos="2517"/>
        </w:tabs>
        <w:jc w:val="both"/>
      </w:pPr>
      <w:r w:rsidRPr="00940969">
        <w:t xml:space="preserve">.Достижение трех уровней воспитательных результатов обеспечивает появление значимых эффектов духовно­нравственного развития, воспитания и социализации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По каждому из направлений духовно-нравственного развития, воспитания и социализации обучающихся на уровне начального общего образования предусмотрены и должны быть достигнуты обучающимися следующие воспитательные результаты. </w:t>
      </w:r>
    </w:p>
    <w:p w:rsidR="00940969" w:rsidRDefault="00940969" w:rsidP="004072CB">
      <w:pPr>
        <w:tabs>
          <w:tab w:val="left" w:pos="2517"/>
        </w:tabs>
        <w:jc w:val="both"/>
        <w:rPr>
          <w:b/>
        </w:rPr>
      </w:pPr>
    </w:p>
    <w:p w:rsidR="00940969" w:rsidRDefault="00940969" w:rsidP="004072CB">
      <w:pPr>
        <w:tabs>
          <w:tab w:val="left" w:pos="2517"/>
        </w:tabs>
        <w:jc w:val="both"/>
      </w:pPr>
      <w:r w:rsidRPr="00940969">
        <w:rPr>
          <w:b/>
        </w:rPr>
        <w:t>Гражданско-патриотическое воспитание:</w:t>
      </w:r>
      <w:r w:rsidRPr="00940969">
        <w:t xml:space="preserve"> </w:t>
      </w:r>
    </w:p>
    <w:p w:rsidR="00940969" w:rsidRDefault="00940969" w:rsidP="004072CB">
      <w:pPr>
        <w:tabs>
          <w:tab w:val="left" w:pos="2517"/>
        </w:tabs>
        <w:jc w:val="both"/>
      </w:pPr>
    </w:p>
    <w:p w:rsidR="00940969" w:rsidRDefault="00940969" w:rsidP="004072CB">
      <w:pPr>
        <w:tabs>
          <w:tab w:val="left" w:pos="2517"/>
        </w:tabs>
        <w:jc w:val="both"/>
      </w:pPr>
      <w:r w:rsidRPr="00940969">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940969" w:rsidRDefault="00940969" w:rsidP="004072CB">
      <w:pPr>
        <w:tabs>
          <w:tab w:val="left" w:pos="2517"/>
        </w:tabs>
        <w:jc w:val="both"/>
      </w:pPr>
      <w:r w:rsidRPr="00940969">
        <w:t>– 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40969" w:rsidRDefault="00940969" w:rsidP="004072CB">
      <w:pPr>
        <w:tabs>
          <w:tab w:val="left" w:pos="2517"/>
        </w:tabs>
        <w:jc w:val="both"/>
      </w:pPr>
      <w:r w:rsidRPr="00940969">
        <w:t xml:space="preserve"> – первоначальный опыт ролевого взаимодействия и реализации гражданской, патриотической позиции;</w:t>
      </w:r>
    </w:p>
    <w:p w:rsidR="00940969" w:rsidRDefault="00940969" w:rsidP="004072CB">
      <w:pPr>
        <w:tabs>
          <w:tab w:val="left" w:pos="2517"/>
        </w:tabs>
        <w:jc w:val="both"/>
      </w:pPr>
      <w:r w:rsidRPr="00940969">
        <w:t xml:space="preserve"> – первоначальный опыт межкультурной коммуникации с детьми и взрослыми </w:t>
      </w:r>
    </w:p>
    <w:p w:rsidR="00940969" w:rsidRDefault="00940969" w:rsidP="004072CB">
      <w:pPr>
        <w:tabs>
          <w:tab w:val="left" w:pos="2517"/>
        </w:tabs>
        <w:jc w:val="both"/>
      </w:pPr>
      <w:r w:rsidRPr="00940969">
        <w:t>– представителями разных народов России;</w:t>
      </w:r>
    </w:p>
    <w:p w:rsidR="00940969" w:rsidRDefault="00940969" w:rsidP="004072CB">
      <w:pPr>
        <w:tabs>
          <w:tab w:val="left" w:pos="2517"/>
        </w:tabs>
        <w:jc w:val="both"/>
      </w:pPr>
      <w:r w:rsidRPr="00940969">
        <w:t xml:space="preserve"> – уважительное отношение к воинскому прошлому и настоящему нашей страны, уважение к защитникам Родины. Нравственное и духовное воспитание:</w:t>
      </w:r>
    </w:p>
    <w:p w:rsidR="00940969" w:rsidRDefault="00940969" w:rsidP="004072CB">
      <w:pPr>
        <w:tabs>
          <w:tab w:val="left" w:pos="2517"/>
        </w:tabs>
        <w:jc w:val="both"/>
      </w:pPr>
      <w:r w:rsidRPr="00940969">
        <w:t xml:space="preserve"> – 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убеждений, представителями различных социальных групп;</w:t>
      </w:r>
    </w:p>
    <w:p w:rsidR="00940969" w:rsidRDefault="00940969" w:rsidP="004072CB">
      <w:pPr>
        <w:tabs>
          <w:tab w:val="left" w:pos="2517"/>
        </w:tabs>
        <w:jc w:val="both"/>
      </w:pPr>
      <w:r w:rsidRPr="00940969">
        <w:lastRenderedPageBreak/>
        <w:t xml:space="preserve"> – нравственно-этический опыт взаимодействия со сверстниками, старшими и младшими детьми, взрослыми в соответствии с традиционными нравственными нормами; </w:t>
      </w:r>
    </w:p>
    <w:p w:rsidR="00940969" w:rsidRDefault="00940969" w:rsidP="004072CB">
      <w:pPr>
        <w:tabs>
          <w:tab w:val="left" w:pos="2517"/>
        </w:tabs>
        <w:jc w:val="both"/>
      </w:pPr>
      <w:r w:rsidRPr="00940969">
        <w:t>– уважительное отношение к традиционным религиям народов России;</w:t>
      </w:r>
    </w:p>
    <w:p w:rsidR="00940969" w:rsidRDefault="00940969" w:rsidP="004072CB">
      <w:pPr>
        <w:tabs>
          <w:tab w:val="left" w:pos="2517"/>
        </w:tabs>
        <w:jc w:val="both"/>
      </w:pPr>
      <w:r w:rsidRPr="00940969">
        <w:t xml:space="preserve"> – неравнодушие к жизненным проблемам других людей, сочувствие к человеку, находящемуся в трудной ситуации; </w:t>
      </w:r>
    </w:p>
    <w:p w:rsidR="00940969" w:rsidRDefault="00940969" w:rsidP="004072CB">
      <w:pPr>
        <w:tabs>
          <w:tab w:val="left" w:pos="2517"/>
        </w:tabs>
        <w:jc w:val="both"/>
      </w:pPr>
      <w:r w:rsidRPr="00940969">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940969" w:rsidRDefault="00940969" w:rsidP="004072CB">
      <w:pPr>
        <w:tabs>
          <w:tab w:val="left" w:pos="2517"/>
        </w:tabs>
        <w:jc w:val="both"/>
      </w:pPr>
      <w:r w:rsidRPr="00940969">
        <w:t>– уважительное отношение к родителям (законным представителям), к старшим, заботливое отношение к младшим;</w:t>
      </w:r>
    </w:p>
    <w:p w:rsidR="00940969" w:rsidRDefault="00940969" w:rsidP="004072CB">
      <w:pPr>
        <w:tabs>
          <w:tab w:val="left" w:pos="2517"/>
        </w:tabs>
        <w:jc w:val="both"/>
      </w:pPr>
      <w:r w:rsidRPr="00940969">
        <w:t xml:space="preserve"> – знание традиций своей семьи и образовательной организации, бережное отношение к ним.</w:t>
      </w:r>
    </w:p>
    <w:p w:rsidR="00940969" w:rsidRDefault="00940969" w:rsidP="004072CB">
      <w:pPr>
        <w:tabs>
          <w:tab w:val="left" w:pos="2517"/>
        </w:tabs>
        <w:jc w:val="both"/>
      </w:pPr>
      <w:r w:rsidRPr="00940969">
        <w:t>Воспитание положительного отношения к труду и творчеству</w:t>
      </w:r>
    </w:p>
    <w:p w:rsidR="00940969" w:rsidRDefault="00940969" w:rsidP="004072CB">
      <w:pPr>
        <w:tabs>
          <w:tab w:val="left" w:pos="2517"/>
        </w:tabs>
        <w:jc w:val="both"/>
      </w:pPr>
      <w:r w:rsidRPr="00940969">
        <w:t xml:space="preserve"> – ценностное отношение к труду и творчеству, человеку труда, трудовым достижениям России и человечества, трудолюбие; </w:t>
      </w:r>
    </w:p>
    <w:p w:rsidR="00940969" w:rsidRDefault="00940969" w:rsidP="004072CB">
      <w:pPr>
        <w:tabs>
          <w:tab w:val="left" w:pos="2517"/>
        </w:tabs>
        <w:jc w:val="both"/>
      </w:pPr>
      <w:r w:rsidRPr="00940969">
        <w:t xml:space="preserve">– ценностное и творческое отношение к учебному труду, понимание важности образования для жизни человека; </w:t>
      </w:r>
    </w:p>
    <w:p w:rsidR="00940969" w:rsidRDefault="00940969" w:rsidP="004072CB">
      <w:pPr>
        <w:tabs>
          <w:tab w:val="left" w:pos="2517"/>
        </w:tabs>
        <w:jc w:val="both"/>
      </w:pPr>
      <w:r w:rsidRPr="00940969">
        <w:t xml:space="preserve">– элементарные представления о различных профессиях; </w:t>
      </w:r>
    </w:p>
    <w:p w:rsidR="00940969" w:rsidRDefault="00940969" w:rsidP="004072CB">
      <w:pPr>
        <w:tabs>
          <w:tab w:val="left" w:pos="2517"/>
        </w:tabs>
        <w:jc w:val="both"/>
      </w:pPr>
      <w:r w:rsidRPr="00940969">
        <w:t xml:space="preserve">– первоначальные навыки трудового, творческого сотрудничества со сверстниками, старшими детьми и взрослыми; </w:t>
      </w:r>
    </w:p>
    <w:p w:rsidR="00940969" w:rsidRDefault="00940969" w:rsidP="004072CB">
      <w:pPr>
        <w:tabs>
          <w:tab w:val="left" w:pos="2517"/>
        </w:tabs>
        <w:jc w:val="both"/>
      </w:pPr>
      <w:r w:rsidRPr="00940969">
        <w:t xml:space="preserve">– осознание приоритета нравственных основ труда, творчества, создания нового; – первоначальный опыт участия в различных видах общественно полезной и личностно значимой деятельности; </w:t>
      </w:r>
    </w:p>
    <w:p w:rsidR="00940969" w:rsidRDefault="00940969" w:rsidP="004072CB">
      <w:pPr>
        <w:tabs>
          <w:tab w:val="left" w:pos="2517"/>
        </w:tabs>
        <w:jc w:val="both"/>
      </w:pPr>
      <w:r w:rsidRPr="00940969">
        <w:t xml:space="preserve">– потребности и начальные умения выражать себя в различных доступных и наиболее привлекательных для ребенка видах творческой деятельности; </w:t>
      </w:r>
    </w:p>
    <w:p w:rsidR="00940969" w:rsidRDefault="00940969" w:rsidP="004072CB">
      <w:pPr>
        <w:tabs>
          <w:tab w:val="left" w:pos="2517"/>
        </w:tabs>
        <w:jc w:val="both"/>
      </w:pPr>
      <w:r w:rsidRPr="00940969">
        <w:t xml:space="preserve">– осознание важности самореализации в социальном творчестве, познавательной и практической, общественно полезной деятельности; </w:t>
      </w:r>
    </w:p>
    <w:p w:rsidR="00940969" w:rsidRDefault="00940969" w:rsidP="004072CB">
      <w:pPr>
        <w:tabs>
          <w:tab w:val="left" w:pos="2517"/>
        </w:tabs>
        <w:jc w:val="both"/>
      </w:pPr>
      <w:r w:rsidRPr="00940969">
        <w:t>– умения и навыки самообслуживания в школе и дома.</w:t>
      </w:r>
    </w:p>
    <w:p w:rsidR="00940969" w:rsidRDefault="00940969" w:rsidP="004072CB">
      <w:pPr>
        <w:tabs>
          <w:tab w:val="left" w:pos="2517"/>
        </w:tabs>
        <w:jc w:val="both"/>
      </w:pPr>
      <w:r w:rsidRPr="00940969">
        <w:t xml:space="preserve"> Интеллектуальное воспитание:</w:t>
      </w:r>
    </w:p>
    <w:p w:rsidR="00940969" w:rsidRDefault="00940969" w:rsidP="004072CB">
      <w:pPr>
        <w:tabs>
          <w:tab w:val="left" w:pos="2517"/>
        </w:tabs>
        <w:jc w:val="both"/>
      </w:pPr>
      <w:r w:rsidRPr="00940969">
        <w:t xml:space="preserve"> – 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 </w:t>
      </w:r>
    </w:p>
    <w:p w:rsidR="00940969" w:rsidRDefault="00940969" w:rsidP="004072CB">
      <w:pPr>
        <w:tabs>
          <w:tab w:val="left" w:pos="2517"/>
        </w:tabs>
        <w:jc w:val="both"/>
      </w:pPr>
      <w:r w:rsidRPr="00940969">
        <w:t xml:space="preserve">– элементарные навыки учебно-исследовательской работы; </w:t>
      </w:r>
    </w:p>
    <w:p w:rsidR="00940969" w:rsidRDefault="00940969" w:rsidP="004072CB">
      <w:pPr>
        <w:tabs>
          <w:tab w:val="left" w:pos="2517"/>
        </w:tabs>
        <w:jc w:val="both"/>
      </w:pPr>
      <w:r w:rsidRPr="00940969">
        <w:t>– первоначальные навыки сотрудничества, ролевого взаимодействия со сверстниками, старшими детьми, взрослыми в творческой интеллектуальной деятельности; – элементарные представления об этике интеллектуальной деятельности.  Здоровьесберегающее воспитание:</w:t>
      </w:r>
    </w:p>
    <w:p w:rsidR="00940969" w:rsidRDefault="00940969" w:rsidP="004072CB">
      <w:pPr>
        <w:tabs>
          <w:tab w:val="left" w:pos="2517"/>
        </w:tabs>
        <w:jc w:val="both"/>
      </w:pPr>
      <w:r w:rsidRPr="00940969">
        <w:t xml:space="preserve"> – 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 </w:t>
      </w:r>
    </w:p>
    <w:p w:rsidR="00940969" w:rsidRDefault="00940969" w:rsidP="004072CB">
      <w:pPr>
        <w:tabs>
          <w:tab w:val="left" w:pos="2517"/>
        </w:tabs>
        <w:jc w:val="both"/>
      </w:pPr>
      <w:r w:rsidRPr="00940969">
        <w:t>– элементарный опыт пропаганды здорового образа жизни; –  элементарный опыт организации здорового образа жизни;</w:t>
      </w:r>
    </w:p>
    <w:p w:rsidR="00940969" w:rsidRDefault="00940969" w:rsidP="004072CB">
      <w:pPr>
        <w:tabs>
          <w:tab w:val="left" w:pos="2517"/>
        </w:tabs>
        <w:jc w:val="both"/>
      </w:pPr>
      <w:r w:rsidRPr="00940969">
        <w:t xml:space="preserve"> – представление о возможном негативном влиянии компьютерных игр, телевидения, рекламы на здоровье человека; </w:t>
      </w:r>
    </w:p>
    <w:p w:rsidR="00940969" w:rsidRDefault="00940969" w:rsidP="004072CB">
      <w:pPr>
        <w:tabs>
          <w:tab w:val="left" w:pos="2517"/>
        </w:tabs>
        <w:jc w:val="both"/>
      </w:pPr>
      <w:r w:rsidRPr="00940969">
        <w:t xml:space="preserve">– представление о негативном влиянии психоактивных веществ, алкоголя, табакокурения на здоровье человека; </w:t>
      </w:r>
    </w:p>
    <w:p w:rsidR="00940969" w:rsidRDefault="00940969" w:rsidP="004072CB">
      <w:pPr>
        <w:tabs>
          <w:tab w:val="left" w:pos="2517"/>
        </w:tabs>
        <w:jc w:val="both"/>
      </w:pPr>
      <w:r w:rsidRPr="00940969">
        <w:t xml:space="preserve">– регулярные занятия физической культурой и спортом и осознанное к ним отношение.  Социокультурное и медиакультурное воспитание: </w:t>
      </w:r>
    </w:p>
    <w:p w:rsidR="00940969" w:rsidRDefault="00940969" w:rsidP="004072CB">
      <w:pPr>
        <w:tabs>
          <w:tab w:val="left" w:pos="2517"/>
        </w:tabs>
        <w:jc w:val="both"/>
      </w:pPr>
      <w:r w:rsidRPr="00940969">
        <w:t xml:space="preserve">– первоначальное представление о значении понятий «миролюбие», «гражданское согласие», «социальное партнерство»; </w:t>
      </w:r>
    </w:p>
    <w:p w:rsidR="00940969" w:rsidRDefault="00940969" w:rsidP="004072CB">
      <w:pPr>
        <w:tabs>
          <w:tab w:val="left" w:pos="2517"/>
        </w:tabs>
        <w:jc w:val="both"/>
      </w:pPr>
      <w:r w:rsidRPr="00940969">
        <w:t xml:space="preserve">–  элементарный опыт, межкультурного, межнационального, межконфессионального сотрудничества, диалогического общения; </w:t>
      </w:r>
    </w:p>
    <w:p w:rsidR="00940969" w:rsidRDefault="00940969" w:rsidP="004072CB">
      <w:pPr>
        <w:tabs>
          <w:tab w:val="left" w:pos="2517"/>
        </w:tabs>
        <w:jc w:val="both"/>
      </w:pPr>
      <w:r w:rsidRPr="00940969">
        <w:t xml:space="preserve">–  первичный опыт социального партнерства и диалога поколений; </w:t>
      </w:r>
    </w:p>
    <w:p w:rsidR="00940969" w:rsidRDefault="00940969" w:rsidP="004072CB">
      <w:pPr>
        <w:tabs>
          <w:tab w:val="left" w:pos="2517"/>
        </w:tabs>
        <w:jc w:val="both"/>
      </w:pPr>
      <w:r w:rsidRPr="00940969">
        <w:lastRenderedPageBreak/>
        <w:t xml:space="preserve">– первичный опыт добровольческой деятельности, направленной на решение конкретной социальной проблемы класса, школы, прилегающей к школе территории; </w:t>
      </w:r>
    </w:p>
    <w:p w:rsidR="00940969" w:rsidRDefault="00940969" w:rsidP="004072CB">
      <w:pPr>
        <w:tabs>
          <w:tab w:val="left" w:pos="2517"/>
        </w:tabs>
        <w:jc w:val="both"/>
      </w:pPr>
      <w:r w:rsidRPr="00940969">
        <w:t xml:space="preserve">– первичные навыки использования информационной среды, телекоммуникационных технологий для организации межкультурного сотрудничества. </w:t>
      </w:r>
    </w:p>
    <w:p w:rsidR="00940969" w:rsidRDefault="00940969" w:rsidP="004072CB">
      <w:pPr>
        <w:tabs>
          <w:tab w:val="left" w:pos="2517"/>
        </w:tabs>
        <w:jc w:val="both"/>
      </w:pPr>
    </w:p>
    <w:p w:rsidR="00940969" w:rsidRDefault="00940969" w:rsidP="004072CB">
      <w:pPr>
        <w:tabs>
          <w:tab w:val="left" w:pos="2517"/>
        </w:tabs>
        <w:jc w:val="both"/>
      </w:pPr>
      <w:r w:rsidRPr="00940969">
        <w:t xml:space="preserve"> </w:t>
      </w:r>
      <w:r w:rsidRPr="00940969">
        <w:rPr>
          <w:b/>
        </w:rPr>
        <w:t>Культуротворческое и эстетическое воспитание:</w:t>
      </w:r>
      <w:r w:rsidRPr="00940969">
        <w:t xml:space="preserve"> </w:t>
      </w:r>
    </w:p>
    <w:p w:rsidR="00940969" w:rsidRDefault="00940969" w:rsidP="004072CB">
      <w:pPr>
        <w:tabs>
          <w:tab w:val="left" w:pos="2517"/>
        </w:tabs>
        <w:jc w:val="both"/>
      </w:pPr>
    </w:p>
    <w:p w:rsidR="00940969" w:rsidRDefault="00940969" w:rsidP="004072CB">
      <w:pPr>
        <w:tabs>
          <w:tab w:val="left" w:pos="2517"/>
        </w:tabs>
        <w:jc w:val="both"/>
      </w:pPr>
      <w:r w:rsidRPr="00940969">
        <w:t>–  умения видеть красоту в окружающем мире;</w:t>
      </w:r>
    </w:p>
    <w:p w:rsidR="00940969" w:rsidRDefault="00940969" w:rsidP="004072CB">
      <w:pPr>
        <w:tabs>
          <w:tab w:val="left" w:pos="2517"/>
        </w:tabs>
        <w:jc w:val="both"/>
      </w:pPr>
      <w:r w:rsidRPr="00940969">
        <w:t xml:space="preserve"> – первоначальные умения видеть красоту в поведении, поступках людей; </w:t>
      </w:r>
    </w:p>
    <w:p w:rsidR="00940969" w:rsidRDefault="00940969" w:rsidP="004072CB">
      <w:pPr>
        <w:tabs>
          <w:tab w:val="left" w:pos="2517"/>
        </w:tabs>
        <w:jc w:val="both"/>
      </w:pPr>
      <w:r w:rsidRPr="00940969">
        <w:t>– элементарные представления об эстетических и художественных ценностях отечественной культуры;</w:t>
      </w:r>
    </w:p>
    <w:p w:rsidR="0019537C" w:rsidRDefault="0019537C" w:rsidP="004072CB">
      <w:pPr>
        <w:tabs>
          <w:tab w:val="left" w:pos="2517"/>
        </w:tabs>
        <w:jc w:val="both"/>
      </w:pPr>
      <w:r w:rsidRPr="0019537C">
        <w:t>– первоначальный опыт эмоционального постижения народного творчества, этнокультурных традиций, фольклора народов России;</w:t>
      </w:r>
    </w:p>
    <w:p w:rsidR="0019537C" w:rsidRDefault="0019537C" w:rsidP="004072CB">
      <w:pPr>
        <w:tabs>
          <w:tab w:val="left" w:pos="2517"/>
        </w:tabs>
        <w:jc w:val="both"/>
      </w:pPr>
      <w:r w:rsidRPr="0019537C">
        <w:t xml:space="preserve"> –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19537C" w:rsidRDefault="0019537C" w:rsidP="004072CB">
      <w:pPr>
        <w:tabs>
          <w:tab w:val="left" w:pos="2517"/>
        </w:tabs>
        <w:jc w:val="both"/>
      </w:pPr>
      <w:r w:rsidRPr="0019537C">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9537C" w:rsidRDefault="0019537C" w:rsidP="004072CB">
      <w:pPr>
        <w:tabs>
          <w:tab w:val="left" w:pos="2517"/>
        </w:tabs>
        <w:jc w:val="both"/>
      </w:pPr>
      <w:r w:rsidRPr="0019537C">
        <w:t xml:space="preserve"> – понимание важности реализации эстетических ценностей в пространстве образовательной организации и семьи, в быту, в стиле одежды. </w:t>
      </w:r>
    </w:p>
    <w:p w:rsidR="0019537C" w:rsidRDefault="0019537C" w:rsidP="004072CB">
      <w:pPr>
        <w:tabs>
          <w:tab w:val="left" w:pos="2517"/>
        </w:tabs>
        <w:jc w:val="both"/>
      </w:pPr>
    </w:p>
    <w:p w:rsidR="0019537C" w:rsidRDefault="0019537C" w:rsidP="004072CB">
      <w:pPr>
        <w:tabs>
          <w:tab w:val="left" w:pos="2517"/>
        </w:tabs>
        <w:jc w:val="both"/>
      </w:pPr>
      <w:r w:rsidRPr="0019537C">
        <w:rPr>
          <w:b/>
        </w:rPr>
        <w:t>Правовое воспитание и культура безопасности</w:t>
      </w:r>
      <w:r w:rsidRPr="0019537C">
        <w:t>:</w:t>
      </w:r>
    </w:p>
    <w:p w:rsidR="0019537C" w:rsidRDefault="0019537C" w:rsidP="004072CB">
      <w:pPr>
        <w:tabs>
          <w:tab w:val="left" w:pos="2517"/>
        </w:tabs>
        <w:jc w:val="both"/>
      </w:pPr>
    </w:p>
    <w:p w:rsidR="0019537C" w:rsidRDefault="0019537C" w:rsidP="004072CB">
      <w:pPr>
        <w:tabs>
          <w:tab w:val="left" w:pos="2517"/>
        </w:tabs>
        <w:jc w:val="both"/>
      </w:pPr>
      <w:r w:rsidRPr="0019537C">
        <w:t xml:space="preserve"> – первоначальные представления о правах, свободах и обязанностях человека; </w:t>
      </w:r>
    </w:p>
    <w:p w:rsidR="0019537C" w:rsidRDefault="0019537C" w:rsidP="004072CB">
      <w:pPr>
        <w:tabs>
          <w:tab w:val="left" w:pos="2517"/>
        </w:tabs>
        <w:jc w:val="both"/>
      </w:pPr>
      <w:r w:rsidRPr="0019537C">
        <w:t xml:space="preserve">– первоначальные умения отвечать за свои поступки, достигать общественного согласия по вопросам школьной жизни; </w:t>
      </w:r>
    </w:p>
    <w:p w:rsidR="0019537C" w:rsidRDefault="0019537C" w:rsidP="004072CB">
      <w:pPr>
        <w:tabs>
          <w:tab w:val="left" w:pos="2517"/>
        </w:tabs>
        <w:jc w:val="both"/>
      </w:pPr>
      <w:r w:rsidRPr="0019537C">
        <w:t xml:space="preserve">– элементарный опыт ответственного социального поведения, реализации прав школьника; </w:t>
      </w:r>
    </w:p>
    <w:p w:rsidR="0019537C" w:rsidRDefault="0019537C" w:rsidP="004072CB">
      <w:pPr>
        <w:tabs>
          <w:tab w:val="left" w:pos="2517"/>
        </w:tabs>
        <w:jc w:val="both"/>
      </w:pPr>
      <w:r w:rsidRPr="0019537C">
        <w:t xml:space="preserve">– первоначальный опыт общественного школьного самоуправления; </w:t>
      </w:r>
    </w:p>
    <w:p w:rsidR="0019537C" w:rsidRDefault="0019537C" w:rsidP="004072CB">
      <w:pPr>
        <w:tabs>
          <w:tab w:val="left" w:pos="2517"/>
        </w:tabs>
        <w:jc w:val="both"/>
      </w:pPr>
    </w:p>
    <w:p w:rsidR="0019537C" w:rsidRDefault="0019537C" w:rsidP="004072CB">
      <w:pPr>
        <w:tabs>
          <w:tab w:val="left" w:pos="2517"/>
        </w:tabs>
        <w:jc w:val="both"/>
      </w:pPr>
      <w:r w:rsidRPr="0019537C">
        <w:t>–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19537C" w:rsidRDefault="0019537C" w:rsidP="004072CB">
      <w:pPr>
        <w:tabs>
          <w:tab w:val="left" w:pos="2517"/>
        </w:tabs>
        <w:jc w:val="both"/>
      </w:pPr>
      <w:r w:rsidRPr="0019537C">
        <w:t xml:space="preserve"> – первоначальные представления о правилах безопасного поведения в школе, семье, на улице, общественных местах. </w:t>
      </w:r>
    </w:p>
    <w:p w:rsidR="0019537C" w:rsidRDefault="0019537C" w:rsidP="004072CB">
      <w:pPr>
        <w:tabs>
          <w:tab w:val="left" w:pos="2517"/>
        </w:tabs>
        <w:jc w:val="both"/>
      </w:pPr>
    </w:p>
    <w:p w:rsidR="0019537C" w:rsidRDefault="0019537C" w:rsidP="004072CB">
      <w:pPr>
        <w:tabs>
          <w:tab w:val="left" w:pos="2517"/>
        </w:tabs>
        <w:jc w:val="both"/>
        <w:rPr>
          <w:b/>
        </w:rPr>
      </w:pPr>
    </w:p>
    <w:p w:rsidR="0019537C" w:rsidRDefault="0019537C" w:rsidP="004072CB">
      <w:pPr>
        <w:tabs>
          <w:tab w:val="left" w:pos="2517"/>
        </w:tabs>
        <w:jc w:val="both"/>
      </w:pPr>
      <w:r w:rsidRPr="0019537C">
        <w:rPr>
          <w:b/>
        </w:rPr>
        <w:t>Воспитание семейных ценностей:</w:t>
      </w:r>
      <w:r w:rsidRPr="0019537C">
        <w:t xml:space="preserve"> </w:t>
      </w:r>
    </w:p>
    <w:p w:rsidR="0019537C" w:rsidRDefault="0019537C" w:rsidP="004072CB">
      <w:pPr>
        <w:tabs>
          <w:tab w:val="left" w:pos="2517"/>
        </w:tabs>
        <w:jc w:val="both"/>
      </w:pPr>
      <w:r w:rsidRPr="0019537C">
        <w:t xml:space="preserve">–  элементарные представления о семье как социальном институте, о роли семьи в жизни человека; </w:t>
      </w:r>
    </w:p>
    <w:p w:rsidR="0019537C" w:rsidRDefault="0019537C" w:rsidP="004072CB">
      <w:pPr>
        <w:tabs>
          <w:tab w:val="left" w:pos="2517"/>
        </w:tabs>
        <w:jc w:val="both"/>
      </w:pPr>
      <w:r w:rsidRPr="0019537C">
        <w:t>– 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19537C" w:rsidRDefault="0019537C" w:rsidP="004072CB">
      <w:pPr>
        <w:tabs>
          <w:tab w:val="left" w:pos="2517"/>
        </w:tabs>
        <w:jc w:val="both"/>
      </w:pPr>
      <w:r w:rsidRPr="0019537C">
        <w:t xml:space="preserve"> – опыт позитивного взаимодействия в семье в рамках школьно-семейных программ и проектов. Формирование коммуникативной культуры – первоначальные представления о значении общения для жизни человека, развития личности, успешной учебы; </w:t>
      </w:r>
    </w:p>
    <w:p w:rsidR="0019537C" w:rsidRDefault="0019537C" w:rsidP="004072CB">
      <w:pPr>
        <w:tabs>
          <w:tab w:val="left" w:pos="2517"/>
        </w:tabs>
        <w:jc w:val="both"/>
      </w:pPr>
      <w:r w:rsidRPr="0019537C">
        <w:t>– знание правил эффективного, бесконфликтного, безопасного общения в классе, школе, семье, со сверстниками, старшими;</w:t>
      </w:r>
    </w:p>
    <w:p w:rsidR="0019537C" w:rsidRDefault="0019537C" w:rsidP="004072CB">
      <w:pPr>
        <w:tabs>
          <w:tab w:val="left" w:pos="2517"/>
        </w:tabs>
        <w:jc w:val="both"/>
      </w:pPr>
      <w:r w:rsidRPr="0019537C">
        <w:t xml:space="preserve"> – элементарные основы риторической компетентности; </w:t>
      </w:r>
    </w:p>
    <w:p w:rsidR="0019537C" w:rsidRDefault="0019537C" w:rsidP="004072CB">
      <w:pPr>
        <w:tabs>
          <w:tab w:val="left" w:pos="2517"/>
        </w:tabs>
        <w:jc w:val="both"/>
      </w:pPr>
      <w:r w:rsidRPr="0019537C">
        <w:t>– элементарный опыт участия в развитии школьных средств массовой информации;</w:t>
      </w:r>
    </w:p>
    <w:p w:rsidR="0019537C" w:rsidRDefault="0019537C" w:rsidP="004072CB">
      <w:pPr>
        <w:tabs>
          <w:tab w:val="left" w:pos="2517"/>
        </w:tabs>
        <w:jc w:val="both"/>
      </w:pPr>
      <w:r w:rsidRPr="0019537C">
        <w:t xml:space="preserve"> –  первоначальные представления о безопасном общении в интернете, о современных технологиях коммуникации; </w:t>
      </w:r>
    </w:p>
    <w:p w:rsidR="0019537C" w:rsidRDefault="0019537C" w:rsidP="004072CB">
      <w:pPr>
        <w:tabs>
          <w:tab w:val="left" w:pos="2517"/>
        </w:tabs>
        <w:jc w:val="both"/>
      </w:pPr>
      <w:r w:rsidRPr="0019537C">
        <w:t xml:space="preserve">– первоначальные представления о ценности и возможностях родного языка, об истории родного языка, его особенностях и месте в мире; </w:t>
      </w:r>
    </w:p>
    <w:p w:rsidR="0019537C" w:rsidRDefault="0019537C" w:rsidP="004072CB">
      <w:pPr>
        <w:tabs>
          <w:tab w:val="left" w:pos="2517"/>
        </w:tabs>
        <w:jc w:val="both"/>
      </w:pPr>
      <w:r w:rsidRPr="0019537C">
        <w:t xml:space="preserve">– элементарные навыки межкультурной коммуникации. </w:t>
      </w:r>
    </w:p>
    <w:p w:rsidR="0019537C" w:rsidRDefault="0019537C" w:rsidP="004072CB">
      <w:pPr>
        <w:tabs>
          <w:tab w:val="left" w:pos="2517"/>
        </w:tabs>
        <w:jc w:val="both"/>
      </w:pPr>
    </w:p>
    <w:p w:rsidR="0019537C" w:rsidRDefault="0019537C" w:rsidP="004072CB">
      <w:pPr>
        <w:tabs>
          <w:tab w:val="left" w:pos="2517"/>
        </w:tabs>
        <w:jc w:val="both"/>
        <w:rPr>
          <w:b/>
        </w:rPr>
      </w:pPr>
      <w:r w:rsidRPr="0019537C">
        <w:t xml:space="preserve"> </w:t>
      </w:r>
      <w:r w:rsidRPr="0019537C">
        <w:rPr>
          <w:b/>
        </w:rPr>
        <w:t>Экологическое воспитание:</w:t>
      </w:r>
    </w:p>
    <w:p w:rsidR="0019537C" w:rsidRPr="0019537C" w:rsidRDefault="0019537C" w:rsidP="004072CB">
      <w:pPr>
        <w:tabs>
          <w:tab w:val="left" w:pos="2517"/>
        </w:tabs>
        <w:jc w:val="both"/>
        <w:rPr>
          <w:b/>
        </w:rPr>
      </w:pPr>
    </w:p>
    <w:p w:rsidR="0019537C" w:rsidRDefault="0019537C" w:rsidP="004072CB">
      <w:pPr>
        <w:tabs>
          <w:tab w:val="left" w:pos="2517"/>
        </w:tabs>
        <w:jc w:val="both"/>
      </w:pPr>
      <w:r w:rsidRPr="0019537C">
        <w:t xml:space="preserve"> – ценностное отношение к природе; – элементарные представления об экокультурных ценностях, о законодательстве в области защиты окружающей среды; </w:t>
      </w:r>
    </w:p>
    <w:p w:rsidR="0019537C" w:rsidRDefault="0019537C" w:rsidP="004072CB">
      <w:pPr>
        <w:tabs>
          <w:tab w:val="left" w:pos="2517"/>
        </w:tabs>
        <w:jc w:val="both"/>
      </w:pPr>
      <w:r w:rsidRPr="0019537C">
        <w:t xml:space="preserve">– первоначальный опыт эстетического, эмоционально-нравственного отношения к природе; </w:t>
      </w:r>
    </w:p>
    <w:p w:rsidR="0019537C" w:rsidRDefault="0019537C" w:rsidP="004072CB">
      <w:pPr>
        <w:tabs>
          <w:tab w:val="left" w:pos="2517"/>
        </w:tabs>
        <w:jc w:val="both"/>
      </w:pPr>
      <w:r w:rsidRPr="0019537C">
        <w:t>– элементарные знания о традициях нравственно-этического отношения к природе в культуре народов России, нормах экологической этики;</w:t>
      </w:r>
    </w:p>
    <w:p w:rsidR="00E54F6E" w:rsidRDefault="0019537C" w:rsidP="0019537C">
      <w:pPr>
        <w:tabs>
          <w:tab w:val="left" w:pos="2517"/>
        </w:tabs>
        <w:jc w:val="both"/>
      </w:pPr>
      <w:r>
        <w:t xml:space="preserve">– первоначальный опыт участия в природоохранной деятельности в школе, на пришкольном участке, по месту жительства. </w:t>
      </w:r>
    </w:p>
    <w:p w:rsidR="0019537C" w:rsidRDefault="0019537C" w:rsidP="0019537C">
      <w:pPr>
        <w:tabs>
          <w:tab w:val="left" w:pos="2517"/>
        </w:tabs>
        <w:jc w:val="both"/>
      </w:pPr>
      <w:r w:rsidRPr="00E54F6E">
        <w:rPr>
          <w:b/>
        </w:rPr>
        <w:t>Примерные результаты духовно-нравственного развития и воспитания</w:t>
      </w:r>
      <w:r>
        <w:t xml:space="preserve"> обучающихся на уровне начального общего образования:имеют рекомендательный характер и могут уточняться образовательной организацией и родителями (законными представителями) обучающихся; 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государственной аккредитации образовательной организации) и в форм</w:t>
      </w:r>
      <w:r w:rsidR="00E54F6E">
        <w:t xml:space="preserve">е мониторинговых исследований. </w:t>
      </w:r>
    </w:p>
    <w:p w:rsidR="0019537C" w:rsidRDefault="0019537C" w:rsidP="0019537C">
      <w:pPr>
        <w:tabs>
          <w:tab w:val="left" w:pos="2517"/>
        </w:tabs>
        <w:jc w:val="center"/>
        <w:rPr>
          <w:b/>
        </w:rPr>
      </w:pPr>
      <w:r w:rsidRPr="0019537C">
        <w:rPr>
          <w:b/>
        </w:rPr>
        <w:t>2.3.10. Критерии и показатели эффективности деятельности организации, осуществляющей образовательную деятельность,</w:t>
      </w:r>
    </w:p>
    <w:p w:rsidR="00E54F6E" w:rsidRDefault="0019537C" w:rsidP="0019537C">
      <w:pPr>
        <w:tabs>
          <w:tab w:val="left" w:pos="2517"/>
        </w:tabs>
        <w:jc w:val="both"/>
      </w:pPr>
      <w:r>
        <w:t xml:space="preserve">по обеспечению воспитания и социализации обучающихся </w:t>
      </w:r>
    </w:p>
    <w:p w:rsidR="00E54F6E" w:rsidRDefault="0019537C" w:rsidP="0019537C">
      <w:pPr>
        <w:tabs>
          <w:tab w:val="left" w:pos="2517"/>
        </w:tabs>
        <w:jc w:val="both"/>
      </w:pPr>
      <w:r w:rsidRPr="00E54F6E">
        <w:rPr>
          <w:b/>
        </w:rPr>
        <w:t>Оценка эффективности воспитательной деятельности</w:t>
      </w:r>
      <w:r>
        <w:t xml:space="preserve">, </w:t>
      </w:r>
    </w:p>
    <w:p w:rsidR="0019537C" w:rsidRDefault="0019537C" w:rsidP="0019537C">
      <w:pPr>
        <w:tabs>
          <w:tab w:val="left" w:pos="2517"/>
        </w:tabs>
        <w:jc w:val="both"/>
      </w:pPr>
      <w:r>
        <w:t>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 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Программа мониторинга включает в себя следующие направления (блоки исследования):</w:t>
      </w:r>
    </w:p>
    <w:p w:rsidR="00E54F6E" w:rsidRDefault="0019537C" w:rsidP="0019537C">
      <w:pPr>
        <w:tabs>
          <w:tab w:val="left" w:pos="2517"/>
        </w:tabs>
        <w:jc w:val="both"/>
      </w:pPr>
      <w:r>
        <w:t xml:space="preserve"> </w:t>
      </w:r>
      <w:r w:rsidRPr="0019537C">
        <w:rPr>
          <w:b/>
        </w:rPr>
        <w:t>Блок 1</w:t>
      </w:r>
      <w:r>
        <w:t>.</w:t>
      </w:r>
    </w:p>
    <w:p w:rsidR="0019537C" w:rsidRDefault="0019537C" w:rsidP="0019537C">
      <w:pPr>
        <w:tabs>
          <w:tab w:val="left" w:pos="2517"/>
        </w:tabs>
        <w:jc w:val="both"/>
      </w:pPr>
      <w:r>
        <w:t xml:space="preserve">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 </w:t>
      </w:r>
    </w:p>
    <w:p w:rsidR="00E54F6E" w:rsidRDefault="0019537C" w:rsidP="0019537C">
      <w:pPr>
        <w:tabs>
          <w:tab w:val="left" w:pos="2517"/>
        </w:tabs>
        <w:jc w:val="both"/>
      </w:pPr>
      <w:r w:rsidRPr="0019537C">
        <w:rPr>
          <w:b/>
        </w:rPr>
        <w:t>Блок 2</w:t>
      </w:r>
      <w:r>
        <w:t>.</w:t>
      </w:r>
    </w:p>
    <w:p w:rsidR="0019537C" w:rsidRDefault="0019537C" w:rsidP="0019537C">
      <w:pPr>
        <w:tabs>
          <w:tab w:val="left" w:pos="2517"/>
        </w:tabs>
        <w:jc w:val="both"/>
      </w:pPr>
      <w:r>
        <w:t xml:space="preserve"> Исследование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E54F6E" w:rsidRDefault="0019537C" w:rsidP="0019537C">
      <w:pPr>
        <w:tabs>
          <w:tab w:val="left" w:pos="2517"/>
        </w:tabs>
        <w:jc w:val="both"/>
      </w:pPr>
      <w:r w:rsidRPr="0019537C">
        <w:rPr>
          <w:b/>
        </w:rPr>
        <w:t xml:space="preserve"> Блок 3</w:t>
      </w:r>
      <w:r>
        <w:t>.</w:t>
      </w:r>
    </w:p>
    <w:p w:rsidR="0019537C" w:rsidRDefault="0019537C" w:rsidP="0019537C">
      <w:pPr>
        <w:tabs>
          <w:tab w:val="left" w:pos="2517"/>
        </w:tabs>
        <w:jc w:val="both"/>
      </w:pPr>
      <w:r>
        <w:t>Исследование взаимодействия образовательной организации с семьями воспитанников в рамках реализации программы воспитания и социализации обучающихся (повышения педагогической культуры и ознакомление родителей (законных представителей) с возможностями участия в проектировании и реализации программы воспитания и социализации; степень вовлеченности семьи в воспитательный процесс). Данные, полученные по каждому из трех направлений мониторинга, рассматриваются в качестве основных показателей исследования целостного процесса духовно-нравственного развития, воспитания и социализации младших школьников в образовательной организации.</w:t>
      </w:r>
    </w:p>
    <w:tbl>
      <w:tblPr>
        <w:tblStyle w:val="a5"/>
        <w:tblW w:w="0" w:type="auto"/>
        <w:tblLook w:val="04A0" w:firstRow="1" w:lastRow="0" w:firstColumn="1" w:lastColumn="0" w:noHBand="0" w:noVBand="1"/>
      </w:tblPr>
      <w:tblGrid>
        <w:gridCol w:w="2225"/>
        <w:gridCol w:w="3126"/>
        <w:gridCol w:w="2059"/>
        <w:gridCol w:w="2161"/>
      </w:tblGrid>
      <w:tr w:rsidR="00E54F6E" w:rsidRPr="00FE75C2" w:rsidTr="003131C8">
        <w:tc>
          <w:tcPr>
            <w:tcW w:w="2225" w:type="dxa"/>
          </w:tcPr>
          <w:p w:rsidR="00E54F6E" w:rsidRPr="00FE75C2" w:rsidRDefault="00E54F6E" w:rsidP="0019537C">
            <w:pPr>
              <w:tabs>
                <w:tab w:val="left" w:pos="2517"/>
              </w:tabs>
              <w:jc w:val="both"/>
            </w:pPr>
            <w:r w:rsidRPr="00FE75C2">
              <w:t xml:space="preserve">Блоки </w:t>
            </w:r>
            <w:r w:rsidRPr="00FE75C2">
              <w:lastRenderedPageBreak/>
              <w:t>исследования</w:t>
            </w:r>
          </w:p>
        </w:tc>
        <w:tc>
          <w:tcPr>
            <w:tcW w:w="3126" w:type="dxa"/>
          </w:tcPr>
          <w:p w:rsidR="00E54F6E" w:rsidRPr="00FE75C2" w:rsidRDefault="00E54F6E" w:rsidP="00E54F6E">
            <w:pPr>
              <w:tabs>
                <w:tab w:val="left" w:pos="2517"/>
              </w:tabs>
              <w:jc w:val="both"/>
            </w:pPr>
            <w:r w:rsidRPr="00FE75C2">
              <w:lastRenderedPageBreak/>
              <w:t xml:space="preserve">Методологический </w:t>
            </w:r>
            <w:r w:rsidRPr="00FE75C2">
              <w:lastRenderedPageBreak/>
              <w:t xml:space="preserve">инструментарий (мероприятия) </w:t>
            </w:r>
          </w:p>
          <w:p w:rsidR="00E54F6E" w:rsidRPr="00FE75C2" w:rsidRDefault="00E54F6E" w:rsidP="00E54F6E">
            <w:pPr>
              <w:tabs>
                <w:tab w:val="left" w:pos="2517"/>
              </w:tabs>
              <w:jc w:val="both"/>
            </w:pPr>
            <w:r w:rsidRPr="00FE75C2">
              <w:t>Сроки</w:t>
            </w:r>
          </w:p>
        </w:tc>
        <w:tc>
          <w:tcPr>
            <w:tcW w:w="2059" w:type="dxa"/>
          </w:tcPr>
          <w:p w:rsidR="00E54F6E" w:rsidRPr="00FE75C2" w:rsidRDefault="00E54F6E" w:rsidP="0019537C">
            <w:pPr>
              <w:tabs>
                <w:tab w:val="left" w:pos="2517"/>
              </w:tabs>
              <w:jc w:val="both"/>
            </w:pPr>
            <w:r w:rsidRPr="00FE75C2">
              <w:lastRenderedPageBreak/>
              <w:t xml:space="preserve">Сроки </w:t>
            </w:r>
            <w:r w:rsidRPr="00FE75C2">
              <w:lastRenderedPageBreak/>
              <w:t>проведения</w:t>
            </w:r>
          </w:p>
        </w:tc>
        <w:tc>
          <w:tcPr>
            <w:tcW w:w="2161" w:type="dxa"/>
          </w:tcPr>
          <w:p w:rsidR="00E54F6E" w:rsidRPr="00FE75C2" w:rsidRDefault="00E54F6E" w:rsidP="0019537C">
            <w:pPr>
              <w:tabs>
                <w:tab w:val="left" w:pos="2517"/>
              </w:tabs>
              <w:jc w:val="both"/>
            </w:pPr>
            <w:r w:rsidRPr="00FE75C2">
              <w:lastRenderedPageBreak/>
              <w:t>Ответственные</w:t>
            </w:r>
          </w:p>
        </w:tc>
      </w:tr>
      <w:tr w:rsidR="00E54F6E" w:rsidRPr="00FE75C2" w:rsidTr="003131C8">
        <w:tc>
          <w:tcPr>
            <w:tcW w:w="2225" w:type="dxa"/>
          </w:tcPr>
          <w:p w:rsidR="00E54F6E" w:rsidRPr="00FE75C2" w:rsidRDefault="00E54F6E" w:rsidP="0019537C">
            <w:pPr>
              <w:tabs>
                <w:tab w:val="left" w:pos="2517"/>
              </w:tabs>
              <w:jc w:val="both"/>
            </w:pPr>
            <w:r w:rsidRPr="00FE75C2">
              <w:t>I.  Динамика развития младших школьников по всем направлениям</w:t>
            </w:r>
          </w:p>
        </w:tc>
        <w:tc>
          <w:tcPr>
            <w:tcW w:w="3126" w:type="dxa"/>
          </w:tcPr>
          <w:p w:rsidR="00E54F6E" w:rsidRPr="00FE75C2" w:rsidRDefault="00E54F6E" w:rsidP="0019537C">
            <w:pPr>
              <w:tabs>
                <w:tab w:val="left" w:pos="2517"/>
              </w:tabs>
              <w:jc w:val="both"/>
            </w:pPr>
            <w:r w:rsidRPr="00FE75C2">
              <w:t>Тестирование «Выявление уровня воспитанности обучающихся» по</w:t>
            </w:r>
          </w:p>
          <w:p w:rsidR="00E54F6E" w:rsidRPr="00FE75C2" w:rsidRDefault="00E54F6E" w:rsidP="0019537C">
            <w:pPr>
              <w:tabs>
                <w:tab w:val="left" w:pos="2517"/>
              </w:tabs>
              <w:jc w:val="both"/>
            </w:pPr>
            <w:r w:rsidRPr="00FE75C2">
              <w:t>Капустину</w:t>
            </w:r>
          </w:p>
        </w:tc>
        <w:tc>
          <w:tcPr>
            <w:tcW w:w="2059" w:type="dxa"/>
          </w:tcPr>
          <w:p w:rsidR="00E54F6E" w:rsidRPr="00FE75C2" w:rsidRDefault="00E54F6E" w:rsidP="0019537C">
            <w:pPr>
              <w:tabs>
                <w:tab w:val="left" w:pos="2517"/>
              </w:tabs>
              <w:jc w:val="both"/>
            </w:pPr>
            <w:r w:rsidRPr="00FE75C2">
              <w:t>1 четверть</w:t>
            </w:r>
          </w:p>
        </w:tc>
        <w:tc>
          <w:tcPr>
            <w:tcW w:w="2161" w:type="dxa"/>
          </w:tcPr>
          <w:p w:rsidR="00E54F6E" w:rsidRPr="00FE75C2" w:rsidRDefault="00E54F6E" w:rsidP="0019537C">
            <w:pPr>
              <w:tabs>
                <w:tab w:val="left" w:pos="2517"/>
              </w:tabs>
              <w:jc w:val="both"/>
            </w:pPr>
            <w:r w:rsidRPr="00FE75C2">
              <w:t>Кл. руководители</w:t>
            </w:r>
          </w:p>
        </w:tc>
      </w:tr>
      <w:tr w:rsidR="00E54F6E" w:rsidRPr="00FE75C2" w:rsidTr="003131C8">
        <w:tc>
          <w:tcPr>
            <w:tcW w:w="2225" w:type="dxa"/>
            <w:vMerge w:val="restart"/>
          </w:tcPr>
          <w:p w:rsidR="00E54F6E" w:rsidRPr="00FE75C2" w:rsidRDefault="00E54F6E" w:rsidP="0019537C">
            <w:pPr>
              <w:tabs>
                <w:tab w:val="left" w:pos="2517"/>
              </w:tabs>
              <w:jc w:val="both"/>
            </w:pPr>
          </w:p>
        </w:tc>
        <w:tc>
          <w:tcPr>
            <w:tcW w:w="3126" w:type="dxa"/>
          </w:tcPr>
          <w:p w:rsidR="00E54F6E" w:rsidRPr="00FE75C2" w:rsidRDefault="00E54F6E" w:rsidP="0019537C">
            <w:pPr>
              <w:tabs>
                <w:tab w:val="left" w:pos="2517"/>
              </w:tabs>
              <w:jc w:val="both"/>
            </w:pPr>
            <w:r w:rsidRPr="00FE75C2">
              <w:t>Анкетирование по выявлению круга интересов обучающихся 1-2 кл</w:t>
            </w:r>
          </w:p>
        </w:tc>
        <w:tc>
          <w:tcPr>
            <w:tcW w:w="2059" w:type="dxa"/>
          </w:tcPr>
          <w:p w:rsidR="00E54F6E" w:rsidRPr="00FE75C2" w:rsidRDefault="00E54F6E" w:rsidP="0019537C">
            <w:pPr>
              <w:tabs>
                <w:tab w:val="left" w:pos="2517"/>
              </w:tabs>
              <w:jc w:val="both"/>
            </w:pPr>
            <w:r w:rsidRPr="00FE75C2">
              <w:t>сентябрь</w:t>
            </w:r>
          </w:p>
        </w:tc>
        <w:tc>
          <w:tcPr>
            <w:tcW w:w="2161" w:type="dxa"/>
          </w:tcPr>
          <w:p w:rsidR="00E54F6E" w:rsidRPr="00FE75C2" w:rsidRDefault="00E54F6E" w:rsidP="0019537C">
            <w:pPr>
              <w:tabs>
                <w:tab w:val="left" w:pos="2517"/>
              </w:tabs>
              <w:jc w:val="both"/>
            </w:pPr>
            <w:r w:rsidRPr="00FE75C2">
              <w:t>Классные руководители 1 и 2 кл.</w:t>
            </w:r>
          </w:p>
        </w:tc>
      </w:tr>
      <w:tr w:rsidR="00E54F6E" w:rsidRPr="00FE75C2" w:rsidTr="003131C8">
        <w:tc>
          <w:tcPr>
            <w:tcW w:w="2225" w:type="dxa"/>
            <w:vMerge/>
          </w:tcPr>
          <w:p w:rsidR="00E54F6E" w:rsidRPr="00FE75C2" w:rsidRDefault="00E54F6E" w:rsidP="0019537C">
            <w:pPr>
              <w:tabs>
                <w:tab w:val="left" w:pos="2517"/>
              </w:tabs>
              <w:jc w:val="both"/>
            </w:pPr>
          </w:p>
        </w:tc>
        <w:tc>
          <w:tcPr>
            <w:tcW w:w="3126" w:type="dxa"/>
          </w:tcPr>
          <w:p w:rsidR="00E54F6E" w:rsidRPr="00FE75C2" w:rsidRDefault="00E54F6E" w:rsidP="00E54F6E">
            <w:pPr>
              <w:tabs>
                <w:tab w:val="left" w:pos="2517"/>
              </w:tabs>
              <w:jc w:val="both"/>
            </w:pPr>
            <w:r w:rsidRPr="00FE75C2">
              <w:t xml:space="preserve">Отчеты классных руководителей о выполнении плана ВР </w:t>
            </w:r>
          </w:p>
        </w:tc>
        <w:tc>
          <w:tcPr>
            <w:tcW w:w="2059" w:type="dxa"/>
          </w:tcPr>
          <w:p w:rsidR="00E54F6E" w:rsidRPr="00FE75C2" w:rsidRDefault="00E54F6E" w:rsidP="0019537C">
            <w:pPr>
              <w:tabs>
                <w:tab w:val="left" w:pos="2517"/>
              </w:tabs>
              <w:jc w:val="both"/>
            </w:pPr>
            <w:r w:rsidRPr="00FE75C2">
              <w:t>Конец каждой четверти</w:t>
            </w:r>
          </w:p>
        </w:tc>
        <w:tc>
          <w:tcPr>
            <w:tcW w:w="2161" w:type="dxa"/>
          </w:tcPr>
          <w:p w:rsidR="00E54F6E" w:rsidRPr="00FE75C2" w:rsidRDefault="00E54F6E" w:rsidP="0019537C">
            <w:pPr>
              <w:tabs>
                <w:tab w:val="left" w:pos="2517"/>
              </w:tabs>
              <w:jc w:val="both"/>
            </w:pPr>
            <w:r w:rsidRPr="00FE75C2">
              <w:t>Классные руководители</w:t>
            </w:r>
          </w:p>
        </w:tc>
      </w:tr>
      <w:tr w:rsidR="00E54F6E" w:rsidRPr="00FE75C2" w:rsidTr="003131C8">
        <w:tc>
          <w:tcPr>
            <w:tcW w:w="2225" w:type="dxa"/>
            <w:vMerge/>
          </w:tcPr>
          <w:p w:rsidR="00E54F6E" w:rsidRPr="00FE75C2" w:rsidRDefault="00E54F6E" w:rsidP="0019537C">
            <w:pPr>
              <w:tabs>
                <w:tab w:val="left" w:pos="2517"/>
              </w:tabs>
              <w:jc w:val="both"/>
            </w:pPr>
          </w:p>
        </w:tc>
        <w:tc>
          <w:tcPr>
            <w:tcW w:w="3126" w:type="dxa"/>
          </w:tcPr>
          <w:p w:rsidR="00E54F6E" w:rsidRPr="00FE75C2" w:rsidRDefault="00E54F6E" w:rsidP="0019537C">
            <w:pPr>
              <w:tabs>
                <w:tab w:val="left" w:pos="2517"/>
              </w:tabs>
              <w:jc w:val="both"/>
            </w:pPr>
            <w:r w:rsidRPr="00FE75C2">
              <w:t>Профилактическая работа согласно тематическим целевым программам</w:t>
            </w:r>
          </w:p>
        </w:tc>
        <w:tc>
          <w:tcPr>
            <w:tcW w:w="2059" w:type="dxa"/>
          </w:tcPr>
          <w:p w:rsidR="00E54F6E" w:rsidRPr="00FE75C2" w:rsidRDefault="00E54F6E" w:rsidP="0019537C">
            <w:pPr>
              <w:tabs>
                <w:tab w:val="left" w:pos="2517"/>
              </w:tabs>
              <w:jc w:val="both"/>
            </w:pPr>
            <w:r w:rsidRPr="00FE75C2">
              <w:t>В течении уч. года</w:t>
            </w:r>
          </w:p>
        </w:tc>
        <w:tc>
          <w:tcPr>
            <w:tcW w:w="2161" w:type="dxa"/>
          </w:tcPr>
          <w:p w:rsidR="00E54F6E" w:rsidRPr="00FE75C2" w:rsidRDefault="00E54F6E" w:rsidP="0019537C">
            <w:pPr>
              <w:tabs>
                <w:tab w:val="left" w:pos="2517"/>
              </w:tabs>
              <w:jc w:val="both"/>
            </w:pPr>
            <w:r w:rsidRPr="00FE75C2">
              <w:t>Классные руководители</w:t>
            </w:r>
          </w:p>
        </w:tc>
      </w:tr>
      <w:tr w:rsidR="00E54F6E" w:rsidRPr="00FE75C2" w:rsidTr="003131C8">
        <w:tc>
          <w:tcPr>
            <w:tcW w:w="2225" w:type="dxa"/>
            <w:vMerge/>
          </w:tcPr>
          <w:p w:rsidR="00E54F6E" w:rsidRPr="00FE75C2" w:rsidRDefault="00E54F6E" w:rsidP="0019537C">
            <w:pPr>
              <w:tabs>
                <w:tab w:val="left" w:pos="2517"/>
              </w:tabs>
              <w:jc w:val="both"/>
            </w:pPr>
          </w:p>
        </w:tc>
        <w:tc>
          <w:tcPr>
            <w:tcW w:w="3126" w:type="dxa"/>
          </w:tcPr>
          <w:p w:rsidR="00E54F6E" w:rsidRPr="00FE75C2" w:rsidRDefault="00E54F6E" w:rsidP="0019537C">
            <w:pPr>
              <w:tabs>
                <w:tab w:val="left" w:pos="2517"/>
              </w:tabs>
              <w:jc w:val="both"/>
            </w:pPr>
            <w:r w:rsidRPr="00FE75C2">
              <w:t>Библиотечные уроки</w:t>
            </w:r>
          </w:p>
        </w:tc>
        <w:tc>
          <w:tcPr>
            <w:tcW w:w="2059" w:type="dxa"/>
          </w:tcPr>
          <w:p w:rsidR="00E54F6E" w:rsidRPr="00FE75C2" w:rsidRDefault="00E54F6E" w:rsidP="0019537C">
            <w:pPr>
              <w:tabs>
                <w:tab w:val="left" w:pos="2517"/>
              </w:tabs>
              <w:jc w:val="both"/>
            </w:pPr>
            <w:r w:rsidRPr="00FE75C2">
              <w:t>1 раз в четверть</w:t>
            </w:r>
          </w:p>
        </w:tc>
        <w:tc>
          <w:tcPr>
            <w:tcW w:w="2161" w:type="dxa"/>
          </w:tcPr>
          <w:p w:rsidR="00E54F6E" w:rsidRPr="00FE75C2" w:rsidRDefault="00E54F6E" w:rsidP="0019537C">
            <w:pPr>
              <w:tabs>
                <w:tab w:val="left" w:pos="2517"/>
              </w:tabs>
              <w:jc w:val="both"/>
            </w:pPr>
            <w:r w:rsidRPr="00FE75C2">
              <w:t>Библиотекарь</w:t>
            </w:r>
          </w:p>
        </w:tc>
      </w:tr>
      <w:tr w:rsidR="00E54F6E" w:rsidRPr="00FE75C2" w:rsidTr="003131C8">
        <w:tc>
          <w:tcPr>
            <w:tcW w:w="2225" w:type="dxa"/>
            <w:vMerge/>
          </w:tcPr>
          <w:p w:rsidR="00E54F6E" w:rsidRPr="00FE75C2" w:rsidRDefault="00E54F6E" w:rsidP="0019537C">
            <w:pPr>
              <w:tabs>
                <w:tab w:val="left" w:pos="2517"/>
              </w:tabs>
              <w:jc w:val="both"/>
            </w:pPr>
          </w:p>
        </w:tc>
        <w:tc>
          <w:tcPr>
            <w:tcW w:w="3126" w:type="dxa"/>
          </w:tcPr>
          <w:p w:rsidR="00E54F6E" w:rsidRPr="00FE75C2" w:rsidRDefault="00E54F6E" w:rsidP="00E54F6E">
            <w:pPr>
              <w:tabs>
                <w:tab w:val="left" w:pos="2517"/>
              </w:tabs>
              <w:jc w:val="both"/>
            </w:pPr>
            <w:r w:rsidRPr="00FE75C2">
              <w:t xml:space="preserve">Интервью с обучающимися (3-4 кл.) о самоуправлении в классе </w:t>
            </w:r>
          </w:p>
          <w:p w:rsidR="00E54F6E" w:rsidRPr="00FE75C2" w:rsidRDefault="00E54F6E" w:rsidP="00E54F6E">
            <w:pPr>
              <w:tabs>
                <w:tab w:val="left" w:pos="2517"/>
              </w:tabs>
              <w:jc w:val="both"/>
            </w:pPr>
          </w:p>
        </w:tc>
        <w:tc>
          <w:tcPr>
            <w:tcW w:w="2059" w:type="dxa"/>
          </w:tcPr>
          <w:p w:rsidR="00E54F6E" w:rsidRPr="00FE75C2" w:rsidRDefault="00E54F6E" w:rsidP="0019537C">
            <w:pPr>
              <w:tabs>
                <w:tab w:val="left" w:pos="2517"/>
              </w:tabs>
              <w:jc w:val="both"/>
            </w:pPr>
            <w:r w:rsidRPr="00FE75C2">
              <w:t>Конец октября</w:t>
            </w:r>
          </w:p>
        </w:tc>
        <w:tc>
          <w:tcPr>
            <w:tcW w:w="2161" w:type="dxa"/>
          </w:tcPr>
          <w:p w:rsidR="00E54F6E" w:rsidRPr="00FE75C2" w:rsidRDefault="00E54F6E" w:rsidP="0019537C">
            <w:pPr>
              <w:tabs>
                <w:tab w:val="left" w:pos="2517"/>
              </w:tabs>
              <w:jc w:val="both"/>
            </w:pPr>
            <w:r w:rsidRPr="00FE75C2">
              <w:t>Ст. вожатая</w:t>
            </w:r>
          </w:p>
        </w:tc>
      </w:tr>
      <w:tr w:rsidR="00E54F6E" w:rsidRPr="00FE75C2" w:rsidTr="003131C8">
        <w:tc>
          <w:tcPr>
            <w:tcW w:w="2225" w:type="dxa"/>
            <w:vMerge/>
          </w:tcPr>
          <w:p w:rsidR="00E54F6E" w:rsidRPr="00FE75C2" w:rsidRDefault="00E54F6E" w:rsidP="0019537C">
            <w:pPr>
              <w:tabs>
                <w:tab w:val="left" w:pos="2517"/>
              </w:tabs>
              <w:jc w:val="both"/>
            </w:pPr>
          </w:p>
        </w:tc>
        <w:tc>
          <w:tcPr>
            <w:tcW w:w="3126" w:type="dxa"/>
          </w:tcPr>
          <w:p w:rsidR="00E54F6E" w:rsidRPr="00FE75C2" w:rsidRDefault="00F87086" w:rsidP="0019537C">
            <w:pPr>
              <w:tabs>
                <w:tab w:val="left" w:pos="2517"/>
              </w:tabs>
              <w:jc w:val="both"/>
            </w:pPr>
            <w:r w:rsidRPr="00FE75C2">
              <w:t>«Диагностика развития коллектива» по Лутошкину (3-4 кл.)</w:t>
            </w:r>
          </w:p>
        </w:tc>
        <w:tc>
          <w:tcPr>
            <w:tcW w:w="2059" w:type="dxa"/>
          </w:tcPr>
          <w:p w:rsidR="00E54F6E" w:rsidRPr="00FE75C2" w:rsidRDefault="00F87086" w:rsidP="0019537C">
            <w:pPr>
              <w:tabs>
                <w:tab w:val="left" w:pos="2517"/>
              </w:tabs>
              <w:jc w:val="both"/>
            </w:pPr>
            <w:r w:rsidRPr="00FE75C2">
              <w:t>Март</w:t>
            </w:r>
          </w:p>
        </w:tc>
        <w:tc>
          <w:tcPr>
            <w:tcW w:w="2161" w:type="dxa"/>
          </w:tcPr>
          <w:p w:rsidR="00E54F6E" w:rsidRPr="00FE75C2" w:rsidRDefault="00E54F6E" w:rsidP="0019537C">
            <w:pPr>
              <w:tabs>
                <w:tab w:val="left" w:pos="2517"/>
              </w:tabs>
              <w:jc w:val="both"/>
            </w:pPr>
          </w:p>
        </w:tc>
      </w:tr>
      <w:tr w:rsidR="00F87086" w:rsidRPr="00FE75C2" w:rsidTr="003131C8">
        <w:tc>
          <w:tcPr>
            <w:tcW w:w="2225" w:type="dxa"/>
            <w:vMerge w:val="restart"/>
            <w:tcBorders>
              <w:top w:val="nil"/>
            </w:tcBorders>
          </w:tcPr>
          <w:p w:rsidR="00F87086" w:rsidRPr="00FE75C2" w:rsidRDefault="00F87086" w:rsidP="0019537C">
            <w:pPr>
              <w:tabs>
                <w:tab w:val="left" w:pos="2517"/>
              </w:tabs>
              <w:jc w:val="both"/>
            </w:pPr>
          </w:p>
        </w:tc>
        <w:tc>
          <w:tcPr>
            <w:tcW w:w="3126" w:type="dxa"/>
          </w:tcPr>
          <w:p w:rsidR="00F87086" w:rsidRPr="00FE75C2" w:rsidRDefault="00F87086" w:rsidP="0019537C">
            <w:pPr>
              <w:tabs>
                <w:tab w:val="left" w:pos="2517"/>
              </w:tabs>
              <w:jc w:val="both"/>
            </w:pPr>
            <w:r w:rsidRPr="00FE75C2">
              <w:t>Интервью о традициях класса</w:t>
            </w:r>
          </w:p>
        </w:tc>
        <w:tc>
          <w:tcPr>
            <w:tcW w:w="2059" w:type="dxa"/>
          </w:tcPr>
          <w:p w:rsidR="00F87086" w:rsidRPr="00FE75C2" w:rsidRDefault="00F87086" w:rsidP="0019537C">
            <w:pPr>
              <w:tabs>
                <w:tab w:val="left" w:pos="2517"/>
              </w:tabs>
              <w:jc w:val="both"/>
            </w:pPr>
            <w:r w:rsidRPr="00FE75C2">
              <w:t>май</w:t>
            </w:r>
          </w:p>
        </w:tc>
        <w:tc>
          <w:tcPr>
            <w:tcW w:w="2161" w:type="dxa"/>
          </w:tcPr>
          <w:p w:rsidR="00F87086" w:rsidRPr="00FE75C2" w:rsidRDefault="00F87086" w:rsidP="0019537C">
            <w:pPr>
              <w:tabs>
                <w:tab w:val="left" w:pos="2517"/>
              </w:tabs>
              <w:jc w:val="both"/>
            </w:pPr>
            <w:r w:rsidRPr="00FE75C2">
              <w:t>Ст. вожатая</w:t>
            </w:r>
          </w:p>
        </w:tc>
      </w:tr>
      <w:tr w:rsidR="00F87086" w:rsidRPr="00FE75C2" w:rsidTr="003131C8">
        <w:tc>
          <w:tcPr>
            <w:tcW w:w="2225" w:type="dxa"/>
            <w:vMerge/>
            <w:tcBorders>
              <w:top w:val="nil"/>
            </w:tcBorders>
          </w:tcPr>
          <w:p w:rsidR="00F87086" w:rsidRPr="00FE75C2" w:rsidRDefault="00F87086" w:rsidP="0019537C">
            <w:pPr>
              <w:tabs>
                <w:tab w:val="left" w:pos="2517"/>
              </w:tabs>
              <w:jc w:val="both"/>
            </w:pPr>
          </w:p>
        </w:tc>
        <w:tc>
          <w:tcPr>
            <w:tcW w:w="3126" w:type="dxa"/>
          </w:tcPr>
          <w:p w:rsidR="00F87086" w:rsidRPr="00FE75C2" w:rsidRDefault="00F87086" w:rsidP="0019537C">
            <w:pPr>
              <w:tabs>
                <w:tab w:val="left" w:pos="2517"/>
              </w:tabs>
              <w:jc w:val="both"/>
            </w:pPr>
            <w:r w:rsidRPr="00FE75C2">
              <w:t>Составление планов ВР классных руководителей</w:t>
            </w:r>
          </w:p>
        </w:tc>
        <w:tc>
          <w:tcPr>
            <w:tcW w:w="2059" w:type="dxa"/>
          </w:tcPr>
          <w:p w:rsidR="00F87086" w:rsidRPr="00FE75C2" w:rsidRDefault="00F87086" w:rsidP="0019537C">
            <w:pPr>
              <w:tabs>
                <w:tab w:val="left" w:pos="2517"/>
              </w:tabs>
              <w:jc w:val="both"/>
            </w:pPr>
            <w:r w:rsidRPr="00FE75C2">
              <w:t>Август  - сентябрь</w:t>
            </w:r>
          </w:p>
        </w:tc>
        <w:tc>
          <w:tcPr>
            <w:tcW w:w="2161" w:type="dxa"/>
          </w:tcPr>
          <w:p w:rsidR="00F87086" w:rsidRPr="00FE75C2" w:rsidRDefault="00F87086" w:rsidP="0019537C">
            <w:pPr>
              <w:tabs>
                <w:tab w:val="left" w:pos="2517"/>
              </w:tabs>
              <w:jc w:val="both"/>
            </w:pPr>
            <w:r w:rsidRPr="00FE75C2">
              <w:t>Завуч,    кл. руководители</w:t>
            </w:r>
          </w:p>
        </w:tc>
      </w:tr>
      <w:tr w:rsidR="003131C8" w:rsidRPr="00FE75C2" w:rsidTr="003131C8">
        <w:tc>
          <w:tcPr>
            <w:tcW w:w="2225" w:type="dxa"/>
            <w:vMerge w:val="restart"/>
          </w:tcPr>
          <w:p w:rsidR="003131C8" w:rsidRPr="00FE75C2" w:rsidRDefault="003131C8" w:rsidP="00F87086">
            <w:pPr>
              <w:tabs>
                <w:tab w:val="left" w:pos="2517"/>
              </w:tabs>
              <w:jc w:val="both"/>
            </w:pPr>
            <w:r w:rsidRPr="00FE75C2">
              <w:t xml:space="preserve">II.  Целостность развития образовательной среды </w:t>
            </w:r>
          </w:p>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 xml:space="preserve">Диагностическое тестирование «Мотивация успешности и боязни неудач педагога» по Реану </w:t>
            </w:r>
          </w:p>
          <w:p w:rsidR="003131C8" w:rsidRPr="00FE75C2" w:rsidRDefault="003131C8" w:rsidP="00F87086">
            <w:pPr>
              <w:tabs>
                <w:tab w:val="left" w:pos="2517"/>
              </w:tabs>
              <w:jc w:val="both"/>
            </w:pPr>
          </w:p>
        </w:tc>
        <w:tc>
          <w:tcPr>
            <w:tcW w:w="2059" w:type="dxa"/>
          </w:tcPr>
          <w:p w:rsidR="003131C8" w:rsidRPr="00FE75C2" w:rsidRDefault="003131C8" w:rsidP="0019537C">
            <w:pPr>
              <w:tabs>
                <w:tab w:val="left" w:pos="2517"/>
              </w:tabs>
              <w:jc w:val="both"/>
            </w:pPr>
            <w:r w:rsidRPr="00FE75C2">
              <w:t>ноябрь</w:t>
            </w:r>
          </w:p>
        </w:tc>
        <w:tc>
          <w:tcPr>
            <w:tcW w:w="2161" w:type="dxa"/>
          </w:tcPr>
          <w:p w:rsidR="003131C8" w:rsidRPr="00FE75C2" w:rsidRDefault="003131C8" w:rsidP="0019537C">
            <w:pPr>
              <w:tabs>
                <w:tab w:val="left" w:pos="2517"/>
              </w:tabs>
              <w:jc w:val="both"/>
            </w:pPr>
            <w:r w:rsidRPr="00FE75C2">
              <w:t>кл. руководители</w:t>
            </w:r>
          </w:p>
        </w:tc>
      </w:tr>
      <w:tr w:rsidR="003131C8" w:rsidRPr="00FE75C2" w:rsidTr="003131C8">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 xml:space="preserve">Проверка планов ВР классных руководителей </w:t>
            </w:r>
          </w:p>
          <w:p w:rsidR="003131C8" w:rsidRPr="00FE75C2" w:rsidRDefault="003131C8" w:rsidP="00F87086">
            <w:pPr>
              <w:tabs>
                <w:tab w:val="left" w:pos="2517"/>
              </w:tabs>
              <w:jc w:val="both"/>
            </w:pPr>
          </w:p>
        </w:tc>
        <w:tc>
          <w:tcPr>
            <w:tcW w:w="2059" w:type="dxa"/>
          </w:tcPr>
          <w:p w:rsidR="003131C8" w:rsidRPr="00FE75C2" w:rsidRDefault="003131C8" w:rsidP="0019537C">
            <w:pPr>
              <w:tabs>
                <w:tab w:val="left" w:pos="2517"/>
              </w:tabs>
              <w:jc w:val="both"/>
            </w:pPr>
            <w:r w:rsidRPr="00FE75C2">
              <w:t>октябрь</w:t>
            </w:r>
          </w:p>
        </w:tc>
        <w:tc>
          <w:tcPr>
            <w:tcW w:w="2161" w:type="dxa"/>
          </w:tcPr>
          <w:p w:rsidR="003131C8" w:rsidRPr="00FE75C2" w:rsidRDefault="003131C8" w:rsidP="0019537C">
            <w:pPr>
              <w:tabs>
                <w:tab w:val="left" w:pos="2517"/>
              </w:tabs>
              <w:jc w:val="both"/>
            </w:pPr>
            <w:r w:rsidRPr="00FE75C2">
              <w:t>Завуч,</w:t>
            </w:r>
          </w:p>
        </w:tc>
      </w:tr>
      <w:tr w:rsidR="003131C8" w:rsidRPr="00FE75C2" w:rsidTr="003131C8">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Диагностика «Определение уровня мотивации учебной деятельности обучающихся»</w:t>
            </w:r>
          </w:p>
          <w:p w:rsidR="003131C8" w:rsidRPr="00FE75C2" w:rsidRDefault="003131C8" w:rsidP="00F87086">
            <w:pPr>
              <w:tabs>
                <w:tab w:val="left" w:pos="2517"/>
              </w:tabs>
              <w:jc w:val="both"/>
            </w:pPr>
          </w:p>
        </w:tc>
        <w:tc>
          <w:tcPr>
            <w:tcW w:w="2059" w:type="dxa"/>
          </w:tcPr>
          <w:p w:rsidR="003131C8" w:rsidRPr="00FE75C2" w:rsidRDefault="003131C8" w:rsidP="0019537C">
            <w:pPr>
              <w:tabs>
                <w:tab w:val="left" w:pos="2517"/>
              </w:tabs>
              <w:jc w:val="both"/>
            </w:pPr>
            <w:r w:rsidRPr="00FE75C2">
              <w:t>декабрь</w:t>
            </w:r>
          </w:p>
        </w:tc>
        <w:tc>
          <w:tcPr>
            <w:tcW w:w="2161" w:type="dxa"/>
          </w:tcPr>
          <w:p w:rsidR="003131C8" w:rsidRPr="00FE75C2" w:rsidRDefault="003131C8" w:rsidP="0019537C">
            <w:pPr>
              <w:tabs>
                <w:tab w:val="left" w:pos="2517"/>
              </w:tabs>
              <w:jc w:val="both"/>
            </w:pPr>
            <w:r w:rsidRPr="00FE75C2">
              <w:t>Классные руководители</w:t>
            </w:r>
          </w:p>
        </w:tc>
      </w:tr>
      <w:tr w:rsidR="003131C8" w:rsidRPr="00FE75C2" w:rsidTr="003131C8">
        <w:trPr>
          <w:trHeight w:val="1518"/>
        </w:trPr>
        <w:tc>
          <w:tcPr>
            <w:tcW w:w="2225" w:type="dxa"/>
            <w:vMerge w:val="restart"/>
          </w:tcPr>
          <w:p w:rsidR="003131C8" w:rsidRPr="00FE75C2" w:rsidRDefault="003131C8" w:rsidP="00F87086">
            <w:pPr>
              <w:tabs>
                <w:tab w:val="left" w:pos="2517"/>
              </w:tabs>
              <w:jc w:val="both"/>
            </w:pPr>
          </w:p>
          <w:p w:rsidR="003131C8" w:rsidRPr="00FE75C2" w:rsidRDefault="003131C8" w:rsidP="00F87086">
            <w:pPr>
              <w:tabs>
                <w:tab w:val="left" w:pos="2517"/>
              </w:tabs>
              <w:jc w:val="both"/>
            </w:pPr>
          </w:p>
          <w:p w:rsidR="003131C8" w:rsidRPr="00FE75C2" w:rsidRDefault="003131C8" w:rsidP="00F87086">
            <w:pPr>
              <w:tabs>
                <w:tab w:val="left" w:pos="2517"/>
              </w:tabs>
              <w:jc w:val="both"/>
            </w:pPr>
          </w:p>
          <w:p w:rsidR="003131C8" w:rsidRPr="00FE75C2" w:rsidRDefault="003131C8" w:rsidP="00F87086">
            <w:pPr>
              <w:tabs>
                <w:tab w:val="left" w:pos="2517"/>
              </w:tabs>
              <w:jc w:val="both"/>
            </w:pPr>
          </w:p>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Социометрия (изучение межличностных отношений в классе по методике Дж. Морено – выявление лидеров, популярных и непопулярных членов группы)</w:t>
            </w:r>
          </w:p>
        </w:tc>
        <w:tc>
          <w:tcPr>
            <w:tcW w:w="2059" w:type="dxa"/>
          </w:tcPr>
          <w:p w:rsidR="003131C8" w:rsidRPr="00FE75C2" w:rsidRDefault="003131C8" w:rsidP="0019537C">
            <w:pPr>
              <w:tabs>
                <w:tab w:val="left" w:pos="2517"/>
              </w:tabs>
              <w:jc w:val="both"/>
            </w:pPr>
            <w:r w:rsidRPr="00FE75C2">
              <w:t>ноябрь</w:t>
            </w:r>
          </w:p>
        </w:tc>
        <w:tc>
          <w:tcPr>
            <w:tcW w:w="2161" w:type="dxa"/>
          </w:tcPr>
          <w:p w:rsidR="003131C8" w:rsidRPr="00FE75C2" w:rsidRDefault="003131C8" w:rsidP="0019537C">
            <w:pPr>
              <w:tabs>
                <w:tab w:val="left" w:pos="2517"/>
              </w:tabs>
              <w:jc w:val="both"/>
            </w:pPr>
            <w:r w:rsidRPr="00FE75C2">
              <w:t>Классные руководители</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 xml:space="preserve"> Анкетирование учащихся «Учитель глазами ученика» </w:t>
            </w:r>
          </w:p>
        </w:tc>
        <w:tc>
          <w:tcPr>
            <w:tcW w:w="2059" w:type="dxa"/>
          </w:tcPr>
          <w:p w:rsidR="003131C8" w:rsidRPr="00FE75C2" w:rsidRDefault="003131C8" w:rsidP="00F87086">
            <w:pPr>
              <w:tabs>
                <w:tab w:val="left" w:pos="2517"/>
              </w:tabs>
              <w:jc w:val="both"/>
            </w:pPr>
            <w:r w:rsidRPr="00FE75C2">
              <w:t>январь</w:t>
            </w:r>
          </w:p>
          <w:p w:rsidR="003131C8" w:rsidRPr="00FE75C2" w:rsidRDefault="003131C8" w:rsidP="0019537C">
            <w:pPr>
              <w:tabs>
                <w:tab w:val="left" w:pos="2517"/>
              </w:tabs>
              <w:jc w:val="both"/>
            </w:pPr>
          </w:p>
        </w:tc>
        <w:tc>
          <w:tcPr>
            <w:tcW w:w="2161" w:type="dxa"/>
          </w:tcPr>
          <w:p w:rsidR="003131C8" w:rsidRPr="00FE75C2" w:rsidRDefault="003131C8" w:rsidP="00A97087">
            <w:pPr>
              <w:tabs>
                <w:tab w:val="left" w:pos="2517"/>
              </w:tabs>
              <w:jc w:val="both"/>
            </w:pPr>
            <w:r w:rsidRPr="00FE75C2">
              <w:t>Классные руководители</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 xml:space="preserve">Беседы с педагогами дополнительного образования, работающими </w:t>
            </w:r>
            <w:r w:rsidRPr="00FE75C2">
              <w:lastRenderedPageBreak/>
              <w:t xml:space="preserve">в классе </w:t>
            </w:r>
          </w:p>
          <w:p w:rsidR="003131C8" w:rsidRPr="00FE75C2" w:rsidRDefault="003131C8" w:rsidP="00F87086">
            <w:pPr>
              <w:tabs>
                <w:tab w:val="left" w:pos="2517"/>
              </w:tabs>
              <w:jc w:val="both"/>
            </w:pPr>
          </w:p>
        </w:tc>
        <w:tc>
          <w:tcPr>
            <w:tcW w:w="2059" w:type="dxa"/>
          </w:tcPr>
          <w:p w:rsidR="003131C8" w:rsidRPr="00FE75C2" w:rsidRDefault="003131C8" w:rsidP="0019537C">
            <w:pPr>
              <w:tabs>
                <w:tab w:val="left" w:pos="2517"/>
              </w:tabs>
              <w:jc w:val="both"/>
            </w:pPr>
            <w:r w:rsidRPr="00FE75C2">
              <w:lastRenderedPageBreak/>
              <w:t>В течении года</w:t>
            </w:r>
          </w:p>
        </w:tc>
        <w:tc>
          <w:tcPr>
            <w:tcW w:w="2161" w:type="dxa"/>
          </w:tcPr>
          <w:p w:rsidR="003131C8" w:rsidRPr="00FE75C2" w:rsidRDefault="003131C8" w:rsidP="00A97087">
            <w:pPr>
              <w:tabs>
                <w:tab w:val="left" w:pos="2517"/>
              </w:tabs>
              <w:jc w:val="both"/>
            </w:pPr>
            <w:r w:rsidRPr="00FE75C2">
              <w:t>Классные руководители</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F87086">
            <w:pPr>
              <w:tabs>
                <w:tab w:val="left" w:pos="2517"/>
              </w:tabs>
              <w:jc w:val="both"/>
            </w:pPr>
            <w:r w:rsidRPr="00FE75C2">
              <w:t>Взаимопосещение уроков учителями начальных классов</w:t>
            </w:r>
          </w:p>
        </w:tc>
        <w:tc>
          <w:tcPr>
            <w:tcW w:w="2059" w:type="dxa"/>
          </w:tcPr>
          <w:p w:rsidR="003131C8" w:rsidRPr="00FE75C2" w:rsidRDefault="003131C8" w:rsidP="0019537C">
            <w:pPr>
              <w:tabs>
                <w:tab w:val="left" w:pos="2517"/>
              </w:tabs>
              <w:jc w:val="both"/>
            </w:pPr>
            <w:r w:rsidRPr="00FE75C2">
              <w:t>В течении года</w:t>
            </w:r>
          </w:p>
        </w:tc>
        <w:tc>
          <w:tcPr>
            <w:tcW w:w="2161" w:type="dxa"/>
          </w:tcPr>
          <w:p w:rsidR="003131C8" w:rsidRPr="00FE75C2" w:rsidRDefault="003131C8" w:rsidP="00A97087">
            <w:pPr>
              <w:tabs>
                <w:tab w:val="left" w:pos="2517"/>
              </w:tabs>
              <w:jc w:val="both"/>
            </w:pPr>
            <w:r w:rsidRPr="00FE75C2">
              <w:t>ШМО учителей начальных классов</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3131C8">
            <w:pPr>
              <w:tabs>
                <w:tab w:val="left" w:pos="2517"/>
              </w:tabs>
              <w:jc w:val="both"/>
            </w:pPr>
            <w:r w:rsidRPr="00FE75C2">
              <w:t xml:space="preserve">Тестирование «Удовлетворенность обучающихся и их родителей деятельностью школы» </w:t>
            </w:r>
          </w:p>
        </w:tc>
        <w:tc>
          <w:tcPr>
            <w:tcW w:w="2059" w:type="dxa"/>
          </w:tcPr>
          <w:p w:rsidR="003131C8" w:rsidRPr="00FE75C2" w:rsidRDefault="003131C8" w:rsidP="0019537C">
            <w:pPr>
              <w:tabs>
                <w:tab w:val="left" w:pos="2517"/>
              </w:tabs>
              <w:jc w:val="both"/>
            </w:pPr>
            <w:r w:rsidRPr="00FE75C2">
              <w:t>март</w:t>
            </w:r>
          </w:p>
        </w:tc>
        <w:tc>
          <w:tcPr>
            <w:tcW w:w="2161" w:type="dxa"/>
          </w:tcPr>
          <w:p w:rsidR="003131C8" w:rsidRPr="00FE75C2" w:rsidRDefault="003131C8" w:rsidP="00A97087">
            <w:pPr>
              <w:tabs>
                <w:tab w:val="left" w:pos="2517"/>
              </w:tabs>
              <w:jc w:val="both"/>
            </w:pPr>
            <w:r w:rsidRPr="00FE75C2">
              <w:t>Классные руководители</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3131C8">
            <w:pPr>
              <w:tabs>
                <w:tab w:val="left" w:pos="2517"/>
              </w:tabs>
              <w:jc w:val="both"/>
            </w:pPr>
            <w:r w:rsidRPr="00FE75C2">
              <w:t xml:space="preserve">Оценка качества классных часов </w:t>
            </w:r>
          </w:p>
          <w:p w:rsidR="003131C8" w:rsidRPr="00FE75C2" w:rsidRDefault="003131C8" w:rsidP="003131C8">
            <w:pPr>
              <w:tabs>
                <w:tab w:val="left" w:pos="2517"/>
              </w:tabs>
              <w:jc w:val="both"/>
            </w:pPr>
          </w:p>
        </w:tc>
        <w:tc>
          <w:tcPr>
            <w:tcW w:w="2059" w:type="dxa"/>
          </w:tcPr>
          <w:p w:rsidR="003131C8" w:rsidRPr="00FE75C2" w:rsidRDefault="003131C8" w:rsidP="0019537C">
            <w:pPr>
              <w:tabs>
                <w:tab w:val="left" w:pos="2517"/>
              </w:tabs>
              <w:jc w:val="both"/>
            </w:pPr>
            <w:r w:rsidRPr="00FE75C2">
              <w:t>март</w:t>
            </w:r>
          </w:p>
        </w:tc>
        <w:tc>
          <w:tcPr>
            <w:tcW w:w="2161" w:type="dxa"/>
          </w:tcPr>
          <w:p w:rsidR="003131C8" w:rsidRPr="00FE75C2" w:rsidRDefault="003131C8" w:rsidP="00A97087">
            <w:pPr>
              <w:tabs>
                <w:tab w:val="left" w:pos="2517"/>
              </w:tabs>
              <w:jc w:val="both"/>
            </w:pPr>
            <w:r w:rsidRPr="00FE75C2">
              <w:t>Завуч по УВР</w:t>
            </w:r>
          </w:p>
        </w:tc>
      </w:tr>
      <w:tr w:rsidR="003131C8" w:rsidRPr="00FE75C2" w:rsidTr="003131C8">
        <w:trPr>
          <w:trHeight w:val="428"/>
        </w:trPr>
        <w:tc>
          <w:tcPr>
            <w:tcW w:w="2225" w:type="dxa"/>
            <w:vMerge/>
          </w:tcPr>
          <w:p w:rsidR="003131C8" w:rsidRPr="00FE75C2" w:rsidRDefault="003131C8" w:rsidP="00F87086">
            <w:pPr>
              <w:tabs>
                <w:tab w:val="left" w:pos="2517"/>
              </w:tabs>
              <w:jc w:val="both"/>
            </w:pPr>
          </w:p>
        </w:tc>
        <w:tc>
          <w:tcPr>
            <w:tcW w:w="3126" w:type="dxa"/>
          </w:tcPr>
          <w:p w:rsidR="003131C8" w:rsidRPr="00FE75C2" w:rsidRDefault="003131C8" w:rsidP="003131C8">
            <w:pPr>
              <w:tabs>
                <w:tab w:val="left" w:pos="2517"/>
              </w:tabs>
              <w:jc w:val="both"/>
            </w:pPr>
            <w:r w:rsidRPr="00FE75C2">
              <w:t>Оценка внеурочной деятельности по ФГОС педагогов дополнительного образования</w:t>
            </w:r>
          </w:p>
        </w:tc>
        <w:tc>
          <w:tcPr>
            <w:tcW w:w="2059" w:type="dxa"/>
          </w:tcPr>
          <w:p w:rsidR="003131C8" w:rsidRPr="00FE75C2" w:rsidRDefault="003131C8" w:rsidP="0019537C">
            <w:pPr>
              <w:tabs>
                <w:tab w:val="left" w:pos="2517"/>
              </w:tabs>
              <w:jc w:val="both"/>
            </w:pPr>
            <w:r w:rsidRPr="00FE75C2">
              <w:t>апрель</w:t>
            </w:r>
          </w:p>
        </w:tc>
        <w:tc>
          <w:tcPr>
            <w:tcW w:w="2161" w:type="dxa"/>
          </w:tcPr>
          <w:p w:rsidR="003131C8" w:rsidRPr="00FE75C2" w:rsidRDefault="003131C8" w:rsidP="00A97087">
            <w:pPr>
              <w:tabs>
                <w:tab w:val="left" w:pos="2517"/>
              </w:tabs>
              <w:jc w:val="both"/>
            </w:pPr>
            <w:r w:rsidRPr="00FE75C2">
              <w:t>Завуч по УВР</w:t>
            </w:r>
          </w:p>
        </w:tc>
      </w:tr>
      <w:tr w:rsidR="003131C8" w:rsidRPr="00FE75C2" w:rsidTr="003131C8">
        <w:trPr>
          <w:trHeight w:val="428"/>
        </w:trPr>
        <w:tc>
          <w:tcPr>
            <w:tcW w:w="2225" w:type="dxa"/>
          </w:tcPr>
          <w:p w:rsidR="003131C8" w:rsidRPr="00FE75C2" w:rsidRDefault="003131C8" w:rsidP="00F87086">
            <w:pPr>
              <w:tabs>
                <w:tab w:val="left" w:pos="2517"/>
              </w:tabs>
              <w:jc w:val="both"/>
            </w:pPr>
            <w:r w:rsidRPr="00FE75C2">
              <w:t>III.  Взаимодействие образовательной организации с семьями воспитанников в рамках реализации программы воспитания и социализации обучающихся</w:t>
            </w:r>
          </w:p>
        </w:tc>
        <w:tc>
          <w:tcPr>
            <w:tcW w:w="3126" w:type="dxa"/>
          </w:tcPr>
          <w:p w:rsidR="003131C8" w:rsidRPr="00FE75C2" w:rsidRDefault="003131C8" w:rsidP="003131C8">
            <w:pPr>
              <w:tabs>
                <w:tab w:val="left" w:pos="2517"/>
              </w:tabs>
              <w:jc w:val="both"/>
            </w:pPr>
            <w:r w:rsidRPr="00FE75C2">
              <w:t xml:space="preserve">Тематические родительские собрания </w:t>
            </w:r>
          </w:p>
          <w:p w:rsidR="003131C8" w:rsidRPr="00FE75C2" w:rsidRDefault="003131C8" w:rsidP="003131C8">
            <w:pPr>
              <w:tabs>
                <w:tab w:val="left" w:pos="2517"/>
              </w:tabs>
              <w:jc w:val="both"/>
            </w:pPr>
            <w:r w:rsidRPr="00FE75C2">
              <w:t xml:space="preserve">Совместное  с родителями </w:t>
            </w:r>
          </w:p>
          <w:p w:rsidR="003131C8" w:rsidRPr="00FE75C2" w:rsidRDefault="003131C8" w:rsidP="003131C8">
            <w:pPr>
              <w:tabs>
                <w:tab w:val="left" w:pos="2517"/>
              </w:tabs>
              <w:jc w:val="both"/>
            </w:pPr>
            <w:r w:rsidRPr="00FE75C2">
              <w:t>составление памяток для детей по БЖ,</w:t>
            </w:r>
          </w:p>
          <w:p w:rsidR="003131C8" w:rsidRPr="00FE75C2" w:rsidRDefault="003131C8" w:rsidP="003131C8">
            <w:pPr>
              <w:tabs>
                <w:tab w:val="left" w:pos="2517"/>
              </w:tabs>
              <w:jc w:val="both"/>
            </w:pPr>
            <w:r w:rsidRPr="00FE75C2">
              <w:t xml:space="preserve"> по правилам поведения </w:t>
            </w:r>
          </w:p>
          <w:p w:rsidR="003131C8" w:rsidRPr="00FE75C2" w:rsidRDefault="003131C8" w:rsidP="003131C8">
            <w:pPr>
              <w:tabs>
                <w:tab w:val="left" w:pos="2517"/>
              </w:tabs>
              <w:jc w:val="both"/>
            </w:pPr>
            <w:r w:rsidRPr="00FE75C2">
              <w:t xml:space="preserve">Лекции и практикумы </w:t>
            </w:r>
          </w:p>
          <w:p w:rsidR="003131C8" w:rsidRPr="00FE75C2" w:rsidRDefault="003131C8" w:rsidP="003131C8">
            <w:pPr>
              <w:tabs>
                <w:tab w:val="left" w:pos="2517"/>
              </w:tabs>
              <w:jc w:val="both"/>
            </w:pPr>
          </w:p>
        </w:tc>
        <w:tc>
          <w:tcPr>
            <w:tcW w:w="2059" w:type="dxa"/>
          </w:tcPr>
          <w:p w:rsidR="003131C8" w:rsidRPr="00FE75C2" w:rsidRDefault="003131C8" w:rsidP="003131C8">
            <w:pPr>
              <w:tabs>
                <w:tab w:val="left" w:pos="2517"/>
              </w:tabs>
              <w:jc w:val="both"/>
            </w:pPr>
            <w:r w:rsidRPr="00FE75C2">
              <w:t xml:space="preserve">1раз в четверть </w:t>
            </w:r>
          </w:p>
          <w:p w:rsidR="003131C8" w:rsidRPr="00FE75C2" w:rsidRDefault="003131C8" w:rsidP="003131C8">
            <w:pPr>
              <w:tabs>
                <w:tab w:val="left" w:pos="2517"/>
              </w:tabs>
              <w:jc w:val="both"/>
            </w:pPr>
          </w:p>
          <w:p w:rsidR="003131C8" w:rsidRPr="00FE75C2" w:rsidRDefault="003131C8" w:rsidP="003131C8">
            <w:pPr>
              <w:tabs>
                <w:tab w:val="left" w:pos="2517"/>
              </w:tabs>
              <w:jc w:val="both"/>
            </w:pPr>
          </w:p>
          <w:p w:rsidR="003131C8" w:rsidRPr="00FE75C2" w:rsidRDefault="003131C8" w:rsidP="003131C8">
            <w:pPr>
              <w:tabs>
                <w:tab w:val="left" w:pos="2517"/>
              </w:tabs>
              <w:jc w:val="both"/>
            </w:pPr>
            <w:r w:rsidRPr="00FE75C2">
              <w:t xml:space="preserve">По мере необходимости </w:t>
            </w:r>
          </w:p>
          <w:p w:rsidR="003131C8" w:rsidRPr="00FE75C2" w:rsidRDefault="003131C8" w:rsidP="0019537C">
            <w:pPr>
              <w:tabs>
                <w:tab w:val="left" w:pos="2517"/>
              </w:tabs>
              <w:jc w:val="both"/>
            </w:pPr>
          </w:p>
          <w:p w:rsidR="003131C8" w:rsidRPr="00FE75C2" w:rsidRDefault="003131C8" w:rsidP="0019537C">
            <w:pPr>
              <w:tabs>
                <w:tab w:val="left" w:pos="2517"/>
              </w:tabs>
              <w:jc w:val="both"/>
            </w:pPr>
          </w:p>
          <w:p w:rsidR="003131C8" w:rsidRPr="00FE75C2" w:rsidRDefault="003131C8" w:rsidP="0019537C">
            <w:pPr>
              <w:tabs>
                <w:tab w:val="left" w:pos="2517"/>
              </w:tabs>
              <w:jc w:val="both"/>
            </w:pPr>
            <w:r w:rsidRPr="00FE75C2">
              <w:t>ежемесячно</w:t>
            </w:r>
          </w:p>
        </w:tc>
        <w:tc>
          <w:tcPr>
            <w:tcW w:w="2161" w:type="dxa"/>
          </w:tcPr>
          <w:p w:rsidR="003131C8" w:rsidRPr="00FE75C2" w:rsidRDefault="003131C8" w:rsidP="003131C8">
            <w:pPr>
              <w:tabs>
                <w:tab w:val="left" w:pos="2517"/>
              </w:tabs>
              <w:jc w:val="both"/>
            </w:pPr>
            <w:r w:rsidRPr="00FE75C2">
              <w:t xml:space="preserve">Классные руководители </w:t>
            </w:r>
          </w:p>
          <w:p w:rsidR="003131C8" w:rsidRPr="00FE75C2" w:rsidRDefault="003131C8" w:rsidP="003131C8">
            <w:pPr>
              <w:tabs>
                <w:tab w:val="left" w:pos="2517"/>
              </w:tabs>
              <w:jc w:val="both"/>
            </w:pPr>
          </w:p>
          <w:p w:rsidR="003131C8" w:rsidRPr="00FE75C2" w:rsidRDefault="003131C8" w:rsidP="003131C8">
            <w:pPr>
              <w:tabs>
                <w:tab w:val="left" w:pos="2517"/>
              </w:tabs>
              <w:jc w:val="both"/>
            </w:pPr>
            <w:r w:rsidRPr="00FE75C2">
              <w:t xml:space="preserve">Классные руководители </w:t>
            </w:r>
          </w:p>
          <w:p w:rsidR="003131C8" w:rsidRPr="00FE75C2" w:rsidRDefault="003131C8" w:rsidP="00A97087">
            <w:pPr>
              <w:tabs>
                <w:tab w:val="left" w:pos="2517"/>
              </w:tabs>
              <w:jc w:val="both"/>
            </w:pPr>
          </w:p>
        </w:tc>
      </w:tr>
      <w:tr w:rsidR="003131C8" w:rsidRPr="00FE75C2" w:rsidTr="003131C8">
        <w:trPr>
          <w:trHeight w:val="428"/>
        </w:trPr>
        <w:tc>
          <w:tcPr>
            <w:tcW w:w="2225" w:type="dxa"/>
          </w:tcPr>
          <w:p w:rsidR="003131C8" w:rsidRPr="00FE75C2" w:rsidRDefault="003131C8" w:rsidP="00F87086">
            <w:pPr>
              <w:tabs>
                <w:tab w:val="left" w:pos="2517"/>
              </w:tabs>
              <w:jc w:val="both"/>
            </w:pPr>
          </w:p>
        </w:tc>
        <w:tc>
          <w:tcPr>
            <w:tcW w:w="3126" w:type="dxa"/>
          </w:tcPr>
          <w:p w:rsidR="003131C8" w:rsidRPr="00FE75C2" w:rsidRDefault="003131C8" w:rsidP="003131C8">
            <w:pPr>
              <w:tabs>
                <w:tab w:val="left" w:pos="2517"/>
              </w:tabs>
              <w:jc w:val="both"/>
            </w:pPr>
            <w:r w:rsidRPr="00FE75C2">
              <w:t>Анкетирование родителей по занятости детей в кружках и секциях в каникулярное время</w:t>
            </w:r>
          </w:p>
        </w:tc>
        <w:tc>
          <w:tcPr>
            <w:tcW w:w="2059" w:type="dxa"/>
          </w:tcPr>
          <w:p w:rsidR="003131C8" w:rsidRPr="00FE75C2" w:rsidRDefault="003131C8" w:rsidP="003131C8">
            <w:pPr>
              <w:tabs>
                <w:tab w:val="left" w:pos="2517"/>
              </w:tabs>
              <w:jc w:val="both"/>
            </w:pPr>
            <w:r w:rsidRPr="00FE75C2">
              <w:t>II –е полугодие</w:t>
            </w:r>
          </w:p>
        </w:tc>
        <w:tc>
          <w:tcPr>
            <w:tcW w:w="2161" w:type="dxa"/>
          </w:tcPr>
          <w:p w:rsidR="003131C8" w:rsidRPr="00FE75C2" w:rsidRDefault="003131C8" w:rsidP="003131C8">
            <w:pPr>
              <w:tabs>
                <w:tab w:val="left" w:pos="2517"/>
              </w:tabs>
              <w:jc w:val="both"/>
            </w:pPr>
            <w:r w:rsidRPr="00FE75C2">
              <w:t xml:space="preserve">Классные руководители </w:t>
            </w:r>
          </w:p>
          <w:p w:rsidR="003131C8" w:rsidRPr="00FE75C2" w:rsidRDefault="003131C8" w:rsidP="003131C8">
            <w:pPr>
              <w:tabs>
                <w:tab w:val="left" w:pos="2517"/>
              </w:tabs>
              <w:jc w:val="both"/>
            </w:pPr>
          </w:p>
        </w:tc>
      </w:tr>
      <w:tr w:rsidR="003131C8" w:rsidRPr="00FE75C2" w:rsidTr="003131C8">
        <w:trPr>
          <w:trHeight w:val="428"/>
        </w:trPr>
        <w:tc>
          <w:tcPr>
            <w:tcW w:w="2225" w:type="dxa"/>
          </w:tcPr>
          <w:p w:rsidR="003131C8" w:rsidRPr="00FE75C2" w:rsidRDefault="003131C8" w:rsidP="00F87086">
            <w:pPr>
              <w:tabs>
                <w:tab w:val="left" w:pos="2517"/>
              </w:tabs>
              <w:jc w:val="both"/>
            </w:pPr>
          </w:p>
        </w:tc>
        <w:tc>
          <w:tcPr>
            <w:tcW w:w="3126" w:type="dxa"/>
          </w:tcPr>
          <w:p w:rsidR="003131C8" w:rsidRPr="00FE75C2" w:rsidRDefault="003131C8" w:rsidP="003131C8">
            <w:pPr>
              <w:tabs>
                <w:tab w:val="left" w:pos="2517"/>
              </w:tabs>
              <w:jc w:val="both"/>
            </w:pPr>
            <w:r w:rsidRPr="00FE75C2">
              <w:t xml:space="preserve">Исследование типа темперамента детей по Айзенку </w:t>
            </w:r>
          </w:p>
          <w:p w:rsidR="003131C8" w:rsidRPr="00FE75C2" w:rsidRDefault="003131C8" w:rsidP="003131C8">
            <w:pPr>
              <w:tabs>
                <w:tab w:val="left" w:pos="2517"/>
              </w:tabs>
              <w:jc w:val="both"/>
            </w:pPr>
          </w:p>
        </w:tc>
        <w:tc>
          <w:tcPr>
            <w:tcW w:w="2059" w:type="dxa"/>
          </w:tcPr>
          <w:p w:rsidR="003131C8" w:rsidRPr="00FE75C2" w:rsidRDefault="003131C8" w:rsidP="003131C8">
            <w:pPr>
              <w:tabs>
                <w:tab w:val="left" w:pos="2517"/>
              </w:tabs>
              <w:jc w:val="both"/>
            </w:pPr>
            <w:r w:rsidRPr="00FE75C2">
              <w:t>октябрь</w:t>
            </w:r>
          </w:p>
        </w:tc>
        <w:tc>
          <w:tcPr>
            <w:tcW w:w="2161" w:type="dxa"/>
          </w:tcPr>
          <w:p w:rsidR="003131C8" w:rsidRPr="00FE75C2" w:rsidRDefault="003131C8" w:rsidP="003131C8">
            <w:pPr>
              <w:tabs>
                <w:tab w:val="left" w:pos="2517"/>
              </w:tabs>
              <w:jc w:val="both"/>
            </w:pPr>
            <w:r w:rsidRPr="00FE75C2">
              <w:t xml:space="preserve">Классные руководители </w:t>
            </w:r>
          </w:p>
          <w:p w:rsidR="003131C8" w:rsidRPr="00FE75C2" w:rsidRDefault="003131C8" w:rsidP="003131C8">
            <w:pPr>
              <w:tabs>
                <w:tab w:val="left" w:pos="2517"/>
              </w:tabs>
              <w:jc w:val="both"/>
            </w:pPr>
          </w:p>
        </w:tc>
      </w:tr>
    </w:tbl>
    <w:p w:rsidR="003131C8" w:rsidRDefault="003131C8" w:rsidP="0019537C">
      <w:pPr>
        <w:tabs>
          <w:tab w:val="left" w:pos="2517"/>
        </w:tabs>
        <w:jc w:val="both"/>
        <w:rPr>
          <w:szCs w:val="28"/>
        </w:rPr>
      </w:pPr>
      <w:r w:rsidRPr="00FE75C2">
        <w:t>Основной целью исследования является изучение динамики развития и воспи</w:t>
      </w:r>
      <w:r w:rsidRPr="003131C8">
        <w:rPr>
          <w:szCs w:val="28"/>
        </w:rPr>
        <w:t xml:space="preserve">тания обучающихся в условиях специально-организованной воспитательной деятельности (разработанная образовательной организацией программа воспитания и социализации). В рамках исследования следует выделить три этапа: </w:t>
      </w:r>
    </w:p>
    <w:p w:rsidR="003131C8" w:rsidRDefault="003131C8" w:rsidP="0019537C">
      <w:pPr>
        <w:tabs>
          <w:tab w:val="left" w:pos="2517"/>
        </w:tabs>
        <w:jc w:val="both"/>
        <w:rPr>
          <w:szCs w:val="28"/>
        </w:rPr>
      </w:pPr>
      <w:r w:rsidRPr="003131C8">
        <w:rPr>
          <w:szCs w:val="28"/>
        </w:rPr>
        <w:t xml:space="preserve">Этап 1. Контрольный этап исследования (начало учебного года) 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 </w:t>
      </w:r>
    </w:p>
    <w:p w:rsidR="003131C8" w:rsidRDefault="003131C8" w:rsidP="0019537C">
      <w:pPr>
        <w:tabs>
          <w:tab w:val="left" w:pos="2517"/>
        </w:tabs>
        <w:jc w:val="both"/>
        <w:rPr>
          <w:szCs w:val="28"/>
        </w:rPr>
      </w:pPr>
      <w:r w:rsidRPr="003131C8">
        <w:rPr>
          <w:szCs w:val="28"/>
        </w:rPr>
        <w:t>Этап 2. Формирующий этап исследования (в течении всего учебного года) предполагает реализацию образовательной организацией основных направлений программы воспитания и социализации обучающихся; выполнение и корректировка плана воспитательной работы.</w:t>
      </w:r>
    </w:p>
    <w:p w:rsidR="003131C8" w:rsidRDefault="003131C8" w:rsidP="0019537C">
      <w:pPr>
        <w:tabs>
          <w:tab w:val="left" w:pos="2517"/>
        </w:tabs>
        <w:jc w:val="both"/>
        <w:rPr>
          <w:szCs w:val="28"/>
        </w:rPr>
      </w:pPr>
      <w:r w:rsidRPr="003131C8">
        <w:rPr>
          <w:szCs w:val="28"/>
        </w:rPr>
        <w:t xml:space="preserve"> Этап 3. Интерпретационный этап исследования (окончание учебного года) 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социализации обучающихся. </w:t>
      </w:r>
    </w:p>
    <w:p w:rsidR="003131C8" w:rsidRDefault="003131C8" w:rsidP="0019537C">
      <w:pPr>
        <w:tabs>
          <w:tab w:val="left" w:pos="2517"/>
        </w:tabs>
        <w:jc w:val="both"/>
        <w:rPr>
          <w:szCs w:val="28"/>
        </w:rPr>
      </w:pPr>
      <w:r w:rsidRPr="003131C8">
        <w:rPr>
          <w:szCs w:val="28"/>
        </w:rPr>
        <w:t xml:space="preserve">Заключительный этап предполагает исследование динамики развития младших школьников и анализ выполнения годового плана воспитательной работы. Для изучения </w:t>
      </w:r>
      <w:r w:rsidRPr="003131C8">
        <w:rPr>
          <w:szCs w:val="28"/>
        </w:rPr>
        <w:lastRenderedPageBreak/>
        <w:t xml:space="preserve">динамики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3131C8" w:rsidRDefault="003131C8" w:rsidP="0019537C">
      <w:pPr>
        <w:tabs>
          <w:tab w:val="left" w:pos="2517"/>
        </w:tabs>
        <w:jc w:val="both"/>
        <w:rPr>
          <w:szCs w:val="28"/>
        </w:rPr>
      </w:pPr>
      <w:r w:rsidRPr="003131C8">
        <w:rPr>
          <w:szCs w:val="28"/>
        </w:rPr>
        <w:t xml:space="preserve">Комплексная оценка эффективности реализуемой образовательной организацией воспитательной программы осуществляется в соответствии с динамикой основных показателей целостного процесса духовно-нравственного развития, воспитания и социализации младших школьников: </w:t>
      </w:r>
    </w:p>
    <w:p w:rsidR="003131C8" w:rsidRDefault="003131C8" w:rsidP="0019537C">
      <w:pPr>
        <w:tabs>
          <w:tab w:val="left" w:pos="2517"/>
        </w:tabs>
        <w:jc w:val="both"/>
        <w:rPr>
          <w:szCs w:val="28"/>
        </w:rPr>
      </w:pPr>
      <w:r w:rsidRPr="003131C8">
        <w:rPr>
          <w:szCs w:val="28"/>
        </w:rPr>
        <w:t xml:space="preserve">В качестве критериев, по которым изучается динамика процесса воспитания и социализации обучающихся, выделены: </w:t>
      </w:r>
    </w:p>
    <w:p w:rsidR="003131C8" w:rsidRDefault="003131C8" w:rsidP="0019537C">
      <w:pPr>
        <w:tabs>
          <w:tab w:val="left" w:pos="2517"/>
        </w:tabs>
        <w:jc w:val="both"/>
        <w:rPr>
          <w:szCs w:val="28"/>
        </w:rPr>
      </w:pPr>
      <w:r w:rsidRPr="003131C8">
        <w:rPr>
          <w:szCs w:val="28"/>
        </w:rPr>
        <w:t xml:space="preserve">1. Положительная динамика – увеличение положительных значений выделенных показателей 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 </w:t>
      </w:r>
    </w:p>
    <w:p w:rsidR="003131C8" w:rsidRPr="003131C8" w:rsidRDefault="003131C8" w:rsidP="0019537C">
      <w:pPr>
        <w:tabs>
          <w:tab w:val="left" w:pos="2517"/>
        </w:tabs>
        <w:jc w:val="both"/>
        <w:rPr>
          <w:szCs w:val="28"/>
        </w:rPr>
      </w:pPr>
      <w:r w:rsidRPr="003131C8">
        <w:rPr>
          <w:szCs w:val="28"/>
        </w:rPr>
        <w:t>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(окончание</w:t>
      </w:r>
      <w:r w:rsidR="00FE75C2">
        <w:rPr>
          <w:szCs w:val="28"/>
        </w:rPr>
        <w:t xml:space="preserve"> </w:t>
      </w:r>
    </w:p>
    <w:p w:rsidR="003131C8" w:rsidRDefault="003131C8" w:rsidP="003131C8">
      <w:pPr>
        <w:tabs>
          <w:tab w:val="left" w:pos="2517"/>
        </w:tabs>
        <w:jc w:val="both"/>
        <w:rPr>
          <w:szCs w:val="28"/>
        </w:rPr>
      </w:pPr>
      <w:r w:rsidRPr="003131C8">
        <w:rPr>
          <w:szCs w:val="28"/>
        </w:rPr>
        <w:t>учебного года) по сравнению с результатами контрольного этапа исследования (начало учебного года).</w:t>
      </w:r>
    </w:p>
    <w:p w:rsidR="00A97087" w:rsidRDefault="003131C8" w:rsidP="003131C8">
      <w:pPr>
        <w:tabs>
          <w:tab w:val="left" w:pos="2517"/>
        </w:tabs>
        <w:jc w:val="both"/>
        <w:rPr>
          <w:szCs w:val="28"/>
        </w:rPr>
      </w:pPr>
      <w:r w:rsidRPr="003131C8">
        <w:rPr>
          <w:szCs w:val="28"/>
        </w:rPr>
        <w:t xml:space="preserve"> 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w:t>
      </w:r>
    </w:p>
    <w:p w:rsidR="003131C8" w:rsidRDefault="003131C8" w:rsidP="003131C8">
      <w:pPr>
        <w:tabs>
          <w:tab w:val="left" w:pos="2517"/>
        </w:tabs>
        <w:jc w:val="both"/>
        <w:rPr>
          <w:szCs w:val="28"/>
        </w:rPr>
      </w:pPr>
      <w:r w:rsidRPr="003131C8">
        <w:rPr>
          <w:szCs w:val="28"/>
        </w:rPr>
        <w:t xml:space="preserve"> При условии соответствия содержания исследуемых показателей у обучающихся, в педагогическом коллективе и детско-родительских отношениях общепринятым моральным нормам, устойчивость показателей может являться одной из характеристик положительной динамики развития младших школьников и показателем эффективности реализации образовательной организацией программы воспитания и социализации обучающихся. </w:t>
      </w:r>
    </w:p>
    <w:p w:rsidR="003131C8" w:rsidRDefault="003131C8" w:rsidP="003131C8">
      <w:pPr>
        <w:tabs>
          <w:tab w:val="left" w:pos="2517"/>
        </w:tabs>
        <w:jc w:val="both"/>
        <w:rPr>
          <w:szCs w:val="28"/>
        </w:rPr>
      </w:pPr>
      <w:r w:rsidRPr="003131C8">
        <w:rPr>
          <w:szCs w:val="28"/>
        </w:rPr>
        <w:t xml:space="preserve">На основе результатов исследования составляется характеристика класса и индивидуальная характеристика учащегося, включающая три основных компонента:  </w:t>
      </w:r>
    </w:p>
    <w:p w:rsidR="003131C8" w:rsidRDefault="003131C8" w:rsidP="003131C8">
      <w:pPr>
        <w:tabs>
          <w:tab w:val="left" w:pos="2517"/>
        </w:tabs>
        <w:jc w:val="both"/>
        <w:rPr>
          <w:szCs w:val="28"/>
        </w:rPr>
      </w:pPr>
      <w:r w:rsidRPr="003131C8">
        <w:rPr>
          <w:szCs w:val="28"/>
        </w:rPr>
        <w:t xml:space="preserve">– характеристику достижений и положительных качеств обучающегося; </w:t>
      </w:r>
    </w:p>
    <w:p w:rsidR="003131C8" w:rsidRDefault="003131C8" w:rsidP="003131C8">
      <w:pPr>
        <w:tabs>
          <w:tab w:val="left" w:pos="2517"/>
        </w:tabs>
        <w:jc w:val="both"/>
        <w:rPr>
          <w:szCs w:val="28"/>
        </w:rPr>
      </w:pPr>
      <w:r w:rsidRPr="003131C8">
        <w:rPr>
          <w:szCs w:val="28"/>
        </w:rPr>
        <w:t xml:space="preserve"> – определение приоритетных задач и направлений индивидуального развития; </w:t>
      </w:r>
    </w:p>
    <w:p w:rsidR="003131C8" w:rsidRPr="003131C8" w:rsidRDefault="003131C8" w:rsidP="003131C8">
      <w:pPr>
        <w:tabs>
          <w:tab w:val="left" w:pos="2517"/>
        </w:tabs>
        <w:jc w:val="both"/>
        <w:rPr>
          <w:szCs w:val="28"/>
        </w:rPr>
      </w:pPr>
      <w:r w:rsidRPr="003131C8">
        <w:rPr>
          <w:szCs w:val="28"/>
        </w:rPr>
        <w:t xml:space="preserve"> – систему психолого-педагогических рекомендаций, призванных обеспечить гармоничное развитие обучающегося и успешную реализацию задач начального общего образования.  </w:t>
      </w:r>
    </w:p>
    <w:p w:rsidR="003131C8" w:rsidRPr="003131C8" w:rsidRDefault="003131C8" w:rsidP="003131C8">
      <w:pPr>
        <w:tabs>
          <w:tab w:val="left" w:pos="2517"/>
        </w:tabs>
        <w:jc w:val="both"/>
        <w:rPr>
          <w:szCs w:val="28"/>
        </w:rPr>
      </w:pPr>
      <w:r w:rsidRPr="003131C8">
        <w:rPr>
          <w:szCs w:val="28"/>
        </w:rPr>
        <w:t xml:space="preserve"> </w:t>
      </w:r>
    </w:p>
    <w:p w:rsidR="003131C8" w:rsidRPr="003131C8" w:rsidRDefault="003131C8" w:rsidP="003131C8">
      <w:pPr>
        <w:tabs>
          <w:tab w:val="left" w:pos="2517"/>
        </w:tabs>
        <w:jc w:val="center"/>
        <w:rPr>
          <w:b/>
          <w:szCs w:val="28"/>
        </w:rPr>
      </w:pPr>
      <w:r w:rsidRPr="003131C8">
        <w:rPr>
          <w:b/>
          <w:szCs w:val="28"/>
        </w:rPr>
        <w:t>2.4. Программа формирования экологической культуры, здорового и безопасного образа жизни</w:t>
      </w:r>
    </w:p>
    <w:p w:rsidR="003131C8" w:rsidRPr="003131C8" w:rsidRDefault="003131C8" w:rsidP="003131C8">
      <w:pPr>
        <w:tabs>
          <w:tab w:val="left" w:pos="2517"/>
        </w:tabs>
        <w:jc w:val="both"/>
        <w:rPr>
          <w:szCs w:val="28"/>
        </w:rPr>
      </w:pPr>
      <w:r w:rsidRPr="003131C8">
        <w:rPr>
          <w:szCs w:val="28"/>
        </w:rPr>
        <w:t xml:space="preserve"> </w:t>
      </w:r>
    </w:p>
    <w:p w:rsidR="003131C8" w:rsidRDefault="003131C8" w:rsidP="003131C8">
      <w:pPr>
        <w:tabs>
          <w:tab w:val="left" w:pos="2517"/>
        </w:tabs>
        <w:jc w:val="both"/>
        <w:rPr>
          <w:szCs w:val="28"/>
        </w:rPr>
      </w:pPr>
      <w:r w:rsidRPr="003131C8">
        <w:rPr>
          <w:szCs w:val="28"/>
        </w:rPr>
        <w:t xml:space="preserve">Программа формирования экологической культуры, здорового и безопасного образа жизни обучающихся на уровне начального общего образования МБОУ </w:t>
      </w:r>
      <w:r>
        <w:rPr>
          <w:szCs w:val="28"/>
        </w:rPr>
        <w:t>Н-УО</w:t>
      </w:r>
      <w:r w:rsidRPr="003131C8">
        <w:rPr>
          <w:szCs w:val="28"/>
        </w:rPr>
        <w:t>ОШ №</w:t>
      </w:r>
      <w:r>
        <w:rPr>
          <w:szCs w:val="28"/>
        </w:rPr>
        <w:t>14</w:t>
      </w:r>
      <w:r w:rsidRPr="003131C8">
        <w:rPr>
          <w:szCs w:val="28"/>
        </w:rPr>
        <w:t xml:space="preserve"> представляет собой  комплексную программу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w:t>
      </w:r>
    </w:p>
    <w:p w:rsidR="003131C8" w:rsidRDefault="003131C8" w:rsidP="003131C8">
      <w:pPr>
        <w:tabs>
          <w:tab w:val="left" w:pos="2517"/>
        </w:tabs>
        <w:jc w:val="both"/>
        <w:rPr>
          <w:szCs w:val="28"/>
        </w:rPr>
      </w:pPr>
      <w:r w:rsidRPr="003131C8">
        <w:rPr>
          <w:szCs w:val="28"/>
        </w:rPr>
        <w:t xml:space="preserve">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w:t>
      </w:r>
      <w:r w:rsidRPr="003131C8">
        <w:rPr>
          <w:szCs w:val="28"/>
        </w:rPr>
        <w:lastRenderedPageBreak/>
        <w:t>просвещению, ценить природу как источник духовного развития, информации, красоты, здоровья, материального благополучия.</w:t>
      </w:r>
    </w:p>
    <w:p w:rsidR="00A97087" w:rsidRDefault="003131C8" w:rsidP="003131C8">
      <w:pPr>
        <w:tabs>
          <w:tab w:val="left" w:pos="2517"/>
        </w:tabs>
        <w:jc w:val="both"/>
        <w:rPr>
          <w:szCs w:val="28"/>
        </w:rPr>
      </w:pPr>
      <w:r w:rsidRPr="003131C8">
        <w:rPr>
          <w:szCs w:val="28"/>
        </w:rPr>
        <w:t xml:space="preserve"> Нормативно-правовой и документальной основой Программы формирования экологической культуры, здорового и безопасного образа жизни обучающихся начального общего образования в МБОУ </w:t>
      </w:r>
      <w:r w:rsidR="00A97087">
        <w:rPr>
          <w:szCs w:val="28"/>
        </w:rPr>
        <w:t>Ново-Украинской О</w:t>
      </w:r>
      <w:r w:rsidRPr="003131C8">
        <w:rPr>
          <w:szCs w:val="28"/>
        </w:rPr>
        <w:t>ОШ №</w:t>
      </w:r>
      <w:r w:rsidR="00A97087">
        <w:rPr>
          <w:szCs w:val="28"/>
        </w:rPr>
        <w:t>14</w:t>
      </w:r>
      <w:r w:rsidRPr="003131C8">
        <w:rPr>
          <w:szCs w:val="28"/>
        </w:rPr>
        <w:t xml:space="preserve"> являются: </w:t>
      </w:r>
    </w:p>
    <w:p w:rsidR="00A97087" w:rsidRDefault="003131C8" w:rsidP="003131C8">
      <w:pPr>
        <w:tabs>
          <w:tab w:val="left" w:pos="2517"/>
        </w:tabs>
        <w:jc w:val="both"/>
        <w:rPr>
          <w:szCs w:val="28"/>
        </w:rPr>
      </w:pPr>
      <w:r w:rsidRPr="003131C8">
        <w:rPr>
          <w:szCs w:val="28"/>
        </w:rPr>
        <w:t xml:space="preserve"> Федеральный Закон «Об образовании в Российской Федерации» (от 29.12. 2012 №273-ФЗ); </w:t>
      </w:r>
    </w:p>
    <w:p w:rsidR="00A97087" w:rsidRDefault="003131C8" w:rsidP="003131C8">
      <w:pPr>
        <w:tabs>
          <w:tab w:val="left" w:pos="2517"/>
        </w:tabs>
        <w:jc w:val="both"/>
        <w:rPr>
          <w:szCs w:val="28"/>
        </w:rPr>
      </w:pPr>
      <w:r w:rsidRPr="003131C8">
        <w:rPr>
          <w:szCs w:val="28"/>
        </w:rPr>
        <w:t xml:space="preserve"> Национальная образовательная инициатива «Наша новая школа» (утверждена Президентом РФ от 04.02.2010 №Пр-271); </w:t>
      </w:r>
    </w:p>
    <w:p w:rsidR="00A97087" w:rsidRDefault="003131C8" w:rsidP="003131C8">
      <w:pPr>
        <w:tabs>
          <w:tab w:val="left" w:pos="2517"/>
        </w:tabs>
        <w:jc w:val="both"/>
        <w:rPr>
          <w:szCs w:val="28"/>
        </w:rPr>
      </w:pPr>
      <w:r w:rsidRPr="003131C8">
        <w:rPr>
          <w:szCs w:val="28"/>
        </w:rPr>
        <w:t xml:space="preserve"> Федеральный государственный образовательный стандарт начального общего образования; </w:t>
      </w:r>
    </w:p>
    <w:p w:rsidR="00A97087" w:rsidRDefault="003131C8" w:rsidP="003131C8">
      <w:pPr>
        <w:tabs>
          <w:tab w:val="left" w:pos="2517"/>
        </w:tabs>
        <w:jc w:val="both"/>
        <w:rPr>
          <w:szCs w:val="28"/>
        </w:rPr>
      </w:pPr>
      <w:r w:rsidRPr="003131C8">
        <w:rPr>
          <w:szCs w:val="28"/>
        </w:rPr>
        <w:t xml:space="preserve"> 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 </w:t>
      </w:r>
    </w:p>
    <w:p w:rsidR="00E54F6E" w:rsidRDefault="003131C8" w:rsidP="003131C8">
      <w:pPr>
        <w:tabs>
          <w:tab w:val="left" w:pos="2517"/>
        </w:tabs>
        <w:jc w:val="both"/>
        <w:rPr>
          <w:szCs w:val="28"/>
        </w:rPr>
      </w:pPr>
      <w:r w:rsidRPr="003131C8">
        <w:rPr>
          <w:szCs w:val="28"/>
        </w:rPr>
        <w:t> Рекомендации по организации обучения в первом классе четырехлетней начальной школы (Письмо МО РФ № 408/13-13 от 20.04.2001);</w:t>
      </w:r>
    </w:p>
    <w:p w:rsidR="00A97087" w:rsidRDefault="00A97087" w:rsidP="00A97087">
      <w:pPr>
        <w:tabs>
          <w:tab w:val="left" w:pos="2517"/>
        </w:tabs>
        <w:jc w:val="both"/>
        <w:rPr>
          <w:szCs w:val="28"/>
        </w:rPr>
      </w:pPr>
      <w:r w:rsidRPr="00A97087">
        <w:rPr>
          <w:szCs w:val="28"/>
        </w:rPr>
        <w:t> Об организации обучения в первом классе четырехлетней начальной школы (Письмо МО РФ № 202/11-13 от 25.09.2000);</w:t>
      </w:r>
    </w:p>
    <w:p w:rsidR="00A97087" w:rsidRDefault="00A97087" w:rsidP="00A97087">
      <w:pPr>
        <w:tabs>
          <w:tab w:val="left" w:pos="2517"/>
        </w:tabs>
        <w:jc w:val="both"/>
        <w:rPr>
          <w:szCs w:val="28"/>
        </w:rPr>
      </w:pPr>
      <w:r w:rsidRPr="00A97087">
        <w:rPr>
          <w:szCs w:val="28"/>
        </w:rPr>
        <w:t xml:space="preserve"> </w:t>
      </w:r>
      <w:r w:rsidRPr="00A97087">
        <w:rPr>
          <w:szCs w:val="28"/>
        </w:rPr>
        <w:t> О недопустимости перегрузок обучающихся в начальной школе (Письмо МО РФ № 220/11-13 от 20.02.1999);</w:t>
      </w:r>
    </w:p>
    <w:p w:rsidR="00A97087" w:rsidRPr="00A97087" w:rsidRDefault="00A97087" w:rsidP="00A97087">
      <w:pPr>
        <w:tabs>
          <w:tab w:val="left" w:pos="2517"/>
        </w:tabs>
        <w:jc w:val="both"/>
        <w:rPr>
          <w:szCs w:val="28"/>
        </w:rPr>
      </w:pPr>
      <w:r w:rsidRPr="00A97087">
        <w:rPr>
          <w:szCs w:val="28"/>
        </w:rPr>
        <w:t xml:space="preserve"> </w:t>
      </w:r>
      <w:r w:rsidRPr="00A97087">
        <w:rPr>
          <w:szCs w:val="28"/>
        </w:rPr>
        <w:t xml:space="preserve"> Рекомендации по использованию компьютеров в начальной школе. (Письмо МО РФ и НИИ гигиены и охраны здоровья детей и подростков РАМ № 199/13 от 28.03.2002); </w:t>
      </w:r>
    </w:p>
    <w:p w:rsidR="00A97087" w:rsidRDefault="00A97087" w:rsidP="00A97087">
      <w:pPr>
        <w:tabs>
          <w:tab w:val="left" w:pos="2517"/>
        </w:tabs>
        <w:jc w:val="both"/>
        <w:rPr>
          <w:szCs w:val="28"/>
        </w:rPr>
      </w:pPr>
      <w:r w:rsidRPr="00A97087">
        <w:rPr>
          <w:szCs w:val="28"/>
        </w:rPr>
        <w:t xml:space="preserve"> Программа формирования экологической культуры,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w:t>
      </w:r>
    </w:p>
    <w:p w:rsidR="00A97087" w:rsidRDefault="00A97087" w:rsidP="00A97087">
      <w:pPr>
        <w:tabs>
          <w:tab w:val="left" w:pos="2517"/>
        </w:tabs>
        <w:jc w:val="both"/>
        <w:rPr>
          <w:szCs w:val="28"/>
        </w:rPr>
      </w:pPr>
      <w:r w:rsidRPr="00A97087">
        <w:rPr>
          <w:szCs w:val="28"/>
        </w:rPr>
        <w:t> неблагоприятные социальные, экономические и экологические условия;</w:t>
      </w:r>
    </w:p>
    <w:p w:rsidR="00A97087" w:rsidRDefault="00A97087" w:rsidP="00A97087">
      <w:pPr>
        <w:tabs>
          <w:tab w:val="left" w:pos="2517"/>
        </w:tabs>
        <w:jc w:val="both"/>
        <w:rPr>
          <w:szCs w:val="28"/>
        </w:rPr>
      </w:pPr>
      <w:r w:rsidRPr="00A97087">
        <w:rPr>
          <w:szCs w:val="28"/>
        </w:rPr>
        <w:t xml:space="preserve"> </w:t>
      </w:r>
      <w:r w:rsidRPr="00A97087">
        <w:rPr>
          <w:szCs w:val="28"/>
        </w:rPr>
        <w:t xml:space="preserve">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w:t>
      </w:r>
    </w:p>
    <w:p w:rsidR="00A97087" w:rsidRDefault="00A97087" w:rsidP="00A97087">
      <w:pPr>
        <w:tabs>
          <w:tab w:val="left" w:pos="2517"/>
        </w:tabs>
        <w:jc w:val="both"/>
        <w:rPr>
          <w:szCs w:val="28"/>
        </w:rPr>
      </w:pPr>
      <w:r w:rsidRPr="00A97087">
        <w:rPr>
          <w:szCs w:val="28"/>
        </w:rPr>
        <w:t xml:space="preserve">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 </w:t>
      </w:r>
    </w:p>
    <w:p w:rsidR="00A97087" w:rsidRDefault="00A97087" w:rsidP="00A97087">
      <w:pPr>
        <w:tabs>
          <w:tab w:val="left" w:pos="2517"/>
        </w:tabs>
        <w:jc w:val="both"/>
        <w:rPr>
          <w:szCs w:val="28"/>
        </w:rPr>
      </w:pPr>
      <w:r w:rsidRPr="00A97087">
        <w:rPr>
          <w:szCs w:val="28"/>
        </w:rPr>
        <w:t xml:space="preserve"> 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w:t>
      </w:r>
    </w:p>
    <w:p w:rsidR="00A97087" w:rsidRDefault="00A97087" w:rsidP="00A97087">
      <w:pPr>
        <w:tabs>
          <w:tab w:val="left" w:pos="2517"/>
        </w:tabs>
        <w:jc w:val="both"/>
        <w:rPr>
          <w:b/>
          <w:szCs w:val="28"/>
        </w:rPr>
      </w:pPr>
    </w:p>
    <w:p w:rsidR="00A97087" w:rsidRDefault="00A97087" w:rsidP="00A97087">
      <w:pPr>
        <w:tabs>
          <w:tab w:val="left" w:pos="2517"/>
        </w:tabs>
        <w:jc w:val="both"/>
        <w:rPr>
          <w:szCs w:val="28"/>
        </w:rPr>
      </w:pPr>
      <w:r w:rsidRPr="00A97087">
        <w:rPr>
          <w:b/>
          <w:szCs w:val="28"/>
        </w:rPr>
        <w:t>Цель программы</w:t>
      </w:r>
      <w:r w:rsidRPr="00A97087">
        <w:rPr>
          <w:szCs w:val="28"/>
        </w:rPr>
        <w:t xml:space="preserve">: </w:t>
      </w:r>
    </w:p>
    <w:p w:rsidR="00A97087" w:rsidRDefault="00A97087" w:rsidP="00A97087">
      <w:pPr>
        <w:tabs>
          <w:tab w:val="left" w:pos="2517"/>
        </w:tabs>
        <w:jc w:val="both"/>
        <w:rPr>
          <w:szCs w:val="28"/>
        </w:rPr>
      </w:pPr>
      <w:r w:rsidRPr="00A97087">
        <w:rPr>
          <w:szCs w:val="28"/>
        </w:rPr>
        <w:t xml:space="preserve">обеспечить системный подход к созданию здоровьесберегающей среды, способствующей формированию личностных ориентиров и норм поведения, обеспечивающих экологическую культуру, сохранение и укрепление физического и психического здоровья младших школьников, способствующей познавательному и эмоциональному развитию детей, достижению планируемых результатов освоения основной образовательной программы начального общего образования. Задачи программы: </w:t>
      </w:r>
    </w:p>
    <w:p w:rsidR="00A97087" w:rsidRDefault="00A97087" w:rsidP="00A97087">
      <w:pPr>
        <w:tabs>
          <w:tab w:val="left" w:pos="2517"/>
        </w:tabs>
        <w:jc w:val="both"/>
        <w:rPr>
          <w:szCs w:val="28"/>
        </w:rPr>
      </w:pPr>
      <w:r w:rsidRPr="00A97087">
        <w:rPr>
          <w:szCs w:val="28"/>
        </w:rPr>
        <w:t xml:space="preserve">1) сформировать представление о позитивных факторах, влияющих на здоровье: </w:t>
      </w:r>
    </w:p>
    <w:p w:rsidR="00A97087" w:rsidRDefault="00A97087" w:rsidP="00A97087">
      <w:pPr>
        <w:tabs>
          <w:tab w:val="left" w:pos="2517"/>
        </w:tabs>
        <w:jc w:val="both"/>
        <w:rPr>
          <w:szCs w:val="28"/>
        </w:rPr>
      </w:pPr>
      <w:r w:rsidRPr="00A97087">
        <w:rPr>
          <w:szCs w:val="28"/>
        </w:rPr>
        <w:t>- о рациональной организации режима дня, учебы и отдыха, двигательной активности;</w:t>
      </w:r>
    </w:p>
    <w:p w:rsidR="00A97087" w:rsidRDefault="00A97087" w:rsidP="00A97087">
      <w:pPr>
        <w:tabs>
          <w:tab w:val="left" w:pos="2517"/>
        </w:tabs>
        <w:jc w:val="both"/>
        <w:rPr>
          <w:szCs w:val="28"/>
        </w:rPr>
      </w:pPr>
      <w:r w:rsidRPr="00A97087">
        <w:rPr>
          <w:szCs w:val="28"/>
        </w:rPr>
        <w:t xml:space="preserve"> - правильном (здоровом) питании, его режиме, структуре, полезных продуктах;</w:t>
      </w:r>
    </w:p>
    <w:p w:rsidR="00A97087" w:rsidRDefault="00A97087" w:rsidP="00A97087">
      <w:pPr>
        <w:tabs>
          <w:tab w:val="left" w:pos="2517"/>
        </w:tabs>
        <w:jc w:val="both"/>
        <w:rPr>
          <w:szCs w:val="28"/>
        </w:rPr>
      </w:pPr>
      <w:r w:rsidRPr="00A97087">
        <w:rPr>
          <w:szCs w:val="28"/>
        </w:rPr>
        <w:t xml:space="preserve"> -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97087" w:rsidRDefault="00A97087" w:rsidP="00A97087">
      <w:pPr>
        <w:tabs>
          <w:tab w:val="left" w:pos="2517"/>
        </w:tabs>
        <w:jc w:val="both"/>
        <w:rPr>
          <w:szCs w:val="28"/>
        </w:rPr>
      </w:pPr>
      <w:r w:rsidRPr="00A97087">
        <w:rPr>
          <w:szCs w:val="28"/>
        </w:rPr>
        <w:t xml:space="preserve"> - основных компонентах культуры здоровья и здорового образа жизни;         </w:t>
      </w:r>
    </w:p>
    <w:p w:rsidR="00A97087" w:rsidRDefault="00A97087" w:rsidP="00A97087">
      <w:pPr>
        <w:tabs>
          <w:tab w:val="left" w:pos="2517"/>
        </w:tabs>
        <w:jc w:val="both"/>
        <w:rPr>
          <w:szCs w:val="28"/>
        </w:rPr>
      </w:pPr>
      <w:r w:rsidRPr="00A97087">
        <w:rPr>
          <w:szCs w:val="28"/>
        </w:rPr>
        <w:lastRenderedPageBreak/>
        <w:t xml:space="preserve">  2)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A97087" w:rsidRDefault="00A97087" w:rsidP="00A97087">
      <w:pPr>
        <w:tabs>
          <w:tab w:val="left" w:pos="2517"/>
        </w:tabs>
        <w:jc w:val="both"/>
        <w:rPr>
          <w:szCs w:val="28"/>
        </w:rPr>
      </w:pPr>
      <w:r w:rsidRPr="00A97087">
        <w:rPr>
          <w:szCs w:val="28"/>
        </w:rPr>
        <w:t>3) научить обучающихся:</w:t>
      </w:r>
    </w:p>
    <w:p w:rsidR="00A97087" w:rsidRDefault="00A97087" w:rsidP="00A97087">
      <w:pPr>
        <w:tabs>
          <w:tab w:val="left" w:pos="2517"/>
        </w:tabs>
        <w:jc w:val="both"/>
        <w:rPr>
          <w:szCs w:val="28"/>
        </w:rPr>
      </w:pPr>
      <w:r w:rsidRPr="00A97087">
        <w:rPr>
          <w:szCs w:val="28"/>
        </w:rPr>
        <w:t xml:space="preserve"> - делать осознанный выбор поступков, поведения, позволяющих сохранять и укреплять здоровье; </w:t>
      </w:r>
    </w:p>
    <w:p w:rsidR="00A97087" w:rsidRDefault="00A97087" w:rsidP="00A97087">
      <w:pPr>
        <w:tabs>
          <w:tab w:val="left" w:pos="2517"/>
        </w:tabs>
        <w:jc w:val="both"/>
        <w:rPr>
          <w:szCs w:val="28"/>
        </w:rPr>
      </w:pPr>
      <w:r w:rsidRPr="00A97087">
        <w:rPr>
          <w:szCs w:val="28"/>
        </w:rPr>
        <w:t xml:space="preserve">- выполнять правила личной гигиены и развить готовность на основе ее использования самостоятельно поддерживать свое здоровье; </w:t>
      </w:r>
    </w:p>
    <w:p w:rsidR="00A97087" w:rsidRPr="003131C8" w:rsidRDefault="00A97087" w:rsidP="00A97087">
      <w:pPr>
        <w:tabs>
          <w:tab w:val="left" w:pos="2517"/>
        </w:tabs>
        <w:jc w:val="both"/>
        <w:rPr>
          <w:szCs w:val="28"/>
        </w:rPr>
      </w:pPr>
      <w:r w:rsidRPr="00A97087">
        <w:rPr>
          <w:szCs w:val="28"/>
        </w:rPr>
        <w:t>- составлять, анализировать и контролировать свой режим дня;</w:t>
      </w:r>
    </w:p>
    <w:p w:rsidR="00A97087" w:rsidRDefault="00A97087" w:rsidP="00A97087">
      <w:pPr>
        <w:tabs>
          <w:tab w:val="left" w:pos="2517"/>
        </w:tabs>
        <w:jc w:val="both"/>
      </w:pPr>
      <w:r>
        <w:t xml:space="preserve">- элементарным навыкам эмоциональной разгрузки (релаксации);         </w:t>
      </w:r>
    </w:p>
    <w:p w:rsidR="00A97087" w:rsidRDefault="00A97087" w:rsidP="00A97087">
      <w:pPr>
        <w:tabs>
          <w:tab w:val="left" w:pos="2517"/>
        </w:tabs>
        <w:jc w:val="both"/>
      </w:pPr>
      <w:r>
        <w:t xml:space="preserve"> 4) 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т.п.), о существовании причин возникновения зависимости от табака, алкоголя, наркотиков и других психоактивных веществ, их пагубном влиянии на здоровье;        </w:t>
      </w:r>
    </w:p>
    <w:p w:rsidR="00A97087" w:rsidRDefault="00A97087" w:rsidP="00A97087">
      <w:pPr>
        <w:tabs>
          <w:tab w:val="left" w:pos="2517"/>
        </w:tabs>
        <w:jc w:val="both"/>
      </w:pPr>
      <w:r>
        <w:t xml:space="preserve">5) 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        6) сформировать познавательный интерес и бережное отношение к природе. </w:t>
      </w:r>
    </w:p>
    <w:p w:rsidR="00A97087" w:rsidRDefault="00A97087" w:rsidP="00A97087">
      <w:pPr>
        <w:tabs>
          <w:tab w:val="left" w:pos="2517"/>
        </w:tabs>
        <w:jc w:val="both"/>
      </w:pPr>
      <w:r w:rsidRPr="00A97087">
        <w:rPr>
          <w:b/>
        </w:rPr>
        <w:t>Планируемые результаты формирования экологической культуры</w:t>
      </w:r>
      <w:r>
        <w:t xml:space="preserve">, здорового и безопасного образа жизни </w:t>
      </w:r>
    </w:p>
    <w:p w:rsidR="00A97087" w:rsidRDefault="00A97087" w:rsidP="00A97087">
      <w:pPr>
        <w:tabs>
          <w:tab w:val="left" w:pos="2517"/>
        </w:tabs>
        <w:jc w:val="both"/>
      </w:pPr>
      <w:r>
        <w:t xml:space="preserve">Ожидается, что в результате освоения программы формирования экологической культуры, здорового и безопасного образа жизни выпускники начальной школы МБОУ Ново-Украинской ООШ №14 будут знать: </w:t>
      </w:r>
    </w:p>
    <w:p w:rsidR="00A97087" w:rsidRDefault="00A97087" w:rsidP="00A97087">
      <w:pPr>
        <w:tabs>
          <w:tab w:val="left" w:pos="2517"/>
        </w:tabs>
        <w:jc w:val="both"/>
      </w:pPr>
      <w:r>
        <w:t xml:space="preserve">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 </w:t>
      </w:r>
    </w:p>
    <w:p w:rsidR="00A97087" w:rsidRDefault="00A97087" w:rsidP="00A97087">
      <w:pPr>
        <w:tabs>
          <w:tab w:val="left" w:pos="2517"/>
        </w:tabs>
        <w:jc w:val="both"/>
      </w:pPr>
      <w:r>
        <w:t xml:space="preserve"> взаимозависимости здоровья физического и нравственного, здоровья человека и среды, его окружающей; </w:t>
      </w:r>
    </w:p>
    <w:p w:rsidR="00A97087" w:rsidRDefault="00A97087" w:rsidP="00A97087">
      <w:pPr>
        <w:tabs>
          <w:tab w:val="left" w:pos="2517"/>
        </w:tabs>
        <w:jc w:val="both"/>
      </w:pPr>
      <w:r>
        <w:t> важности спорта и физкультуры для сохранения и укрепления здоровья;</w:t>
      </w:r>
    </w:p>
    <w:p w:rsidR="00A97087" w:rsidRDefault="00A97087" w:rsidP="00A97087">
      <w:pPr>
        <w:tabs>
          <w:tab w:val="left" w:pos="2517"/>
        </w:tabs>
        <w:jc w:val="both"/>
      </w:pPr>
      <w:r>
        <w:t xml:space="preserve"> </w:t>
      </w:r>
      <w:r>
        <w:t xml:space="preserve"> положительном влиянии незагрязнённой природы на здоровье; </w:t>
      </w:r>
    </w:p>
    <w:p w:rsidR="00A97087" w:rsidRDefault="00A97087" w:rsidP="00A97087">
      <w:pPr>
        <w:tabs>
          <w:tab w:val="left" w:pos="2517"/>
        </w:tabs>
        <w:jc w:val="both"/>
      </w:pPr>
      <w:r>
        <w:t> возможном вреде для здоровья компьютерных игр, телевидения, рекламы и т.п.;</w:t>
      </w:r>
    </w:p>
    <w:p w:rsidR="00A97087" w:rsidRDefault="00A97087" w:rsidP="00A97087">
      <w:pPr>
        <w:tabs>
          <w:tab w:val="left" w:pos="2517"/>
        </w:tabs>
        <w:jc w:val="both"/>
      </w:pPr>
      <w:r>
        <w:t xml:space="preserve"> </w:t>
      </w:r>
      <w:r>
        <w:t xml:space="preserve"> об отрицательной оценке неподвижного образа жизни, нарушения гигиены; </w:t>
      </w:r>
    </w:p>
    <w:p w:rsidR="00A97087" w:rsidRDefault="00A97087" w:rsidP="00A97087">
      <w:pPr>
        <w:tabs>
          <w:tab w:val="left" w:pos="2517"/>
        </w:tabs>
        <w:jc w:val="both"/>
      </w:pPr>
      <w:r>
        <w:t xml:space="preserve"> о влиянии слова на физическое состояние, настроение человека; </w:t>
      </w:r>
      <w:r>
        <w:t xml:space="preserve"> правила гигиены и здорового режима дня; </w:t>
      </w:r>
    </w:p>
    <w:p w:rsidR="00A97087" w:rsidRDefault="00A97087" w:rsidP="00A97087">
      <w:pPr>
        <w:tabs>
          <w:tab w:val="left" w:pos="2517"/>
        </w:tabs>
        <w:jc w:val="both"/>
      </w:pPr>
      <w:r>
        <w:t xml:space="preserve"> о традициях нравственно-этического отношения к природе в культуре народов России, нормах экологической этики; </w:t>
      </w:r>
    </w:p>
    <w:p w:rsidR="00A97087" w:rsidRDefault="00A97087" w:rsidP="00A97087">
      <w:pPr>
        <w:tabs>
          <w:tab w:val="left" w:pos="2517"/>
        </w:tabs>
        <w:jc w:val="both"/>
      </w:pPr>
      <w:r>
        <w:t xml:space="preserve">Ожидается, что в результате освоения программы формирования культуры здорового и безопасного образа жизни выпускники начальной школы приобретут индивидуальные навыки: </w:t>
      </w:r>
    </w:p>
    <w:p w:rsidR="00A97087" w:rsidRDefault="00A97087" w:rsidP="00A97087">
      <w:pPr>
        <w:tabs>
          <w:tab w:val="left" w:pos="2517"/>
        </w:tabs>
        <w:jc w:val="both"/>
      </w:pPr>
      <w:r>
        <w:t xml:space="preserve"> сохранения своего здоровья и здоровья других людей для самореализации каждой личности; </w:t>
      </w:r>
    </w:p>
    <w:p w:rsidR="00A97087" w:rsidRDefault="00A97087" w:rsidP="00A97087">
      <w:pPr>
        <w:tabs>
          <w:tab w:val="left" w:pos="2517"/>
        </w:tabs>
        <w:jc w:val="both"/>
      </w:pPr>
      <w:r>
        <w:t xml:space="preserve"> спортивных занятий для сохранения и укрепления здоровья; </w:t>
      </w:r>
    </w:p>
    <w:p w:rsidR="00A97087" w:rsidRDefault="00A97087" w:rsidP="00A97087">
      <w:pPr>
        <w:tabs>
          <w:tab w:val="left" w:pos="2517"/>
        </w:tabs>
        <w:jc w:val="both"/>
      </w:pPr>
      <w:r>
        <w:t xml:space="preserve"> соблюдения правил гигиены и здорового режима дня; </w:t>
      </w:r>
    </w:p>
    <w:p w:rsidR="00A97087" w:rsidRDefault="00A97087" w:rsidP="00A97087">
      <w:pPr>
        <w:tabs>
          <w:tab w:val="left" w:pos="2517"/>
        </w:tabs>
        <w:jc w:val="both"/>
      </w:pPr>
      <w:r>
        <w:t xml:space="preserve"> подвижного образа жизни (прогулки, подвижные игры, соревнования, занятие спортом и т.п.);  </w:t>
      </w:r>
    </w:p>
    <w:p w:rsidR="00A97087" w:rsidRDefault="00A97087" w:rsidP="00A97087">
      <w:pPr>
        <w:tabs>
          <w:tab w:val="left" w:pos="2517"/>
        </w:tabs>
        <w:jc w:val="both"/>
      </w:pPr>
      <w:r>
        <w:t xml:space="preserve">получат первоначальный опыт эстетического, эмоционально-нравственного отношения к природе (первоначальные умения видеть красоту в окружающем мире; </w:t>
      </w:r>
    </w:p>
    <w:p w:rsidR="00A97087" w:rsidRDefault="00A97087" w:rsidP="00A97087">
      <w:pPr>
        <w:tabs>
          <w:tab w:val="left" w:pos="2517"/>
        </w:tabs>
        <w:jc w:val="both"/>
      </w:pPr>
      <w:r>
        <w:t xml:space="preserve">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получат личный опыт участия в экологических инициативах, проектах. </w:t>
      </w:r>
    </w:p>
    <w:p w:rsidR="00940969" w:rsidRDefault="00A97087" w:rsidP="00A97087">
      <w:pPr>
        <w:tabs>
          <w:tab w:val="left" w:pos="2517"/>
        </w:tabs>
        <w:jc w:val="both"/>
      </w:pPr>
      <w:r>
        <w:t>Работа по формированию экологической культуры, здорового и безопасного образа жизни на ступени начального общего образования ведется по следующим направлениям:</w:t>
      </w:r>
    </w:p>
    <w:p w:rsidR="00940969" w:rsidRDefault="00940969" w:rsidP="004072CB">
      <w:pPr>
        <w:tabs>
          <w:tab w:val="left" w:pos="2517"/>
        </w:tabs>
        <w:jc w:val="both"/>
      </w:pPr>
    </w:p>
    <w:p w:rsidR="00D40905" w:rsidRDefault="00D40905" w:rsidP="00F341FC">
      <w:pPr>
        <w:tabs>
          <w:tab w:val="left" w:pos="2517"/>
        </w:tabs>
        <w:jc w:val="both"/>
      </w:pPr>
    </w:p>
    <w:p w:rsidR="00D40905" w:rsidRDefault="00D40905" w:rsidP="00F341FC">
      <w:pPr>
        <w:tabs>
          <w:tab w:val="left" w:pos="2517"/>
        </w:tabs>
        <w:jc w:val="both"/>
      </w:pPr>
    </w:p>
    <w:p w:rsidR="00A97087" w:rsidRDefault="00A97087" w:rsidP="00A97087">
      <w:pPr>
        <w:tabs>
          <w:tab w:val="left" w:pos="2517"/>
        </w:tabs>
        <w:jc w:val="center"/>
        <w:rPr>
          <w:b/>
        </w:rPr>
      </w:pPr>
      <w:r w:rsidRPr="00A97087">
        <w:rPr>
          <w:b/>
        </w:rPr>
        <w:lastRenderedPageBreak/>
        <w:t>2.4.1. Создание здоровьесберегающей инфраструктуры</w:t>
      </w:r>
    </w:p>
    <w:p w:rsidR="00A97087" w:rsidRPr="00A97087" w:rsidRDefault="00A97087" w:rsidP="00A97087">
      <w:pPr>
        <w:tabs>
          <w:tab w:val="left" w:pos="2517"/>
        </w:tabs>
        <w:jc w:val="center"/>
        <w:rPr>
          <w:b/>
        </w:rPr>
      </w:pPr>
      <w:r w:rsidRPr="00A97087">
        <w:rPr>
          <w:b/>
        </w:rPr>
        <w:t>образовательной организации</w:t>
      </w:r>
    </w:p>
    <w:p w:rsidR="00A97087" w:rsidRPr="00FE75C2" w:rsidRDefault="00A97087" w:rsidP="00A97087">
      <w:pPr>
        <w:tabs>
          <w:tab w:val="left" w:pos="2517"/>
        </w:tabs>
        <w:jc w:val="both"/>
      </w:pPr>
      <w:r w:rsidRPr="00FE75C2">
        <w:t xml:space="preserve"> </w:t>
      </w:r>
    </w:p>
    <w:p w:rsidR="0058753B" w:rsidRPr="00FE75C2" w:rsidRDefault="00A97087" w:rsidP="00A97087">
      <w:pPr>
        <w:tabs>
          <w:tab w:val="left" w:pos="2517"/>
        </w:tabs>
        <w:jc w:val="both"/>
      </w:pPr>
      <w:r w:rsidRPr="00FE75C2">
        <w:t xml:space="preserve">В МБОУ Ново-Украинской ООШ №14 созданы необходимые условия для сбережения здоровья и формирования экологической культуры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r w:rsidR="00533A25">
        <w:t xml:space="preserve"> </w:t>
      </w:r>
      <w:r w:rsidRPr="00FE75C2">
        <w:t>(СанПиН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w:t>
      </w:r>
    </w:p>
    <w:p w:rsidR="0058753B" w:rsidRPr="00FE75C2" w:rsidRDefault="00A97087" w:rsidP="00A97087">
      <w:pPr>
        <w:tabs>
          <w:tab w:val="left" w:pos="2517"/>
        </w:tabs>
        <w:jc w:val="both"/>
      </w:pPr>
      <w:r w:rsidRPr="00FE75C2">
        <w:t xml:space="preserve"> Подбор школьной мебели осуществляется с учетом возраста и роста учащихся. </w:t>
      </w:r>
    </w:p>
    <w:p w:rsidR="0058753B" w:rsidRPr="00FE75C2" w:rsidRDefault="00A97087" w:rsidP="00A97087">
      <w:pPr>
        <w:tabs>
          <w:tab w:val="left" w:pos="2517"/>
        </w:tabs>
        <w:jc w:val="both"/>
      </w:pPr>
      <w:r w:rsidRPr="00FE75C2">
        <w:t>Важную роль в создании здоровьесберегающей среды играет организация полноценного питания детей.</w:t>
      </w:r>
    </w:p>
    <w:p w:rsidR="00D40905" w:rsidRPr="00FE75C2" w:rsidRDefault="00A97087" w:rsidP="00A97087">
      <w:pPr>
        <w:tabs>
          <w:tab w:val="left" w:pos="2517"/>
        </w:tabs>
        <w:jc w:val="both"/>
      </w:pPr>
      <w:r w:rsidRPr="00FE75C2">
        <w:t xml:space="preserve"> В школе работает столовая на </w:t>
      </w:r>
      <w:r w:rsidR="0058753B" w:rsidRPr="00FE75C2">
        <w:t>40</w:t>
      </w:r>
      <w:r w:rsidRPr="00FE75C2">
        <w:t xml:space="preserve"> мест, позволяющая организовывать горячие завтраки и обеды для обучающихся и оборудованная в соответствии с санитарно-эпидемиологическими требованиями. Расписание работы</w:t>
      </w:r>
      <w:r w:rsidR="0058753B" w:rsidRPr="00FE75C2">
        <w:t xml:space="preserve"> </w:t>
      </w:r>
    </w:p>
    <w:p w:rsidR="0058753B" w:rsidRPr="00FE75C2" w:rsidRDefault="0058753B" w:rsidP="0058753B">
      <w:pPr>
        <w:tabs>
          <w:tab w:val="left" w:pos="2517"/>
        </w:tabs>
        <w:jc w:val="both"/>
      </w:pPr>
      <w:r w:rsidRPr="00FE75C2">
        <w:t xml:space="preserve">столовой: 8.00.ч. – 16.00.ч. Организация питания обучающихся осуществляется на основании договора с поставщиками продуктов. Меню составляется ежедневно и вывешивается в зале. Витаминный стол представлен салатами, фруктовыми соками, компотом. Осуществляется витаминизация третьих блюд.  Питание учащихся находится под постоянным контролем ответственного за питание. Горячим питанием охвачено 100% учащихся начальных классов. Обучающиеся из малообеспеченных и многодетных семей получают бесплатное питание. В школе имеется оснащенная спортивная площадка, на которой проводятся уроки физической культуры и занятия по спортивно-оздоровительной внеурочной деятельности. Школа  укомплектована необходимым игровым и спортивным оборудованием и инвентарём (тренажеры, шведская стенка, и т.д.). При благоприятных погодных условиях уроки физкультуры, некоторых других предметов, перемены в середине учебного дня, внеклассные мероприятия проводятся на улице. Для этого на внутришкольном участке имеется спортивная зона, которая включает в себя футбольное поле, беговую дорожку, спортивные площадки для подвижных игр, турникет, рукоход, прыжковую яму. Предусмотрено на всех уроках проведение физкультминуток (ритмических пауз), а также упражнений для снятия утомления глаз и рук. Кроме того, выделенные часы в рамках ФГОС на внеурочную спортивно-оздоровительную деятельность направлены на реализацию комплексной программы  </w:t>
      </w:r>
    </w:p>
    <w:p w:rsidR="0058753B" w:rsidRPr="00FE75C2" w:rsidRDefault="0058753B" w:rsidP="0058753B">
      <w:pPr>
        <w:tabs>
          <w:tab w:val="left" w:pos="2517"/>
        </w:tabs>
        <w:jc w:val="both"/>
      </w:pPr>
      <w:r w:rsidRPr="00FE75C2">
        <w:t xml:space="preserve">В школе соблюдается тепловой режим. Проводится проветривание кабинетов на переменах и влажная уборка после уроков. По штатному расписанию в школе не предусмотрено место врача или медсестры, поэтому МБОУ Н-У ООШ №14 поддерживает связь с местным ФАП х. Украинский.  Все обучающиеся 1 - 4 классов проходят медосмотры, регулярно делают необходимые прививки. Ежегодно проходит вакцинация обучающихся и работников школы против гриппа. Также проводятся общешкольные родительские собрания с приглашением медицинских работников амбулатории х. Украинского. </w:t>
      </w:r>
    </w:p>
    <w:p w:rsidR="0058753B" w:rsidRPr="00FE75C2" w:rsidRDefault="0058753B" w:rsidP="0058753B">
      <w:pPr>
        <w:tabs>
          <w:tab w:val="left" w:pos="2517"/>
        </w:tabs>
        <w:jc w:val="both"/>
      </w:pPr>
    </w:p>
    <w:p w:rsidR="0058753B" w:rsidRPr="00FE75C2" w:rsidRDefault="0058753B" w:rsidP="0058753B">
      <w:pPr>
        <w:tabs>
          <w:tab w:val="left" w:pos="2517"/>
        </w:tabs>
        <w:jc w:val="center"/>
        <w:rPr>
          <w:b/>
        </w:rPr>
      </w:pPr>
      <w:r w:rsidRPr="00FE75C2">
        <w:t>2</w:t>
      </w:r>
      <w:r w:rsidRPr="00FE75C2">
        <w:rPr>
          <w:b/>
        </w:rPr>
        <w:t>.4.2. Использование возможностей УМК</w:t>
      </w:r>
    </w:p>
    <w:p w:rsidR="0058753B" w:rsidRPr="00FE75C2" w:rsidRDefault="0058753B" w:rsidP="0058753B">
      <w:pPr>
        <w:tabs>
          <w:tab w:val="left" w:pos="2517"/>
        </w:tabs>
        <w:jc w:val="center"/>
      </w:pPr>
      <w:r w:rsidRPr="00FE75C2">
        <w:rPr>
          <w:b/>
        </w:rPr>
        <w:t>в образовательной деятельности</w:t>
      </w:r>
    </w:p>
    <w:p w:rsidR="0058753B" w:rsidRPr="00FE75C2" w:rsidRDefault="0058753B" w:rsidP="0058753B">
      <w:pPr>
        <w:tabs>
          <w:tab w:val="left" w:pos="2517"/>
        </w:tabs>
        <w:jc w:val="both"/>
      </w:pPr>
      <w:r w:rsidRPr="00FE75C2">
        <w:t xml:space="preserve"> </w:t>
      </w:r>
    </w:p>
    <w:p w:rsidR="0058753B" w:rsidRPr="00FE75C2" w:rsidRDefault="0058753B" w:rsidP="0058753B">
      <w:pPr>
        <w:tabs>
          <w:tab w:val="left" w:pos="2517"/>
        </w:tabs>
        <w:jc w:val="both"/>
      </w:pPr>
      <w:r w:rsidRPr="00FE75C2">
        <w:t xml:space="preserve">Программа формирования экологической культуры, здорового и безопасного образа жизни обучающихся начального общего образования МБОУ Ново-Украинской ООШ №14 средствами урочной деятельности реализуется с помощью предметов УМК . Система учебников  формирует установку школьников на развитие экологической культуры,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 </w:t>
      </w:r>
    </w:p>
    <w:p w:rsidR="0058753B" w:rsidRPr="00FE75C2" w:rsidRDefault="0058753B" w:rsidP="0058753B">
      <w:pPr>
        <w:tabs>
          <w:tab w:val="left" w:pos="2517"/>
        </w:tabs>
        <w:jc w:val="both"/>
      </w:pPr>
      <w:r w:rsidRPr="00FE75C2">
        <w:lastRenderedPageBreak/>
        <w:t>В курсе «Окружающий мир» — это разделы:</w:t>
      </w:r>
    </w:p>
    <w:p w:rsidR="0058753B" w:rsidRPr="00FE75C2" w:rsidRDefault="0058753B" w:rsidP="0058753B">
      <w:pPr>
        <w:tabs>
          <w:tab w:val="left" w:pos="2517"/>
        </w:tabs>
        <w:jc w:val="both"/>
      </w:pPr>
      <w:r w:rsidRPr="00FE75C2">
        <w:t xml:space="preserve"> «Что у нас на школьном дворе?», </w:t>
      </w:r>
    </w:p>
    <w:p w:rsidR="0058753B" w:rsidRPr="00FE75C2" w:rsidRDefault="0058753B" w:rsidP="0058753B">
      <w:pPr>
        <w:tabs>
          <w:tab w:val="left" w:pos="2517"/>
        </w:tabs>
        <w:jc w:val="both"/>
      </w:pPr>
      <w:r w:rsidRPr="00FE75C2">
        <w:t xml:space="preserve">«Что у нас под ногами?», </w:t>
      </w:r>
    </w:p>
    <w:p w:rsidR="0058753B" w:rsidRPr="00FE75C2" w:rsidRDefault="0058753B" w:rsidP="0058753B">
      <w:pPr>
        <w:tabs>
          <w:tab w:val="left" w:pos="2517"/>
        </w:tabs>
        <w:jc w:val="both"/>
      </w:pPr>
      <w:r w:rsidRPr="00FE75C2">
        <w:t>«Как живут растения, животные»,</w:t>
      </w:r>
    </w:p>
    <w:p w:rsidR="0058753B" w:rsidRPr="00FE75C2" w:rsidRDefault="0058753B" w:rsidP="0058753B">
      <w:pPr>
        <w:tabs>
          <w:tab w:val="left" w:pos="2517"/>
        </w:tabs>
        <w:jc w:val="both"/>
      </w:pPr>
      <w:r w:rsidRPr="00FE75C2">
        <w:t xml:space="preserve"> «Как зимой помочь птицам?», </w:t>
      </w:r>
    </w:p>
    <w:p w:rsidR="0058753B" w:rsidRPr="00FE75C2" w:rsidRDefault="0058753B" w:rsidP="0058753B">
      <w:pPr>
        <w:tabs>
          <w:tab w:val="left" w:pos="2517"/>
        </w:tabs>
        <w:jc w:val="both"/>
      </w:pPr>
      <w:r w:rsidRPr="00FE75C2">
        <w:t xml:space="preserve">«Почему мы не будем рвать цветы и ловить бабочек?», </w:t>
      </w:r>
    </w:p>
    <w:p w:rsidR="0058753B" w:rsidRPr="00FE75C2" w:rsidRDefault="0058753B" w:rsidP="0058753B">
      <w:pPr>
        <w:tabs>
          <w:tab w:val="left" w:pos="2517"/>
        </w:tabs>
        <w:jc w:val="both"/>
      </w:pPr>
      <w:r w:rsidRPr="00FE75C2">
        <w:t xml:space="preserve">«Почему в лесу мы будем соблюдать тишину?», </w:t>
      </w:r>
    </w:p>
    <w:p w:rsidR="0058753B" w:rsidRPr="00FE75C2" w:rsidRDefault="0058753B" w:rsidP="0058753B">
      <w:pPr>
        <w:tabs>
          <w:tab w:val="left" w:pos="2517"/>
        </w:tabs>
        <w:jc w:val="both"/>
      </w:pPr>
      <w:r w:rsidRPr="00FE75C2">
        <w:t xml:space="preserve">«Почему мы часто слышим слово экология?», </w:t>
      </w:r>
    </w:p>
    <w:p w:rsidR="0058753B" w:rsidRPr="00FE75C2" w:rsidRDefault="0058753B" w:rsidP="0058753B">
      <w:pPr>
        <w:tabs>
          <w:tab w:val="left" w:pos="2517"/>
        </w:tabs>
        <w:jc w:val="both"/>
      </w:pPr>
      <w:r w:rsidRPr="00FE75C2">
        <w:t>«Здоровье и безопасность»,</w:t>
      </w:r>
    </w:p>
    <w:p w:rsidR="0058753B" w:rsidRPr="00FE75C2" w:rsidRDefault="0058753B" w:rsidP="0058753B">
      <w:pPr>
        <w:tabs>
          <w:tab w:val="left" w:pos="2517"/>
        </w:tabs>
        <w:jc w:val="both"/>
      </w:pPr>
      <w:r w:rsidRPr="00FE75C2">
        <w:t xml:space="preserve">«Мы и наше здоровье», </w:t>
      </w:r>
    </w:p>
    <w:p w:rsidR="0058753B" w:rsidRPr="00FE75C2" w:rsidRDefault="0058753B" w:rsidP="0058753B">
      <w:pPr>
        <w:tabs>
          <w:tab w:val="left" w:pos="2517"/>
        </w:tabs>
        <w:jc w:val="both"/>
      </w:pPr>
      <w:r w:rsidRPr="00FE75C2">
        <w:t xml:space="preserve">«Наша безопасность», </w:t>
      </w:r>
    </w:p>
    <w:p w:rsidR="0058753B" w:rsidRPr="00FE75C2" w:rsidRDefault="0058753B" w:rsidP="0058753B">
      <w:pPr>
        <w:tabs>
          <w:tab w:val="left" w:pos="2517"/>
        </w:tabs>
        <w:jc w:val="both"/>
      </w:pPr>
      <w:r w:rsidRPr="00FE75C2">
        <w:t>«Как устроен мир»,</w:t>
      </w:r>
    </w:p>
    <w:p w:rsidR="0058753B" w:rsidRPr="00FE75C2" w:rsidRDefault="0058753B" w:rsidP="0058753B">
      <w:pPr>
        <w:tabs>
          <w:tab w:val="left" w:pos="2517"/>
        </w:tabs>
        <w:jc w:val="both"/>
      </w:pPr>
      <w:r w:rsidRPr="00FE75C2">
        <w:t xml:space="preserve"> «Путешествия» (и учебный проект «Путешествуем без опасности»), </w:t>
      </w:r>
    </w:p>
    <w:p w:rsidR="00D40905" w:rsidRPr="00FE75C2" w:rsidRDefault="0058753B" w:rsidP="0058753B">
      <w:pPr>
        <w:tabs>
          <w:tab w:val="left" w:pos="2517"/>
        </w:tabs>
        <w:jc w:val="both"/>
      </w:pPr>
      <w:r w:rsidRPr="00FE75C2">
        <w:t xml:space="preserve">«Чему учит </w:t>
      </w:r>
      <w:r w:rsidR="00593A3C" w:rsidRPr="00FE75C2">
        <w:t>экономика» и др.</w:t>
      </w:r>
    </w:p>
    <w:p w:rsidR="00593A3C" w:rsidRDefault="00593A3C" w:rsidP="00593A3C">
      <w:pPr>
        <w:tabs>
          <w:tab w:val="left" w:pos="2517"/>
        </w:tabs>
        <w:jc w:val="both"/>
      </w:pPr>
      <w:r>
        <w:t>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593A3C" w:rsidRDefault="00593A3C" w:rsidP="00593A3C">
      <w:pPr>
        <w:tabs>
          <w:tab w:val="left" w:pos="2517"/>
        </w:tabs>
        <w:jc w:val="both"/>
      </w:pPr>
      <w:r>
        <w:t xml:space="preserve"> При выполнении упражнений</w:t>
      </w:r>
    </w:p>
    <w:p w:rsidR="00593A3C" w:rsidRDefault="00593A3C" w:rsidP="00593A3C">
      <w:pPr>
        <w:tabs>
          <w:tab w:val="left" w:pos="2517"/>
        </w:tabs>
        <w:jc w:val="both"/>
      </w:pPr>
      <w:r>
        <w:t xml:space="preserve"> </w:t>
      </w:r>
      <w:r w:rsidRPr="00593A3C">
        <w:rPr>
          <w:b/>
        </w:rPr>
        <w:t>на уроках русского языка</w:t>
      </w:r>
      <w:r>
        <w:t xml:space="preserve"> учащиеся обсуждают вопросы внешнего облика ученика, соблюдения правил перехода улицы, правил поведения в природе, активного отдыха летом и зимой. </w:t>
      </w:r>
    </w:p>
    <w:p w:rsidR="00593A3C" w:rsidRDefault="00593A3C" w:rsidP="00593A3C">
      <w:pPr>
        <w:tabs>
          <w:tab w:val="left" w:pos="2517"/>
        </w:tabs>
        <w:jc w:val="both"/>
      </w:pPr>
      <w: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593A3C" w:rsidRDefault="00593A3C" w:rsidP="00593A3C">
      <w:pPr>
        <w:tabs>
          <w:tab w:val="left" w:pos="2517"/>
        </w:tabs>
        <w:jc w:val="both"/>
      </w:pPr>
      <w:r>
        <w:t xml:space="preserve"> </w:t>
      </w:r>
      <w:r w:rsidRPr="00593A3C">
        <w:rPr>
          <w:b/>
        </w:rPr>
        <w:t>В курсе «Технология»</w:t>
      </w:r>
      <w:r>
        <w:t xml:space="preserve"> </w:t>
      </w:r>
    </w:p>
    <w:p w:rsidR="00593A3C" w:rsidRDefault="00593A3C" w:rsidP="00593A3C">
      <w:pPr>
        <w:tabs>
          <w:tab w:val="left" w:pos="2517"/>
        </w:tabs>
        <w:jc w:val="both"/>
      </w:pPr>
      <w:r>
        <w:t>при первом знакомстве с каждым инструментом или приспособлением в учебниках обязательно вводятся правила безопасной работы с ним.</w:t>
      </w:r>
    </w:p>
    <w:p w:rsidR="00593A3C" w:rsidRDefault="00593A3C" w:rsidP="00593A3C">
      <w:pPr>
        <w:tabs>
          <w:tab w:val="left" w:pos="2517"/>
        </w:tabs>
        <w:jc w:val="both"/>
      </w:pPr>
      <w:r>
        <w:t xml:space="preserve">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593A3C" w:rsidRDefault="00593A3C" w:rsidP="00593A3C">
      <w:pPr>
        <w:tabs>
          <w:tab w:val="left" w:pos="2517"/>
        </w:tabs>
        <w:jc w:val="both"/>
      </w:pPr>
      <w:r>
        <w:t>В курсе «Немецкий язык» в учебниках для 2—4 кл.содержится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участию в спортивных соревнованиях (Расспросите друг друга о том, какие виды спорта или игры удаются вам лучше других. (2 кл.).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 Кого бы вы хотели видеть в роли талисмана Олимпийских игр, которые будут проходить в России, в городе Сочи? (2 кл.). Олимпийские игры бывают летними и зимними. Какие из представленных ниже видов спорта летние, а какие зимние? (2 кл.). В курсе «Основы религиозных культур и светской этики» тема труда, образования, природы проходит через содержание всего учебника «Основы</w:t>
      </w:r>
      <w:r w:rsidR="008F595E">
        <w:t xml:space="preserve"> </w:t>
      </w:r>
      <w:r>
        <w:t xml:space="preserve">мировых религиозных культур», но наиболее убедительно раскрывается на специальных уроках: «Ценность и польза образования», «Отношение к природе», «Христианин в труде», «Отношение христиан к природе» и др. </w:t>
      </w:r>
    </w:p>
    <w:p w:rsidR="00593A3C" w:rsidRDefault="00593A3C" w:rsidP="00593A3C">
      <w:pPr>
        <w:tabs>
          <w:tab w:val="left" w:pos="2517"/>
        </w:tabs>
        <w:jc w:val="both"/>
      </w:pPr>
      <w:r>
        <w:t>В курсе «</w:t>
      </w:r>
      <w:r w:rsidRPr="00593A3C">
        <w:rPr>
          <w:b/>
        </w:rPr>
        <w:t>Физическая культура»</w:t>
      </w:r>
      <w: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w:t>
      </w:r>
      <w:r>
        <w:lastRenderedPageBreak/>
        <w:t xml:space="preserve">проектной деятельности в учебниках технологии, иностранного языка, информатики. Содержание материала рубрики «Наши проекты» выстроено так, что способствует организации проектной деятельности, как на уроке, так и во внеурочной работе. </w:t>
      </w:r>
    </w:p>
    <w:p w:rsidR="00593A3C" w:rsidRDefault="00593A3C" w:rsidP="00593A3C">
      <w:pPr>
        <w:tabs>
          <w:tab w:val="left" w:pos="2517"/>
        </w:tabs>
        <w:jc w:val="both"/>
      </w:pPr>
      <w: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 в течение всего учебно-воспитательного процесса. </w:t>
      </w:r>
    </w:p>
    <w:p w:rsidR="00593A3C" w:rsidRDefault="00593A3C" w:rsidP="00593A3C">
      <w:pPr>
        <w:tabs>
          <w:tab w:val="left" w:pos="2517"/>
        </w:tabs>
        <w:jc w:val="both"/>
      </w:pPr>
      <w:r>
        <w:t xml:space="preserve"> </w:t>
      </w:r>
    </w:p>
    <w:p w:rsidR="00593A3C" w:rsidRDefault="00593A3C" w:rsidP="00593A3C">
      <w:pPr>
        <w:tabs>
          <w:tab w:val="left" w:pos="2517"/>
        </w:tabs>
        <w:jc w:val="center"/>
        <w:rPr>
          <w:b/>
        </w:rPr>
      </w:pPr>
      <w:r w:rsidRPr="00593A3C">
        <w:rPr>
          <w:b/>
        </w:rPr>
        <w:t>2.4. 3. Рациональная организация учебной и внеучебной</w:t>
      </w:r>
    </w:p>
    <w:p w:rsidR="0058753B" w:rsidRPr="00593A3C" w:rsidRDefault="00593A3C" w:rsidP="00593A3C">
      <w:pPr>
        <w:tabs>
          <w:tab w:val="left" w:pos="2517"/>
        </w:tabs>
        <w:jc w:val="center"/>
        <w:rPr>
          <w:b/>
        </w:rPr>
      </w:pPr>
      <w:r w:rsidRPr="00593A3C">
        <w:rPr>
          <w:b/>
        </w:rPr>
        <w:t>деятельности обучающихся</w:t>
      </w:r>
    </w:p>
    <w:p w:rsidR="0058753B" w:rsidRDefault="0058753B" w:rsidP="00F341FC">
      <w:pPr>
        <w:tabs>
          <w:tab w:val="left" w:pos="2517"/>
        </w:tabs>
        <w:jc w:val="both"/>
      </w:pPr>
    </w:p>
    <w:p w:rsidR="00593A3C" w:rsidRDefault="00593A3C" w:rsidP="00F341FC">
      <w:pPr>
        <w:tabs>
          <w:tab w:val="left" w:pos="2517"/>
        </w:tabs>
        <w:jc w:val="both"/>
      </w:pPr>
      <w:r w:rsidRPr="00593A3C">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образовательной деятельности, снижения функционального напряжения и утомления детей, создания условий для снятия перегрузки, нормального чередования труда и отдыха. </w:t>
      </w:r>
    </w:p>
    <w:p w:rsidR="00593A3C" w:rsidRDefault="00593A3C" w:rsidP="00F341FC">
      <w:pPr>
        <w:tabs>
          <w:tab w:val="left" w:pos="2517"/>
        </w:tabs>
        <w:jc w:val="both"/>
      </w:pPr>
      <w:r w:rsidRPr="00593A3C">
        <w:t xml:space="preserve">Организация образовательной деятельности в МБОУ </w:t>
      </w:r>
      <w:r>
        <w:t>Н-УО</w:t>
      </w:r>
      <w:r w:rsidRPr="00593A3C">
        <w:t>ОШ №</w:t>
      </w:r>
      <w:r>
        <w:t>14</w:t>
      </w:r>
      <w:r w:rsidRPr="00593A3C">
        <w:t xml:space="preserve"> строится с учётом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(СанПиН 2.4.2.2821-10 «Санитарно-эпидемиологические требования к условиям и организации обучения в общеобразовательных учреждениях» от 29.12.2010г. №189 (зарегистрированы в Минюсте России 03.03.2011, регистрационный номер 19993)). Учебные занятия в начальной школе организованы в одну смену в режиме 5дневной учебной недели, максимальное количество уроков – пять.</w:t>
      </w:r>
    </w:p>
    <w:p w:rsidR="00593A3C" w:rsidRDefault="00593A3C" w:rsidP="00F341FC">
      <w:pPr>
        <w:tabs>
          <w:tab w:val="left" w:pos="2517"/>
        </w:tabs>
        <w:jc w:val="both"/>
      </w:pPr>
      <w:r w:rsidRPr="00593A3C">
        <w:t xml:space="preserve"> Занятия организованы в первую смену. При составлении расписания учитывается трудность предметов и распределение их по дням недели.</w:t>
      </w:r>
    </w:p>
    <w:p w:rsidR="00593A3C" w:rsidRDefault="00593A3C" w:rsidP="00F341FC">
      <w:pPr>
        <w:tabs>
          <w:tab w:val="left" w:pos="2517"/>
        </w:tabs>
        <w:jc w:val="both"/>
      </w:pPr>
      <w:r w:rsidRPr="00593A3C">
        <w:t xml:space="preserve"> Продолжительность урока для I класса в I и II четверти - 35 минут, для  II–IV классов – 4</w:t>
      </w:r>
      <w:r>
        <w:t>0</w:t>
      </w:r>
      <w:r w:rsidRPr="00593A3C">
        <w:t xml:space="preserve"> минут. Продолжительность перемен между уроками составляет 10 минут, большой перемены (после 2 и 3 уроков) - 20 минут. При благоприятных погодных условиях перемены проводятся на открытом воздухе. Количество часов в учебной неделе соответствует требованиям СанПиНа. Обучение в 1-м классе осуществляется с соблюдением следующих дополнительных требований: </w:t>
      </w:r>
    </w:p>
    <w:p w:rsidR="00593A3C" w:rsidRDefault="00593A3C" w:rsidP="00F341FC">
      <w:pPr>
        <w:tabs>
          <w:tab w:val="left" w:pos="2517"/>
        </w:tabs>
        <w:jc w:val="both"/>
      </w:pPr>
      <w:r w:rsidRPr="00593A3C">
        <w:t xml:space="preserve">- в середине учебного дня организуется динамическая пауза продолжительностью не менее 40 минут; </w:t>
      </w:r>
    </w:p>
    <w:p w:rsidR="00593A3C" w:rsidRDefault="00593A3C" w:rsidP="00F341FC">
      <w:pPr>
        <w:tabs>
          <w:tab w:val="left" w:pos="2517"/>
        </w:tabs>
        <w:jc w:val="both"/>
      </w:pPr>
      <w:r w:rsidRPr="00593A3C">
        <w:t xml:space="preserve">- обучение проводится без балльного оценивания знаний обучающихся и домашних заданий; </w:t>
      </w:r>
    </w:p>
    <w:p w:rsidR="00593A3C" w:rsidRDefault="00593A3C" w:rsidP="00F341FC">
      <w:pPr>
        <w:tabs>
          <w:tab w:val="left" w:pos="2517"/>
        </w:tabs>
        <w:jc w:val="both"/>
      </w:pPr>
      <w:r w:rsidRPr="00593A3C">
        <w:t xml:space="preserve">- организуются дополнительные недельные каникулы в середине третьей четверти. </w:t>
      </w:r>
    </w:p>
    <w:p w:rsidR="00593A3C" w:rsidRDefault="00593A3C" w:rsidP="00F341FC">
      <w:pPr>
        <w:tabs>
          <w:tab w:val="left" w:pos="2517"/>
        </w:tabs>
        <w:jc w:val="both"/>
      </w:pPr>
      <w:r w:rsidRPr="00593A3C">
        <w:t xml:space="preserve">Для детей с ограниченными возможностями здоровья в МБОУ </w:t>
      </w:r>
      <w:r>
        <w:t>Н-УО</w:t>
      </w:r>
      <w:r w:rsidRPr="00593A3C">
        <w:t>ОШ №</w:t>
      </w:r>
      <w:r>
        <w:t>14</w:t>
      </w:r>
      <w:r w:rsidRPr="00593A3C">
        <w:t xml:space="preserve">  организовано индивидуальное обучение на дому (в соответствии с медицинским заключением о состоянии здоровья обучающегося). Двигательная активность обучающихся, помимо уроков физической культуры, в образовательной деятельности обеспечивается за счёт: </w:t>
      </w:r>
    </w:p>
    <w:p w:rsidR="00593A3C" w:rsidRDefault="00593A3C" w:rsidP="00F341FC">
      <w:pPr>
        <w:tabs>
          <w:tab w:val="left" w:pos="2517"/>
        </w:tabs>
        <w:jc w:val="both"/>
      </w:pPr>
      <w:r w:rsidRPr="00593A3C">
        <w:t>- физкультминуток, динамических пауз;</w:t>
      </w:r>
    </w:p>
    <w:p w:rsidR="00593A3C" w:rsidRDefault="00593A3C" w:rsidP="00F341FC">
      <w:pPr>
        <w:tabs>
          <w:tab w:val="left" w:pos="2517"/>
        </w:tabs>
        <w:jc w:val="both"/>
      </w:pPr>
      <w:r w:rsidRPr="00593A3C">
        <w:t xml:space="preserve"> - организованных подвижных игр на переменах;</w:t>
      </w:r>
    </w:p>
    <w:p w:rsidR="00593A3C" w:rsidRDefault="00593A3C" w:rsidP="00F341FC">
      <w:pPr>
        <w:tabs>
          <w:tab w:val="left" w:pos="2517"/>
        </w:tabs>
        <w:jc w:val="both"/>
      </w:pPr>
      <w:r w:rsidRPr="00593A3C">
        <w:t xml:space="preserve"> - занятия по внеурочной деятельности в рамках ФГОС; </w:t>
      </w:r>
    </w:p>
    <w:p w:rsidR="00593A3C" w:rsidRDefault="00593A3C" w:rsidP="00F341FC">
      <w:pPr>
        <w:tabs>
          <w:tab w:val="left" w:pos="2517"/>
        </w:tabs>
        <w:jc w:val="both"/>
      </w:pPr>
      <w:r w:rsidRPr="00593A3C">
        <w:t xml:space="preserve">- внеклассных спортивных занятий и соревнований, общешкольных спортивных мероприятий, дней здоровья; </w:t>
      </w:r>
    </w:p>
    <w:p w:rsidR="00593A3C" w:rsidRDefault="00593A3C" w:rsidP="00F341FC">
      <w:pPr>
        <w:tabs>
          <w:tab w:val="left" w:pos="2517"/>
        </w:tabs>
        <w:jc w:val="both"/>
      </w:pPr>
      <w:r w:rsidRPr="00593A3C">
        <w:t xml:space="preserve">- самостоятельных занятий физической культурой в секциях и клубах. Физкультурные минуты на общеобразовательных уроках благотворно влияют на восстановление умственной работоспособности, препятствуют нарастанию утомления, повышают эмоциональный уровень учащихся, снимают статические нагрузки. Физкультурные минуты проводятся в классе под руководством педагога, ведущего урок. Проводят ее в то время, когда у учащихся появляются первые признаки утомления: снижается активность, нарушается внимание, учащиеся становятся неспокойными. Выполняются физкультурные минуты, сидя и стоя около парт. Комплексы физкультурных минут подбираются в </w:t>
      </w:r>
      <w:r w:rsidRPr="00593A3C">
        <w:lastRenderedPageBreak/>
        <w:t>зависимости от содержания учебной работы на данном уроке. Каждый комплекс физкультминуток состоит из 4-5 упражнений, повторяемых 4-6 раз. В комплекс подбираются простые, доступные упражнения, не требующие сложной координации движений. Упражнения охватывают большие группы мышц, в основном те, которые непосредственно участвуют в поддержании позы, сидения во время урока.</w:t>
      </w:r>
    </w:p>
    <w:p w:rsidR="00593A3C" w:rsidRDefault="00593A3C" w:rsidP="00F341FC">
      <w:pPr>
        <w:tabs>
          <w:tab w:val="left" w:pos="2517"/>
        </w:tabs>
        <w:jc w:val="both"/>
      </w:pPr>
      <w:r w:rsidRPr="00593A3C">
        <w:t>В комплексах физкультурных минут применимы упражнения на потягивания, прогибания, наклоны и полунаклоны, полуприседания и приседания с различными движениями рук.</w:t>
      </w:r>
    </w:p>
    <w:p w:rsidR="005D0CCA" w:rsidRPr="00FE75C2" w:rsidRDefault="00593A3C" w:rsidP="00F341FC">
      <w:pPr>
        <w:tabs>
          <w:tab w:val="left" w:pos="2517"/>
        </w:tabs>
        <w:jc w:val="both"/>
      </w:pPr>
      <w:r w:rsidRPr="00FE75C2">
        <w:t xml:space="preserve">Динамические паузы и физкультурные минутки обязательно включают в себя упражнения для снятия напряжения глаз и профилактики ухудшения зрения. </w:t>
      </w:r>
    </w:p>
    <w:p w:rsidR="005D0CCA" w:rsidRPr="00FE75C2" w:rsidRDefault="00593A3C" w:rsidP="00F341FC">
      <w:pPr>
        <w:tabs>
          <w:tab w:val="left" w:pos="2517"/>
        </w:tabs>
        <w:jc w:val="both"/>
      </w:pPr>
      <w:r w:rsidRPr="00FE75C2">
        <w:t xml:space="preserve">В кабинетах начальных классов созданы уголки отдыха, позволяющие ребенку чувствовать себя в школе уютно и комфортно. </w:t>
      </w:r>
    </w:p>
    <w:p w:rsidR="0020401A" w:rsidRPr="00FE75C2" w:rsidRDefault="00593A3C" w:rsidP="00F341FC">
      <w:pPr>
        <w:tabs>
          <w:tab w:val="left" w:pos="2517"/>
        </w:tabs>
        <w:jc w:val="both"/>
      </w:pPr>
      <w:r w:rsidRPr="00FE75C2">
        <w:t>Администрация школы уделяет большое внимание вопросу оптимизации учебной нагрузки учащихся, осуществляет систематический контроль за нормированием домашней работы школьников и соответствию объёма домашних заданий требованиям СанПина (затраты времени на выполнение домашних заданий не должны превышать (в астрономических часах): во 2-3 классах - 1,5 ч, в 4 классе – 2 ч.) В учебно</w:t>
      </w:r>
      <w:r w:rsidR="008F595E">
        <w:t>й</w:t>
      </w:r>
      <w:r w:rsidRPr="00FE75C2">
        <w:t xml:space="preserve"> и внеурочной деятельности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содержит материал для регулярного проведения учеником самооценки результатов собственных достижений на разных этапах обучения:</w:t>
      </w:r>
    </w:p>
    <w:p w:rsidR="0020401A" w:rsidRPr="00FE75C2" w:rsidRDefault="00593A3C" w:rsidP="00F341FC">
      <w:pPr>
        <w:tabs>
          <w:tab w:val="left" w:pos="2517"/>
        </w:tabs>
        <w:jc w:val="both"/>
      </w:pPr>
      <w:r w:rsidRPr="00FE75C2">
        <w:t xml:space="preserve">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w:t>
      </w:r>
    </w:p>
    <w:p w:rsidR="0020401A" w:rsidRPr="00FE75C2" w:rsidRDefault="00593A3C" w:rsidP="00F341FC">
      <w:pPr>
        <w:tabs>
          <w:tab w:val="left" w:pos="2517"/>
        </w:tabs>
        <w:jc w:val="both"/>
      </w:pPr>
      <w:r w:rsidRPr="00FE75C2">
        <w:t xml:space="preserve">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w:t>
      </w:r>
    </w:p>
    <w:p w:rsidR="0020401A" w:rsidRPr="00FE75C2" w:rsidRDefault="00593A3C" w:rsidP="00F341FC">
      <w:pPr>
        <w:tabs>
          <w:tab w:val="left" w:pos="2517"/>
        </w:tabs>
        <w:jc w:val="both"/>
      </w:pPr>
      <w:r w:rsidRPr="00FE75C2">
        <w:t xml:space="preserve">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w:t>
      </w:r>
    </w:p>
    <w:p w:rsidR="00593A3C" w:rsidRPr="00FE75C2" w:rsidRDefault="00593A3C" w:rsidP="00F341FC">
      <w:pPr>
        <w:tabs>
          <w:tab w:val="left" w:pos="2517"/>
        </w:tabs>
        <w:jc w:val="both"/>
      </w:pPr>
      <w:r w:rsidRPr="00FE75C2">
        <w:t>Особую актуальность имеет учебный материал, связанный с проблемой безопасного поведения ребенка в природном и социальном окружении. В школе строго соблюдаются все требования к использованию технических средств обучения, в том числе компьютеров и аудиовизуальных средств.</w:t>
      </w:r>
    </w:p>
    <w:p w:rsidR="0058753B" w:rsidRPr="00FE75C2" w:rsidRDefault="0020401A" w:rsidP="00F341FC">
      <w:pPr>
        <w:tabs>
          <w:tab w:val="left" w:pos="2517"/>
        </w:tabs>
        <w:jc w:val="both"/>
      </w:pPr>
      <w:r w:rsidRPr="00FE75C2">
        <w:t>Таким образом, в школе создается максимально комфортная среда для детей: здоровьесберегающая организации уроков и внеурочной деятельности, где педагоги чередуют виды учебной деятельности, проводят физкультминутки и гимнастику для глаз, делают все для создания комфортного психологического климата в классе и использования здоровьесберегающих технологий: педагогики сотрудничества, технологий развивающего обучения, технологий уровневой дифференциации. Педагогический</w:t>
      </w:r>
    </w:p>
    <w:p w:rsidR="0020401A" w:rsidRPr="00FE75C2" w:rsidRDefault="0020401A" w:rsidP="0020401A">
      <w:pPr>
        <w:tabs>
          <w:tab w:val="left" w:pos="2517"/>
        </w:tabs>
        <w:jc w:val="both"/>
      </w:pPr>
      <w:r w:rsidRPr="00FE75C2">
        <w:t xml:space="preserve">коллектив учитывает в образовательной деятельности индивидуальные особенности развития учащихся: темп развития и темп деятельности.  В используемой в школе системе учебников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w:t>
      </w:r>
    </w:p>
    <w:p w:rsidR="0020401A" w:rsidRPr="00FE75C2" w:rsidRDefault="0020401A" w:rsidP="0020401A">
      <w:pPr>
        <w:tabs>
          <w:tab w:val="left" w:pos="2517"/>
        </w:tabs>
        <w:jc w:val="both"/>
      </w:pPr>
      <w:r w:rsidRPr="00FE75C2">
        <w:t xml:space="preserve"> </w:t>
      </w:r>
    </w:p>
    <w:p w:rsidR="0020401A" w:rsidRPr="00FE75C2" w:rsidRDefault="0020401A" w:rsidP="0020401A">
      <w:pPr>
        <w:tabs>
          <w:tab w:val="left" w:pos="2517"/>
        </w:tabs>
        <w:jc w:val="both"/>
        <w:rPr>
          <w:b/>
        </w:rPr>
      </w:pPr>
      <w:r w:rsidRPr="00FE75C2">
        <w:rPr>
          <w:b/>
        </w:rPr>
        <w:lastRenderedPageBreak/>
        <w:t xml:space="preserve">2.4. 4. Организация физкультурно-оздоровительной работы </w:t>
      </w:r>
    </w:p>
    <w:p w:rsidR="0020401A" w:rsidRPr="00FE75C2" w:rsidRDefault="0020401A" w:rsidP="0020401A">
      <w:pPr>
        <w:tabs>
          <w:tab w:val="left" w:pos="2517"/>
        </w:tabs>
        <w:jc w:val="both"/>
      </w:pPr>
      <w:r w:rsidRPr="00FE75C2">
        <w:t xml:space="preserve"> </w:t>
      </w:r>
    </w:p>
    <w:p w:rsidR="0020401A" w:rsidRPr="00FE75C2" w:rsidRDefault="0020401A" w:rsidP="0020401A">
      <w:pPr>
        <w:tabs>
          <w:tab w:val="left" w:pos="2517"/>
        </w:tabs>
        <w:jc w:val="both"/>
      </w:pPr>
      <w:r w:rsidRPr="00FE75C2">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20401A" w:rsidRPr="00FE75C2" w:rsidRDefault="0020401A" w:rsidP="0020401A">
      <w:pPr>
        <w:tabs>
          <w:tab w:val="left" w:pos="2517"/>
        </w:tabs>
        <w:jc w:val="both"/>
      </w:pPr>
      <w:r w:rsidRPr="00FE75C2">
        <w:t xml:space="preserve"> Сложившаяся система включает: </w:t>
      </w:r>
    </w:p>
    <w:p w:rsidR="0058753B" w:rsidRPr="00FE75C2" w:rsidRDefault="0020401A" w:rsidP="00F341FC">
      <w:pPr>
        <w:tabs>
          <w:tab w:val="left" w:pos="2517"/>
        </w:tabs>
        <w:jc w:val="both"/>
      </w:pPr>
      <w:r w:rsidRPr="00FE75C2">
        <w:t xml:space="preserve">Полноценную и эффективную работу с обучающимися всех групп здоровья (на уроках физкультуры, в секциях и т. п.); </w:t>
      </w:r>
    </w:p>
    <w:p w:rsidR="0020401A" w:rsidRPr="00FE75C2" w:rsidRDefault="0020401A" w:rsidP="00F341FC">
      <w:pPr>
        <w:tabs>
          <w:tab w:val="left" w:pos="2517"/>
        </w:tabs>
        <w:jc w:val="both"/>
      </w:pPr>
      <w:r w:rsidRPr="00FE75C2">
        <w:t>Организация физического воспитания детей и подростков осуществляется под медицинским контролем, который включает в себя:</w:t>
      </w:r>
    </w:p>
    <w:p w:rsidR="0020401A" w:rsidRPr="00FE75C2" w:rsidRDefault="0020401A" w:rsidP="00F341FC">
      <w:pPr>
        <w:tabs>
          <w:tab w:val="left" w:pos="2517"/>
        </w:tabs>
        <w:jc w:val="both"/>
      </w:pPr>
      <w:r w:rsidRPr="00FE75C2">
        <w:t xml:space="preserve"> анализ состояния здоровья и физического развития ребенка по результатам профилактических осмотров, определение уровня физической подготовленности,</w:t>
      </w:r>
    </w:p>
    <w:p w:rsidR="0020401A" w:rsidRPr="00FE75C2" w:rsidRDefault="0020401A" w:rsidP="00F341FC">
      <w:pPr>
        <w:tabs>
          <w:tab w:val="left" w:pos="2517"/>
        </w:tabs>
        <w:jc w:val="both"/>
      </w:pPr>
      <w:r w:rsidRPr="00FE75C2">
        <w:t xml:space="preserve">оценку влияния занятий физкультурой на организм ребенка, </w:t>
      </w:r>
    </w:p>
    <w:p w:rsidR="0058753B" w:rsidRPr="00FE75C2" w:rsidRDefault="0020401A" w:rsidP="00F341FC">
      <w:pPr>
        <w:tabs>
          <w:tab w:val="left" w:pos="2517"/>
        </w:tabs>
        <w:jc w:val="both"/>
      </w:pPr>
      <w:r w:rsidRPr="00FE75C2">
        <w:t>разделение детей на группы для занятий физкультурой с учетом состояния</w:t>
      </w:r>
    </w:p>
    <w:p w:rsidR="0039321E" w:rsidRDefault="0020401A" w:rsidP="00F341FC">
      <w:pPr>
        <w:tabs>
          <w:tab w:val="left" w:pos="2517"/>
        </w:tabs>
        <w:jc w:val="both"/>
      </w:pPr>
      <w:r w:rsidRPr="00FE75C2">
        <w:t>здоровья,</w:t>
      </w:r>
      <w:r w:rsidR="00FE75C2">
        <w:t xml:space="preserve"> </w:t>
      </w:r>
      <w:r w:rsidRPr="0020401A">
        <w:t>динамический контроль за проведением физкультурного занятия, контроль санитарно-гигиенического состояния мест и условий проведения физкультуры, оценку эффективности физического воспитания в школе.</w:t>
      </w:r>
    </w:p>
    <w:p w:rsidR="0039321E" w:rsidRDefault="0020401A" w:rsidP="00F341FC">
      <w:pPr>
        <w:tabs>
          <w:tab w:val="left" w:pos="2517"/>
        </w:tabs>
        <w:jc w:val="both"/>
      </w:pPr>
      <w:r w:rsidRPr="0020401A">
        <w:t xml:space="preserve"> По итогам профилактических осмотров и определения физической подготовленности учащиеся ежегодно подразделяются на медицинские группы для занятий физкультурой: основную, подготовительную и специальную.</w:t>
      </w:r>
    </w:p>
    <w:p w:rsidR="0039321E" w:rsidRDefault="0020401A" w:rsidP="00F341FC">
      <w:pPr>
        <w:tabs>
          <w:tab w:val="left" w:pos="2517"/>
        </w:tabs>
        <w:jc w:val="both"/>
      </w:pPr>
      <w:r w:rsidRPr="0020401A">
        <w:t xml:space="preserve"> Эти данные отражаются в Листах здоровья классных журналов. Оценка физического развития учащихся проводится по центильному методу, предложенному профессором Ю.Е. Воронцовым. </w:t>
      </w:r>
    </w:p>
    <w:p w:rsidR="0039321E" w:rsidRDefault="0020401A" w:rsidP="00F341FC">
      <w:pPr>
        <w:tabs>
          <w:tab w:val="left" w:pos="2517"/>
        </w:tabs>
        <w:jc w:val="both"/>
      </w:pPr>
      <w:r w:rsidRPr="0020401A">
        <w:t xml:space="preserve">Дети с избытком массы, низким и высоким ростом направляются к эндокринологу. Дети с отставанием в физическом развитии берутся на учет педиатром и эндокринологом, и с ними проводится комплекс лечебных мероприятий. </w:t>
      </w:r>
    </w:p>
    <w:p w:rsidR="0039321E" w:rsidRDefault="0020401A" w:rsidP="00F341FC">
      <w:pPr>
        <w:tabs>
          <w:tab w:val="left" w:pos="2517"/>
        </w:tabs>
        <w:jc w:val="both"/>
      </w:pPr>
      <w:r w:rsidRPr="0020401A">
        <w:t xml:space="preserve">Значительное повышение эффективности массовых медицинских осмотров в школе достигается внедрением в практику скрининг-тестов. При этом одновременно сокращается объем обследований здоровых детей. </w:t>
      </w:r>
    </w:p>
    <w:p w:rsidR="0039321E" w:rsidRDefault="0020401A" w:rsidP="00F341FC">
      <w:pPr>
        <w:tabs>
          <w:tab w:val="left" w:pos="2517"/>
        </w:tabs>
        <w:jc w:val="both"/>
      </w:pPr>
      <w:r w:rsidRPr="0020401A">
        <w:t xml:space="preserve">Скрининг- программа включает в себя анкетный тест-опрос родителей или учащихся с помощью специальной анкеты, анкетирование на выявление нервно- психических расстройств, анкетирование по выявлению репродуктивной функции женского организма, оценку физического развития детей по центильной таблице, измерение артериального давления для выявления гипотонического и гипертонического состояний, оценку состояний опорно- двигательного аппарата с помощью тестового обследования и плантографии, исследование остроты зрения, проверку остроты слуха с помощью шепотной речи, экспресс-анализ мочи на наличие белка и сахара при помощи диагностических полосок. </w:t>
      </w:r>
    </w:p>
    <w:p w:rsidR="0039321E" w:rsidRDefault="0020401A" w:rsidP="00F341FC">
      <w:pPr>
        <w:tabs>
          <w:tab w:val="left" w:pos="2517"/>
        </w:tabs>
        <w:jc w:val="both"/>
      </w:pPr>
      <w:r w:rsidRPr="0020401A">
        <w:t xml:space="preserve"> Все перечисленные тесты позволяют выявить отклонения со стороны нервной, сердечно-сосудистой, пищеварительной, мочеполовой, эндокринной систем, лор-органов, органов зрения, опорно-двигательного аппарата, физического развития, а также аллергические заболевания и реакции. Контроль за состоянием здоровья учащихся на основе массовых скрининг-тестов предусматривает новый принцип организации углубленных медицинских осмотров, а именно этапность обследования. В школе осуществляется трехэтапная система диспансеризации: </w:t>
      </w:r>
    </w:p>
    <w:p w:rsidR="0039321E" w:rsidRDefault="0020401A" w:rsidP="00F341FC">
      <w:pPr>
        <w:tabs>
          <w:tab w:val="left" w:pos="2517"/>
        </w:tabs>
        <w:jc w:val="both"/>
      </w:pPr>
      <w:r w:rsidRPr="0020401A">
        <w:t>1. Доврачебный этап – обследование всех детей по скрининг-программе, которое проводит фельдшер.</w:t>
      </w:r>
    </w:p>
    <w:p w:rsidR="0039321E" w:rsidRDefault="0020401A" w:rsidP="00F341FC">
      <w:pPr>
        <w:tabs>
          <w:tab w:val="left" w:pos="2517"/>
        </w:tabs>
        <w:jc w:val="both"/>
      </w:pPr>
      <w:r w:rsidRPr="0020401A">
        <w:t xml:space="preserve"> 2. Врачебно-педагогический этап (педиатр, педагог, психолог) – проводится оценка нервно-психического, физического развития, оценивается течение адаптации, осуществляется врачебно-профессиональная консультация.</w:t>
      </w:r>
    </w:p>
    <w:p w:rsidR="0039321E" w:rsidRDefault="0020401A" w:rsidP="00F341FC">
      <w:pPr>
        <w:tabs>
          <w:tab w:val="left" w:pos="2517"/>
        </w:tabs>
        <w:jc w:val="both"/>
      </w:pPr>
      <w:r w:rsidRPr="0020401A">
        <w:t xml:space="preserve"> 3. Специализированный этап – обследование врачами - узкими специалистами детской поликлиники детей, направленных из школы на консультацию.</w:t>
      </w:r>
    </w:p>
    <w:p w:rsidR="0039321E" w:rsidRDefault="0020401A" w:rsidP="00F341FC">
      <w:pPr>
        <w:tabs>
          <w:tab w:val="left" w:pos="2517"/>
        </w:tabs>
        <w:jc w:val="both"/>
      </w:pPr>
      <w:r w:rsidRPr="0020401A">
        <w:lastRenderedPageBreak/>
        <w:t xml:space="preserve"> Такая этапность обследования даёт возможность уделить особое внимание не только учащимся с хроническими заболеваниями, но и учащимся с отклонениями функционального характера. После проведенной базовой скрининг-программы практически все дети осматриваются школьным врачом. При осмотре оценивается уровень биологической зрелости, темп полового созревания, уровень функционального состояния. </w:t>
      </w:r>
    </w:p>
    <w:p w:rsidR="0039321E" w:rsidRDefault="0020401A" w:rsidP="00F341FC">
      <w:pPr>
        <w:tabs>
          <w:tab w:val="left" w:pos="2517"/>
        </w:tabs>
        <w:jc w:val="both"/>
      </w:pPr>
      <w:r w:rsidRPr="0020401A">
        <w:t xml:space="preserve">На основании шести важных критериев: анамнез, уровень физического развития, оценка резистентности ребенка, оценка реактивности ребенка, наличие или отсутствие хронических заболеваний дается комплексная оценка состояния здоровья учащихся. </w:t>
      </w:r>
    </w:p>
    <w:p w:rsidR="0039321E" w:rsidRDefault="0020401A" w:rsidP="00F341FC">
      <w:pPr>
        <w:tabs>
          <w:tab w:val="left" w:pos="2517"/>
        </w:tabs>
        <w:jc w:val="both"/>
      </w:pPr>
      <w:r w:rsidRPr="0020401A">
        <w:t xml:space="preserve">Состояние здоровья школьников учитывается при организации образовательной деятельности. </w:t>
      </w:r>
    </w:p>
    <w:p w:rsidR="0020401A" w:rsidRDefault="0020401A" w:rsidP="00F341FC">
      <w:pPr>
        <w:tabs>
          <w:tab w:val="left" w:pos="2517"/>
        </w:tabs>
        <w:jc w:val="both"/>
      </w:pPr>
      <w:r w:rsidRPr="0020401A">
        <w:t>Учащиеся в классах распределяются на своих рабочих местах с учетом роста, патологии опорно-двигательного аппарата, патологии зрения. Строгий контроль за этим осуществляют педагоги школы.</w:t>
      </w:r>
    </w:p>
    <w:p w:rsidR="0039321E" w:rsidRPr="00533A25" w:rsidRDefault="0039321E" w:rsidP="0039321E">
      <w:pPr>
        <w:tabs>
          <w:tab w:val="left" w:pos="2517"/>
        </w:tabs>
        <w:jc w:val="both"/>
      </w:pPr>
      <w:r w:rsidRPr="00533A25">
        <w:t xml:space="preserve">Педагогами проводится работа по изучению адаптации к школе первоклассников и адаптации к среднему звену учащихся 5-х классов. </w:t>
      </w:r>
    </w:p>
    <w:p w:rsidR="0039321E" w:rsidRPr="0039321E" w:rsidRDefault="0039321E" w:rsidP="0039321E">
      <w:pPr>
        <w:tabs>
          <w:tab w:val="left" w:pos="2517"/>
        </w:tabs>
        <w:jc w:val="both"/>
        <w:rPr>
          <w:sz w:val="28"/>
        </w:rPr>
      </w:pPr>
    </w:p>
    <w:p w:rsidR="0039321E" w:rsidRPr="00DC3EEF" w:rsidRDefault="0039321E" w:rsidP="0039321E">
      <w:pPr>
        <w:tabs>
          <w:tab w:val="left" w:pos="2517"/>
        </w:tabs>
        <w:jc w:val="center"/>
        <w:rPr>
          <w:b/>
        </w:rPr>
      </w:pPr>
      <w:r w:rsidRPr="00DC3EEF">
        <w:rPr>
          <w:b/>
        </w:rPr>
        <w:t>2.4.5. Организация работы по формированию экологической культуры обучающихся</w:t>
      </w:r>
    </w:p>
    <w:p w:rsidR="0039321E" w:rsidRPr="00FE75C2" w:rsidRDefault="0039321E" w:rsidP="0039321E">
      <w:pPr>
        <w:tabs>
          <w:tab w:val="left" w:pos="2517"/>
        </w:tabs>
        <w:jc w:val="both"/>
        <w:rPr>
          <w:sz w:val="28"/>
          <w:szCs w:val="28"/>
        </w:rPr>
      </w:pPr>
      <w:r w:rsidRPr="00FE75C2">
        <w:rPr>
          <w:sz w:val="28"/>
          <w:szCs w:val="28"/>
        </w:rPr>
        <w:t xml:space="preserve"> </w:t>
      </w:r>
    </w:p>
    <w:p w:rsidR="0039321E" w:rsidRPr="00FE75C2" w:rsidRDefault="0039321E" w:rsidP="0039321E">
      <w:pPr>
        <w:tabs>
          <w:tab w:val="left" w:pos="2517"/>
        </w:tabs>
        <w:jc w:val="both"/>
      </w:pPr>
      <w:r w:rsidRPr="00FE75C2">
        <w:t xml:space="preserve">Формирование экологической культуры обучающихся в большей степени происходит при изучении учебного предмета «Окружающий мир». </w:t>
      </w:r>
    </w:p>
    <w:p w:rsidR="0039321E" w:rsidRPr="00FE75C2" w:rsidRDefault="0039321E" w:rsidP="0039321E">
      <w:pPr>
        <w:tabs>
          <w:tab w:val="left" w:pos="2517"/>
        </w:tabs>
        <w:jc w:val="both"/>
      </w:pPr>
      <w:r w:rsidRPr="00FE75C2">
        <w:t xml:space="preserve">В сфере личностных универсальных действий изучение данного предмета обеспечивает формирование основ экологического сознания, грамотности и экологической культуры учащихся, освоение элементарных норм адекватного природосообразного поведения; закрепление универсальных учебных действий происходит на практике при совершении экскурсий в природу, туристических походов, походов выходного дня. </w:t>
      </w:r>
    </w:p>
    <w:p w:rsidR="0039321E" w:rsidRPr="00FE75C2" w:rsidRDefault="0039321E" w:rsidP="0039321E">
      <w:pPr>
        <w:tabs>
          <w:tab w:val="left" w:pos="2517"/>
        </w:tabs>
        <w:jc w:val="both"/>
      </w:pPr>
      <w:r w:rsidRPr="00FE75C2">
        <w:t xml:space="preserve">Программа формирования экологической культуры, здорового и безопасного образа жизни предусматривает разные формы организации занятий: </w:t>
      </w:r>
    </w:p>
    <w:p w:rsidR="0039321E" w:rsidRPr="00FE75C2" w:rsidRDefault="0039321E" w:rsidP="0039321E">
      <w:pPr>
        <w:tabs>
          <w:tab w:val="left" w:pos="2517"/>
        </w:tabs>
        <w:jc w:val="both"/>
      </w:pPr>
      <w:r w:rsidRPr="00FE75C2">
        <w:t xml:space="preserve"> интеграцию в базовые образовательные дисциплины; </w:t>
      </w:r>
    </w:p>
    <w:p w:rsidR="0039321E" w:rsidRPr="00FE75C2" w:rsidRDefault="0039321E" w:rsidP="00533A25">
      <w:pPr>
        <w:tabs>
          <w:tab w:val="left" w:pos="2517"/>
        </w:tabs>
      </w:pPr>
      <w:r w:rsidRPr="00FE75C2">
        <w:t xml:space="preserve"> проведение часов здоровья и экологической безопасности; </w:t>
      </w:r>
      <w:r w:rsidR="00533A25">
        <w:t xml:space="preserve">                                                                   </w:t>
      </w:r>
      <w:r w:rsidRPr="00FE75C2">
        <w:t xml:space="preserve"> проведение классных часов; </w:t>
      </w:r>
    </w:p>
    <w:p w:rsidR="0039321E" w:rsidRPr="00FE75C2" w:rsidRDefault="0039321E" w:rsidP="0039321E">
      <w:pPr>
        <w:tabs>
          <w:tab w:val="left" w:pos="2517"/>
        </w:tabs>
        <w:jc w:val="both"/>
      </w:pPr>
      <w:r w:rsidRPr="00FE75C2">
        <w:t xml:space="preserve"> занятия в кружках; </w:t>
      </w:r>
    </w:p>
    <w:p w:rsidR="0039321E" w:rsidRPr="00FE75C2" w:rsidRDefault="0039321E" w:rsidP="0039321E">
      <w:pPr>
        <w:tabs>
          <w:tab w:val="left" w:pos="2517"/>
        </w:tabs>
        <w:jc w:val="both"/>
      </w:pPr>
      <w:r w:rsidRPr="00FE75C2">
        <w:t> проведение досуговых мероприятий: конкурсов, праздников, викторин, экскурсий;</w:t>
      </w:r>
    </w:p>
    <w:p w:rsidR="0039321E" w:rsidRPr="00FE75C2" w:rsidRDefault="0039321E" w:rsidP="0039321E">
      <w:pPr>
        <w:tabs>
          <w:tab w:val="left" w:pos="2517"/>
        </w:tabs>
        <w:jc w:val="both"/>
      </w:pPr>
      <w:r w:rsidRPr="00FE75C2">
        <w:t xml:space="preserve"> </w:t>
      </w:r>
      <w:r w:rsidRPr="00FE75C2">
        <w:t xml:space="preserve"> организацию проектной деятельности; </w:t>
      </w:r>
    </w:p>
    <w:p w:rsidR="0039321E" w:rsidRPr="00FE75C2" w:rsidRDefault="0039321E" w:rsidP="0039321E">
      <w:pPr>
        <w:tabs>
          <w:tab w:val="left" w:pos="2517"/>
        </w:tabs>
        <w:jc w:val="both"/>
      </w:pPr>
      <w:r w:rsidRPr="00FE75C2">
        <w:t xml:space="preserve"> организацию дней экологической культуры и здоровья.             </w:t>
      </w:r>
    </w:p>
    <w:p w:rsidR="0039321E" w:rsidRPr="00FE75C2" w:rsidRDefault="0039321E" w:rsidP="0039321E">
      <w:pPr>
        <w:tabs>
          <w:tab w:val="left" w:pos="2517"/>
        </w:tabs>
        <w:jc w:val="both"/>
      </w:pPr>
      <w:r w:rsidRPr="00FE75C2">
        <w:t>В МБОУ Ново-Украинской ООШ №14 проводятся:</w:t>
      </w:r>
    </w:p>
    <w:p w:rsidR="006071B0" w:rsidRPr="00FE75C2" w:rsidRDefault="0039321E" w:rsidP="0039321E">
      <w:pPr>
        <w:tabs>
          <w:tab w:val="left" w:pos="2517"/>
        </w:tabs>
        <w:jc w:val="both"/>
      </w:pPr>
      <w:r w:rsidRPr="00FE75C2">
        <w:t xml:space="preserve">Просветительская работа по воспитанию экологической культуры: </w:t>
      </w:r>
    </w:p>
    <w:p w:rsidR="006071B0" w:rsidRPr="00FE75C2" w:rsidRDefault="006071B0" w:rsidP="0039321E">
      <w:pPr>
        <w:tabs>
          <w:tab w:val="left" w:pos="2517"/>
        </w:tabs>
        <w:jc w:val="both"/>
      </w:pPr>
      <w:r w:rsidRPr="00FE75C2">
        <w:t>беседы («Мы – друзья природы»</w:t>
      </w:r>
      <w:r w:rsidR="0039321E" w:rsidRPr="00FE75C2">
        <w:t xml:space="preserve"> «Жалеть надо уметь», «Удивительное рядом», «Наш друг – лес», «Зеленая аптека», «О культуре поведения в природе» и т.д.);       </w:t>
      </w:r>
    </w:p>
    <w:p w:rsidR="0039321E" w:rsidRPr="00FE75C2" w:rsidRDefault="0039321E" w:rsidP="0039321E">
      <w:pPr>
        <w:tabs>
          <w:tab w:val="left" w:pos="2517"/>
        </w:tabs>
        <w:jc w:val="both"/>
      </w:pPr>
      <w:r w:rsidRPr="00FE75C2">
        <w:t xml:space="preserve"> зимой», конкурс «Кормушка», </w:t>
      </w:r>
    </w:p>
    <w:p w:rsidR="006071B0" w:rsidRPr="00FE75C2" w:rsidRDefault="0039321E" w:rsidP="0039321E">
      <w:pPr>
        <w:tabs>
          <w:tab w:val="left" w:pos="2517"/>
        </w:tabs>
        <w:jc w:val="both"/>
      </w:pPr>
      <w:r w:rsidRPr="00FE75C2">
        <w:t xml:space="preserve">игры – путешествия, викторины, праздники, занятия проектной деятельностью </w:t>
      </w:r>
    </w:p>
    <w:p w:rsidR="006071B0" w:rsidRPr="00FE75C2" w:rsidRDefault="0039321E" w:rsidP="0039321E">
      <w:pPr>
        <w:tabs>
          <w:tab w:val="left" w:pos="2517"/>
        </w:tabs>
        <w:jc w:val="both"/>
      </w:pPr>
      <w:r w:rsidRPr="00FE75C2">
        <w:t>«Осенние фантазии», «Красная книга", "Мой маленький друг"</w:t>
      </w:r>
    </w:p>
    <w:p w:rsidR="0039321E" w:rsidRPr="00FE75C2" w:rsidRDefault="0039321E" w:rsidP="0039321E">
      <w:pPr>
        <w:tabs>
          <w:tab w:val="left" w:pos="2517"/>
        </w:tabs>
        <w:jc w:val="both"/>
      </w:pPr>
      <w:r w:rsidRPr="00FE75C2">
        <w:t xml:space="preserve"> (о животных, содержащихся дома), выращивание растений и уход за ними, изготовление поделок из природного материала, сбор марок и открыток о природе и т.п.;     </w:t>
      </w:r>
    </w:p>
    <w:p w:rsidR="0039321E" w:rsidRPr="00FE75C2" w:rsidRDefault="006071B0" w:rsidP="0039321E">
      <w:pPr>
        <w:tabs>
          <w:tab w:val="left" w:pos="2517"/>
        </w:tabs>
        <w:jc w:val="both"/>
      </w:pPr>
      <w:r w:rsidRPr="00FE75C2">
        <w:t xml:space="preserve">  </w:t>
      </w:r>
      <w:r w:rsidR="0039321E" w:rsidRPr="00FE75C2">
        <w:t xml:space="preserve"> конкурсы стихов и загадок о природе, конкурс плакатов «Береги планету», конкурс поделок «Природа и фантазия»; конкурс чтецов, конкурсы экологического рисунка. </w:t>
      </w:r>
    </w:p>
    <w:p w:rsidR="0039321E" w:rsidRPr="00FE75C2" w:rsidRDefault="0039321E" w:rsidP="0039321E">
      <w:pPr>
        <w:tabs>
          <w:tab w:val="left" w:pos="2517"/>
        </w:tabs>
        <w:jc w:val="both"/>
      </w:pPr>
      <w:r w:rsidRPr="00FE75C2">
        <w:t xml:space="preserve"> </w:t>
      </w:r>
    </w:p>
    <w:p w:rsidR="0039321E" w:rsidRPr="00DC3EEF" w:rsidRDefault="0039321E" w:rsidP="0039321E">
      <w:pPr>
        <w:tabs>
          <w:tab w:val="left" w:pos="2517"/>
        </w:tabs>
        <w:jc w:val="center"/>
        <w:rPr>
          <w:b/>
        </w:rPr>
      </w:pPr>
      <w:r w:rsidRPr="00DC3EEF">
        <w:rPr>
          <w:b/>
        </w:rPr>
        <w:t>2.4.6. Реализация дополнительных образовательных программ</w:t>
      </w:r>
    </w:p>
    <w:p w:rsidR="0039321E" w:rsidRPr="00FE75C2" w:rsidRDefault="0039321E" w:rsidP="0039321E">
      <w:pPr>
        <w:tabs>
          <w:tab w:val="left" w:pos="2517"/>
        </w:tabs>
        <w:jc w:val="center"/>
      </w:pPr>
    </w:p>
    <w:p w:rsidR="0039321E" w:rsidRPr="00FE75C2" w:rsidRDefault="0039321E" w:rsidP="0039321E">
      <w:pPr>
        <w:tabs>
          <w:tab w:val="left" w:pos="2517"/>
        </w:tabs>
        <w:jc w:val="both"/>
      </w:pPr>
      <w:r w:rsidRPr="00FE75C2">
        <w:t xml:space="preserve">В школе создана и реализуется дополнительная образовательная программа, направленные на формирование ценности здоровья и здорового образа жизни «Расти и развиваться здоровым». Кроме этого систематически проводятся:  </w:t>
      </w:r>
    </w:p>
    <w:p w:rsidR="0039321E" w:rsidRPr="00FE75C2" w:rsidRDefault="0039321E" w:rsidP="0039321E">
      <w:pPr>
        <w:tabs>
          <w:tab w:val="left" w:pos="2517"/>
        </w:tabs>
        <w:jc w:val="both"/>
      </w:pPr>
      <w:r w:rsidRPr="00FE75C2">
        <w:t xml:space="preserve"> Часы здоровья </w:t>
      </w:r>
    </w:p>
    <w:p w:rsidR="0039321E" w:rsidRPr="00FE75C2" w:rsidRDefault="0039321E" w:rsidP="0039321E">
      <w:pPr>
        <w:tabs>
          <w:tab w:val="left" w:pos="2517"/>
        </w:tabs>
        <w:jc w:val="both"/>
      </w:pPr>
      <w:r w:rsidRPr="00FE75C2">
        <w:t xml:space="preserve"> </w:t>
      </w:r>
    </w:p>
    <w:p w:rsidR="006071B0" w:rsidRPr="00FE75C2" w:rsidRDefault="006071B0" w:rsidP="00FE75C2">
      <w:pPr>
        <w:tabs>
          <w:tab w:val="left" w:pos="2517"/>
        </w:tabs>
      </w:pPr>
      <w:r w:rsidRPr="00FE75C2">
        <w:lastRenderedPageBreak/>
        <w:t xml:space="preserve"> </w:t>
      </w:r>
      <w:r w:rsidR="0039321E" w:rsidRPr="00FE75C2">
        <w:t xml:space="preserve">- Мероприятия по ПДД </w:t>
      </w:r>
    </w:p>
    <w:p w:rsidR="006071B0" w:rsidRPr="00FE75C2" w:rsidRDefault="0039321E" w:rsidP="00FE75C2">
      <w:pPr>
        <w:tabs>
          <w:tab w:val="left" w:pos="2517"/>
        </w:tabs>
      </w:pPr>
      <w:r w:rsidRPr="00FE75C2">
        <w:t xml:space="preserve">с целью профилактики дорожно-транспортного травматизма;         </w:t>
      </w:r>
    </w:p>
    <w:p w:rsidR="006071B0" w:rsidRPr="00FE75C2" w:rsidRDefault="0039321E" w:rsidP="00FE75C2">
      <w:pPr>
        <w:tabs>
          <w:tab w:val="left" w:pos="2517"/>
        </w:tabs>
      </w:pPr>
      <w:r w:rsidRPr="00FE75C2">
        <w:t xml:space="preserve">  - Викторины, конкурсы, праздники, экскурсии </w:t>
      </w:r>
    </w:p>
    <w:p w:rsidR="0039321E" w:rsidRPr="00FE75C2" w:rsidRDefault="0039321E" w:rsidP="00FE75C2">
      <w:pPr>
        <w:tabs>
          <w:tab w:val="left" w:pos="2517"/>
        </w:tabs>
      </w:pPr>
      <w:r w:rsidRPr="00FE75C2">
        <w:t>(согласно плану воспитательной работы классных руководителей);           - Беседы медицинским работником (согласно плану работы медперсонала)</w:t>
      </w:r>
      <w:r w:rsidR="006071B0" w:rsidRPr="00FE75C2">
        <w:t>;           - Конкурс плакатов</w:t>
      </w:r>
    </w:p>
    <w:p w:rsidR="0039321E" w:rsidRPr="00FE75C2" w:rsidRDefault="0039321E" w:rsidP="00FE75C2">
      <w:pPr>
        <w:tabs>
          <w:tab w:val="left" w:pos="2517"/>
        </w:tabs>
      </w:pPr>
      <w:r w:rsidRPr="00FE75C2">
        <w:t xml:space="preserve"> </w:t>
      </w:r>
    </w:p>
    <w:p w:rsidR="0039321E" w:rsidRPr="00FE75C2" w:rsidRDefault="006071B0" w:rsidP="0039321E">
      <w:pPr>
        <w:tabs>
          <w:tab w:val="left" w:pos="2517"/>
        </w:tabs>
        <w:jc w:val="both"/>
      </w:pPr>
      <w:r w:rsidRPr="00FE75C2">
        <w:t xml:space="preserve"> </w:t>
      </w:r>
    </w:p>
    <w:p w:rsidR="0039321E" w:rsidRPr="00F0621F" w:rsidRDefault="0039321E" w:rsidP="006071B0">
      <w:pPr>
        <w:tabs>
          <w:tab w:val="left" w:pos="2517"/>
        </w:tabs>
        <w:jc w:val="center"/>
        <w:rPr>
          <w:b/>
        </w:rPr>
      </w:pPr>
      <w:r w:rsidRPr="00F0621F">
        <w:rPr>
          <w:b/>
        </w:rPr>
        <w:t>2.4. 7. Создание информационной среды о здоровьесбережении</w:t>
      </w:r>
    </w:p>
    <w:p w:rsidR="0039321E" w:rsidRPr="00F0621F" w:rsidRDefault="0039321E" w:rsidP="0039321E">
      <w:pPr>
        <w:tabs>
          <w:tab w:val="left" w:pos="2517"/>
        </w:tabs>
        <w:jc w:val="both"/>
        <w:rPr>
          <w:b/>
        </w:rPr>
      </w:pPr>
      <w:r w:rsidRPr="00F0621F">
        <w:rPr>
          <w:b/>
        </w:rPr>
        <w:t xml:space="preserve"> </w:t>
      </w:r>
    </w:p>
    <w:p w:rsidR="0039321E" w:rsidRPr="00FE75C2" w:rsidRDefault="0039321E" w:rsidP="0039321E">
      <w:pPr>
        <w:tabs>
          <w:tab w:val="left" w:pos="2517"/>
        </w:tabs>
        <w:jc w:val="both"/>
      </w:pPr>
      <w:r w:rsidRPr="00FE75C2">
        <w:t xml:space="preserve">В МБОУ </w:t>
      </w:r>
      <w:r w:rsidR="006071B0" w:rsidRPr="00FE75C2">
        <w:t>Ново-Украинской О</w:t>
      </w:r>
      <w:r w:rsidRPr="00FE75C2">
        <w:t>ОШ №</w:t>
      </w:r>
      <w:r w:rsidR="006071B0" w:rsidRPr="00FE75C2">
        <w:t>14</w:t>
      </w:r>
      <w:r w:rsidRPr="00FE75C2">
        <w:t xml:space="preserve"> сложилась система работы по вопросам охраны и укрепления здоровья детей, формирования экологической культуры, направленная на повышение уровня знаний учащихся, родителей, педагогов, которая включает: </w:t>
      </w:r>
    </w:p>
    <w:p w:rsidR="0039321E" w:rsidRPr="00FE75C2" w:rsidRDefault="0039321E" w:rsidP="00FE75C2">
      <w:pPr>
        <w:tabs>
          <w:tab w:val="left" w:pos="3960"/>
        </w:tabs>
        <w:jc w:val="both"/>
      </w:pPr>
      <w:r w:rsidRPr="00FE75C2">
        <w:t xml:space="preserve"> </w:t>
      </w:r>
      <w:r w:rsidR="00FE75C2">
        <w:tab/>
      </w:r>
    </w:p>
    <w:p w:rsidR="006071B0" w:rsidRPr="00FE75C2" w:rsidRDefault="0039321E" w:rsidP="00FE75C2">
      <w:pPr>
        <w:tabs>
          <w:tab w:val="left" w:pos="2517"/>
        </w:tabs>
        <w:jc w:val="center"/>
        <w:rPr>
          <w:sz w:val="20"/>
          <w:szCs w:val="20"/>
        </w:rPr>
      </w:pPr>
      <w:r w:rsidRPr="00FE75C2">
        <w:rPr>
          <w:sz w:val="20"/>
          <w:szCs w:val="20"/>
        </w:rPr>
        <w:t>СОЗДАНИЕ ИНФОРМАЦИОННОЙ СРЕДЫ О ЗДОРОВЬЕСБЕРЕЖЕНИИ</w:t>
      </w:r>
    </w:p>
    <w:p w:rsidR="006071B0" w:rsidRPr="00FE75C2" w:rsidRDefault="006071B0" w:rsidP="00FE75C2">
      <w:pPr>
        <w:tabs>
          <w:tab w:val="left" w:pos="2517"/>
        </w:tabs>
        <w:jc w:val="center"/>
        <w:rPr>
          <w:sz w:val="20"/>
          <w:szCs w:val="20"/>
        </w:rPr>
      </w:pPr>
      <w:r w:rsidRPr="00FE75C2">
        <w:rPr>
          <w:sz w:val="20"/>
          <w:szCs w:val="20"/>
        </w:rPr>
        <w:t>ПРОСВЕТИТЕЛЬСКАЯ РАБОТА</w:t>
      </w:r>
    </w:p>
    <w:p w:rsidR="006071B0" w:rsidRPr="00FE75C2" w:rsidRDefault="006071B0" w:rsidP="00FE75C2">
      <w:pPr>
        <w:tabs>
          <w:tab w:val="left" w:pos="2517"/>
        </w:tabs>
        <w:jc w:val="center"/>
        <w:rPr>
          <w:sz w:val="20"/>
          <w:szCs w:val="20"/>
        </w:rPr>
      </w:pPr>
      <w:r w:rsidRPr="00FE75C2">
        <w:rPr>
          <w:sz w:val="20"/>
          <w:szCs w:val="20"/>
        </w:rPr>
        <w:t xml:space="preserve">С УЧАЩИМИСЯ          </w:t>
      </w:r>
      <w:r w:rsidR="00C4561C" w:rsidRPr="00FE75C2">
        <w:rPr>
          <w:sz w:val="20"/>
          <w:szCs w:val="20"/>
        </w:rPr>
        <w:t xml:space="preserve">  С РОДИТЕЛЯМИ           </w:t>
      </w:r>
      <w:r w:rsidRPr="00FE75C2">
        <w:rPr>
          <w:sz w:val="20"/>
          <w:szCs w:val="20"/>
        </w:rPr>
        <w:t xml:space="preserve"> С ПЕДАГОГАМИ</w:t>
      </w:r>
    </w:p>
    <w:tbl>
      <w:tblPr>
        <w:tblStyle w:val="a5"/>
        <w:tblW w:w="9889" w:type="dxa"/>
        <w:tblInd w:w="-684" w:type="dxa"/>
        <w:tblLook w:val="04A0" w:firstRow="1" w:lastRow="0" w:firstColumn="1" w:lastColumn="0" w:noHBand="0" w:noVBand="1"/>
      </w:tblPr>
      <w:tblGrid>
        <w:gridCol w:w="2919"/>
        <w:gridCol w:w="3385"/>
        <w:gridCol w:w="3585"/>
      </w:tblGrid>
      <w:tr w:rsidR="006071B0" w:rsidRPr="00FE75C2" w:rsidTr="006071B0">
        <w:tc>
          <w:tcPr>
            <w:tcW w:w="2919" w:type="dxa"/>
          </w:tcPr>
          <w:p w:rsidR="006071B0" w:rsidRPr="00FE75C2" w:rsidRDefault="006071B0" w:rsidP="00533A25">
            <w:pPr>
              <w:tabs>
                <w:tab w:val="left" w:pos="2517"/>
              </w:tabs>
            </w:pPr>
            <w:r w:rsidRPr="00FE75C2">
              <w:t xml:space="preserve">Лекции, беседы, консультации по проблемам сохранения и укрепления здоровья, профилактики вредных привычек, формирования экологической культуры *Проведение дней здоровья, конкурсов, праздников и других активных мероприятий, направленных на пропаганду здорового образа жизни. Примерная тематика бесед: - Режим дня. - Правильная посадка за партой. - Личная гигиена, уход за телом. - Уход за зубами. - Закаливание. - Двигательная активность. - Рациональный отдых. - Предупреждение простудных заболеваний. - Физический труд и здоровье. - Как сохранить хорошее зрение. - Предупреждение травм и несчастных случаев. - Общее понятие об организме человека. - Роль витаминов для роста и развития человека. *Организация выставок литературы в библиотеке, информационных стендов, школьных газет, </w:t>
            </w:r>
            <w:r w:rsidRPr="00FE75C2">
              <w:lastRenderedPageBreak/>
              <w:t>разработка страницы школьного сайта по проблемам экологии, сохранения и укрепления здоровья, организация обсуждения на форуме школьного сайта и т. п.</w:t>
            </w:r>
          </w:p>
        </w:tc>
        <w:tc>
          <w:tcPr>
            <w:tcW w:w="3385" w:type="dxa"/>
          </w:tcPr>
          <w:p w:rsidR="006071B0" w:rsidRPr="00FE75C2" w:rsidRDefault="006071B0" w:rsidP="008F595E">
            <w:pPr>
              <w:tabs>
                <w:tab w:val="left" w:pos="2517"/>
              </w:tabs>
            </w:pPr>
            <w:r w:rsidRPr="00FE75C2">
              <w:lastRenderedPageBreak/>
              <w:t xml:space="preserve">Оказание помощи родителям. - Система родительских собраний. - Система лекций по профилактике. - Индивидуальное консультирование. - Привлечение родителей для участия во внеурочных классных мероприятиях. Лекции на темы: - Особенности образовательной деятельности в первых классах. -Психологические особенности первоклассника, требования к режиму первоклассника. -Снижение уровня тревожности у детей. Индивидуальная работа: - Индивидуальные беседы с классным руководителем. -Индивидуальные консультации психолога. - Индивидуальные беседы с заместителем директора по УВР, с директором. -Индивидуальные консультации врача-педиатра. *Выпуски информационных бюллетеней, стенгазет, организации выставок методической литературы для родителей по вопросам здоровьесбережения; *Создание общественного совета по здоровью, включающего представителей администрации, учащихся </w:t>
            </w:r>
            <w:r w:rsidRPr="00FE75C2">
              <w:lastRenderedPageBreak/>
              <w:t>старших классов, родителей, разрабатывающих и реализующих школьную программу «Здоровье»</w:t>
            </w:r>
          </w:p>
        </w:tc>
        <w:tc>
          <w:tcPr>
            <w:tcW w:w="3585" w:type="dxa"/>
          </w:tcPr>
          <w:p w:rsidR="006071B0" w:rsidRPr="00FE75C2" w:rsidRDefault="006071B0" w:rsidP="00533A25">
            <w:pPr>
              <w:tabs>
                <w:tab w:val="left" w:pos="2517"/>
              </w:tabs>
            </w:pPr>
            <w:r w:rsidRPr="00FE75C2">
              <w:lastRenderedPageBreak/>
              <w:t xml:space="preserve">*Проведение лекций, семинаров, круглых столов, педагогических советов с обсуждением вопросов использования здоровьесберегающих технологий в образовательном пространстве школы. </w:t>
            </w:r>
          </w:p>
          <w:p w:rsidR="006071B0" w:rsidRPr="00FE75C2" w:rsidRDefault="006071B0" w:rsidP="00533A25">
            <w:pPr>
              <w:tabs>
                <w:tab w:val="left" w:pos="2517"/>
              </w:tabs>
            </w:pPr>
            <w:r w:rsidRPr="00FE75C2">
              <w:t xml:space="preserve"> </w:t>
            </w:r>
          </w:p>
          <w:p w:rsidR="006071B0" w:rsidRPr="00FE75C2" w:rsidRDefault="006071B0" w:rsidP="00533A25">
            <w:pPr>
              <w:tabs>
                <w:tab w:val="left" w:pos="2517"/>
              </w:tabs>
            </w:pPr>
            <w:r w:rsidRPr="00FE75C2">
              <w:t xml:space="preserve">*Проведение заседаний МО на тему «Создание здоровьесберегающей среды на уроке и во внеурочной деятельности»; </w:t>
            </w:r>
          </w:p>
          <w:p w:rsidR="006071B0" w:rsidRPr="00FE75C2" w:rsidRDefault="006071B0" w:rsidP="00533A25">
            <w:pPr>
              <w:tabs>
                <w:tab w:val="left" w:pos="2517"/>
              </w:tabs>
            </w:pPr>
            <w:r w:rsidRPr="00FE75C2">
              <w:t xml:space="preserve"> </w:t>
            </w:r>
          </w:p>
          <w:p w:rsidR="006071B0" w:rsidRPr="00FE75C2" w:rsidRDefault="006071B0" w:rsidP="00533A25">
            <w:pPr>
              <w:tabs>
                <w:tab w:val="left" w:pos="2517"/>
              </w:tabs>
            </w:pPr>
            <w:r w:rsidRPr="00FE75C2">
              <w:t xml:space="preserve">*Приобретение для педагогов необходимой научно-методической литературы; и т.д. </w:t>
            </w:r>
          </w:p>
          <w:p w:rsidR="006071B0" w:rsidRPr="00FE75C2" w:rsidRDefault="006071B0" w:rsidP="00533A25">
            <w:pPr>
              <w:tabs>
                <w:tab w:val="left" w:pos="2517"/>
              </w:tabs>
            </w:pPr>
            <w:r w:rsidRPr="00FE75C2">
              <w:t xml:space="preserve"> </w:t>
            </w:r>
          </w:p>
          <w:p w:rsidR="006071B0" w:rsidRPr="00FE75C2" w:rsidRDefault="006071B0" w:rsidP="00533A25">
            <w:pPr>
              <w:tabs>
                <w:tab w:val="left" w:pos="2517"/>
              </w:tabs>
            </w:pPr>
            <w:r w:rsidRPr="00FE75C2">
              <w:t>* Участие педагогов школы в работе проблемных семинаров по вопросам здоровьесбережения районных МО</w:t>
            </w:r>
          </w:p>
        </w:tc>
      </w:tr>
    </w:tbl>
    <w:p w:rsidR="006071B0" w:rsidRPr="00FE75C2" w:rsidRDefault="006071B0" w:rsidP="006071B0">
      <w:pPr>
        <w:tabs>
          <w:tab w:val="left" w:pos="2517"/>
        </w:tabs>
      </w:pPr>
    </w:p>
    <w:p w:rsidR="006071B0" w:rsidRPr="00FE75C2" w:rsidRDefault="006071B0" w:rsidP="00533A25">
      <w:pPr>
        <w:tabs>
          <w:tab w:val="left" w:pos="2517"/>
        </w:tabs>
      </w:pPr>
      <w:r w:rsidRPr="00FE75C2">
        <w:t xml:space="preserve">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w:t>
      </w:r>
    </w:p>
    <w:p w:rsidR="006071B0" w:rsidRPr="00FE75C2" w:rsidRDefault="006071B0" w:rsidP="00533A25">
      <w:pPr>
        <w:tabs>
          <w:tab w:val="left" w:pos="2517"/>
        </w:tabs>
      </w:pPr>
      <w:r w:rsidRPr="00FE75C2">
        <w:t xml:space="preserve">- динамики сезонных заболеваний; </w:t>
      </w:r>
    </w:p>
    <w:p w:rsidR="006071B0" w:rsidRPr="00FE75C2" w:rsidRDefault="006071B0" w:rsidP="00533A25">
      <w:pPr>
        <w:tabs>
          <w:tab w:val="left" w:pos="2517"/>
        </w:tabs>
      </w:pPr>
      <w:r w:rsidRPr="00FE75C2">
        <w:t>- динамики школьного травматизма;</w:t>
      </w:r>
    </w:p>
    <w:p w:rsidR="006071B0" w:rsidRPr="00FE75C2" w:rsidRDefault="006071B0" w:rsidP="00533A25">
      <w:pPr>
        <w:tabs>
          <w:tab w:val="left" w:pos="2517"/>
        </w:tabs>
      </w:pPr>
      <w:r w:rsidRPr="00FE75C2">
        <w:t xml:space="preserve"> - утомляемости обучающихся. </w:t>
      </w:r>
    </w:p>
    <w:p w:rsidR="00147F86" w:rsidRDefault="006071B0" w:rsidP="00533A25">
      <w:pPr>
        <w:tabs>
          <w:tab w:val="left" w:pos="2517"/>
        </w:tabs>
        <w:ind w:right="566"/>
        <w:rPr>
          <w:b/>
        </w:rPr>
      </w:pPr>
      <w:r w:rsidRPr="00147F86">
        <w:rPr>
          <w:b/>
        </w:rPr>
        <w:t>Осуществляется мониторинг через</w:t>
      </w:r>
    </w:p>
    <w:p w:rsidR="00147F86" w:rsidRPr="00147F86" w:rsidRDefault="006071B0" w:rsidP="00147F86">
      <w:pPr>
        <w:tabs>
          <w:tab w:val="left" w:pos="2517"/>
        </w:tabs>
        <w:ind w:right="566"/>
        <w:jc w:val="both"/>
      </w:pPr>
      <w:r w:rsidRPr="00147F86">
        <w:t>- Программу профилактических осмотров (осмотр детей на педикулез, чесотку и другие, организация и проведение профилактических медицинских осмотров с привлечением узких специалистов в 1-</w:t>
      </w:r>
      <w:r w:rsidR="00147F86" w:rsidRPr="00147F86">
        <w:t>го</w:t>
      </w:r>
      <w:r w:rsidRPr="00147F86">
        <w:t>, 5-</w:t>
      </w:r>
      <w:r w:rsidR="00147F86" w:rsidRPr="00147F86">
        <w:t>го</w:t>
      </w:r>
      <w:r w:rsidRPr="00147F86">
        <w:t>, 9-</w:t>
      </w:r>
      <w:r w:rsidR="00147F86" w:rsidRPr="00147F86">
        <w:t>го</w:t>
      </w:r>
      <w:r w:rsidRPr="00147F86">
        <w:t xml:space="preserve"> классах.). </w:t>
      </w:r>
    </w:p>
    <w:p w:rsidR="00147F86" w:rsidRPr="00147F86" w:rsidRDefault="006071B0" w:rsidP="00147F86">
      <w:pPr>
        <w:tabs>
          <w:tab w:val="left" w:pos="2517"/>
        </w:tabs>
        <w:ind w:right="566"/>
        <w:jc w:val="both"/>
      </w:pPr>
      <w:r w:rsidRPr="00147F86">
        <w:t>- Программу иммунизации (планирование и проведение профилактических прививок с целью профилактики инфекционных заболеваний, постановка реакции Манту и выявление тубинфицированных).</w:t>
      </w:r>
    </w:p>
    <w:p w:rsidR="00147F86" w:rsidRPr="00147F86" w:rsidRDefault="006071B0" w:rsidP="00147F86">
      <w:pPr>
        <w:tabs>
          <w:tab w:val="left" w:pos="2517"/>
        </w:tabs>
        <w:ind w:right="566"/>
        <w:jc w:val="both"/>
      </w:pPr>
      <w:r w:rsidRPr="00147F86">
        <w:t xml:space="preserve"> - Контроль текущего состояния здоровья обучающихся. Развиваемые у обучающихся в образовательной деятельности компетенции в области здоровьсбережения выявляются в процессе урочной и внеурочной работы. </w:t>
      </w:r>
    </w:p>
    <w:p w:rsidR="00147F86" w:rsidRDefault="006071B0" w:rsidP="00147F86">
      <w:pPr>
        <w:tabs>
          <w:tab w:val="left" w:pos="2517"/>
        </w:tabs>
        <w:ind w:right="566"/>
        <w:jc w:val="both"/>
      </w:pPr>
      <w:r w:rsidRPr="00147F86">
        <w:t xml:space="preserve">На уроках в процессе обсуждения вопросов, связанных с охраной природы и укреплением здоровья. </w:t>
      </w:r>
    </w:p>
    <w:p w:rsidR="00147F86" w:rsidRDefault="006071B0" w:rsidP="00147F86">
      <w:pPr>
        <w:tabs>
          <w:tab w:val="left" w:pos="2517"/>
        </w:tabs>
        <w:ind w:right="566"/>
        <w:jc w:val="both"/>
      </w:pPr>
      <w:r w:rsidRPr="00147F86">
        <w:t>Во внеурочной деятельности в процессе реализации дополнительных программ оздоровительной и экологической направленности. В качестве содержательной и критериальной базы оценки выступают планируемые личностные результаты обучения:</w:t>
      </w:r>
    </w:p>
    <w:p w:rsidR="00147F86" w:rsidRDefault="006071B0" w:rsidP="00147F86">
      <w:pPr>
        <w:tabs>
          <w:tab w:val="left" w:pos="2517"/>
        </w:tabs>
        <w:ind w:right="566"/>
        <w:jc w:val="both"/>
      </w:pPr>
      <w:r w:rsidRPr="00147F86">
        <w:t xml:space="preserve"> - ценностное отношение к своему здоровью, здоровью близких и окружающих людей; </w:t>
      </w:r>
    </w:p>
    <w:p w:rsidR="00147F86" w:rsidRDefault="006071B0" w:rsidP="00147F86">
      <w:pPr>
        <w:tabs>
          <w:tab w:val="left" w:pos="2517"/>
        </w:tabs>
        <w:ind w:right="566"/>
        <w:jc w:val="both"/>
      </w:pPr>
      <w:r w:rsidRPr="00147F86">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147F86" w:rsidRDefault="006071B0" w:rsidP="00147F86">
      <w:pPr>
        <w:tabs>
          <w:tab w:val="left" w:pos="2517"/>
        </w:tabs>
        <w:ind w:right="566"/>
        <w:jc w:val="both"/>
      </w:pPr>
      <w:r w:rsidRPr="00147F86">
        <w:t xml:space="preserve"> - первоначальный личный опыт здоровьесберегающей деятельности;</w:t>
      </w:r>
    </w:p>
    <w:p w:rsidR="00147F86" w:rsidRDefault="006071B0" w:rsidP="00147F86">
      <w:pPr>
        <w:tabs>
          <w:tab w:val="left" w:pos="2517"/>
        </w:tabs>
        <w:ind w:right="566"/>
        <w:jc w:val="both"/>
      </w:pPr>
      <w:r w:rsidRPr="00147F86">
        <w:t xml:space="preserve"> - первоначальные представления о роли физической культуры и спорта для здоровья человека, его образования, труда и творчества; </w:t>
      </w:r>
    </w:p>
    <w:p w:rsidR="00147F86" w:rsidRDefault="006071B0" w:rsidP="00147F86">
      <w:pPr>
        <w:tabs>
          <w:tab w:val="left" w:pos="2517"/>
        </w:tabs>
        <w:ind w:right="566"/>
        <w:jc w:val="both"/>
      </w:pPr>
      <w:r w:rsidRPr="00147F86">
        <w:t>- знания о возможном негативном влиянии компьютерных игр, телевидения, рекламы на здоровье человека;</w:t>
      </w:r>
    </w:p>
    <w:p w:rsidR="00147F86" w:rsidRDefault="006071B0" w:rsidP="00147F86">
      <w:pPr>
        <w:tabs>
          <w:tab w:val="left" w:pos="2517"/>
        </w:tabs>
        <w:ind w:right="566"/>
        <w:jc w:val="both"/>
      </w:pPr>
      <w:r w:rsidRPr="00147F86">
        <w:t xml:space="preserve"> - ценностное отношение к природе;</w:t>
      </w:r>
    </w:p>
    <w:p w:rsidR="00147F86" w:rsidRDefault="006071B0" w:rsidP="00147F86">
      <w:pPr>
        <w:tabs>
          <w:tab w:val="left" w:pos="2517"/>
        </w:tabs>
        <w:ind w:right="566"/>
        <w:jc w:val="both"/>
      </w:pPr>
      <w:r w:rsidRPr="00147F86">
        <w:t xml:space="preserve"> -первоначальный опыт эстетического, эмоционально-нравственного отношения к природе; </w:t>
      </w:r>
    </w:p>
    <w:p w:rsidR="00147F86" w:rsidRDefault="006071B0" w:rsidP="00147F86">
      <w:pPr>
        <w:tabs>
          <w:tab w:val="left" w:pos="2517"/>
        </w:tabs>
        <w:ind w:right="566"/>
        <w:jc w:val="both"/>
      </w:pPr>
      <w:r w:rsidRPr="00147F86">
        <w:t>- элементарные знания о традициях нравственно-этического отношения к природе в культуре народов России, нормах экологической этики; - первоначальный опыт участия в природоохранной деятельности в школе, на пришкольном участке, по месту жительства;</w:t>
      </w:r>
    </w:p>
    <w:p w:rsidR="00147F86" w:rsidRDefault="006071B0" w:rsidP="00147F86">
      <w:pPr>
        <w:tabs>
          <w:tab w:val="left" w:pos="2517"/>
        </w:tabs>
        <w:ind w:right="566"/>
        <w:jc w:val="both"/>
      </w:pPr>
      <w:r w:rsidRPr="00147F86">
        <w:t xml:space="preserve"> - личный опыт участия в экологических инициативах, проектах.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Показателями эффективности деятельности образовательной организации в части формирования здорового и безопасного образа жизни и экологической культуры обучающихся являются:</w:t>
      </w:r>
    </w:p>
    <w:p w:rsidR="00147F86" w:rsidRDefault="006071B0" w:rsidP="00147F86">
      <w:pPr>
        <w:tabs>
          <w:tab w:val="left" w:pos="2517"/>
        </w:tabs>
        <w:ind w:right="566"/>
        <w:jc w:val="both"/>
      </w:pPr>
      <w:r w:rsidRPr="00147F86">
        <w:lastRenderedPageBreak/>
        <w:t xml:space="preserve"> – наличие у обучающихся первоначальных представлений о значении физической культуры для укрепления здоровья человека, о ее позитивном влиянии на развитие человека (физическое, интеллектуальное, эмоциональное, социальное); </w:t>
      </w:r>
    </w:p>
    <w:p w:rsidR="00147F86" w:rsidRDefault="006071B0" w:rsidP="00147F86">
      <w:pPr>
        <w:tabs>
          <w:tab w:val="left" w:pos="2517"/>
        </w:tabs>
        <w:ind w:right="566"/>
        <w:jc w:val="both"/>
      </w:pPr>
      <w:r w:rsidRPr="00147F86">
        <w:t>– умение использовать дневники здоровья (индивидуальные карты здоровья, портфолио развития и т.д.) для организации собственной здоровьесберегающей жизнедеятельности (режим дня, утренняя зарядка, закаливающие процедуры и т. д.); – сформированность у детей базовых знаний о физической культуре и здоровье как факторах успешной учебы и социализации;</w:t>
      </w:r>
    </w:p>
    <w:p w:rsidR="00147F86" w:rsidRDefault="006071B0" w:rsidP="00147F86">
      <w:pPr>
        <w:tabs>
          <w:tab w:val="left" w:pos="2517"/>
        </w:tabs>
        <w:ind w:right="566"/>
        <w:jc w:val="both"/>
      </w:pPr>
      <w:r w:rsidRPr="00147F86">
        <w:t xml:space="preserve"> – снижение пропусков занятий по болезни в образовательном учреждении; </w:t>
      </w:r>
    </w:p>
    <w:p w:rsidR="00147F86" w:rsidRDefault="006071B0" w:rsidP="00147F86">
      <w:pPr>
        <w:tabs>
          <w:tab w:val="left" w:pos="2517"/>
        </w:tabs>
        <w:ind w:right="566"/>
        <w:jc w:val="both"/>
      </w:pPr>
      <w:r w:rsidRPr="00147F86">
        <w:t xml:space="preserve">- успешная адаптация ребенка к школе, снижение влияния на него психогенных факторов; </w:t>
      </w:r>
    </w:p>
    <w:p w:rsidR="00147F86" w:rsidRDefault="006071B0" w:rsidP="00147F86">
      <w:pPr>
        <w:tabs>
          <w:tab w:val="left" w:pos="2517"/>
        </w:tabs>
        <w:ind w:right="566"/>
        <w:jc w:val="both"/>
      </w:pPr>
      <w:r w:rsidRPr="00147F86">
        <w:t xml:space="preserve">– увеличение охвата родителей (законных представителей) обучающихся детсковзрослыми спортивно-оздоровительными мероприятиями; </w:t>
      </w:r>
    </w:p>
    <w:p w:rsidR="006071B0" w:rsidRDefault="006071B0" w:rsidP="00147F86">
      <w:pPr>
        <w:tabs>
          <w:tab w:val="left" w:pos="2517"/>
        </w:tabs>
        <w:ind w:right="566"/>
        <w:jc w:val="both"/>
      </w:pPr>
      <w:r w:rsidRPr="00147F86">
        <w:t xml:space="preserve">– диверсификация школьных и </w:t>
      </w:r>
      <w:r w:rsidRPr="00147F86">
        <w:rPr>
          <w:sz w:val="22"/>
        </w:rPr>
        <w:t>семейных</w:t>
      </w:r>
      <w:r w:rsidRPr="00147F86">
        <w:t xml:space="preserve"> традиций активного отдыха;</w:t>
      </w:r>
    </w:p>
    <w:p w:rsidR="00147F86" w:rsidRDefault="00147F86" w:rsidP="00147F86">
      <w:pPr>
        <w:tabs>
          <w:tab w:val="left" w:pos="2517"/>
        </w:tabs>
        <w:ind w:right="566"/>
        <w:jc w:val="both"/>
      </w:pPr>
      <w:r>
        <w:t xml:space="preserve">- расширение деятельности объединений по интересам, школьного самоуправления по вопросам формирования экологической культуры, здорового и безопасного образа жизни; </w:t>
      </w:r>
    </w:p>
    <w:p w:rsidR="00147F86" w:rsidRDefault="00147F86" w:rsidP="00147F86">
      <w:pPr>
        <w:tabs>
          <w:tab w:val="left" w:pos="2517"/>
        </w:tabs>
        <w:ind w:right="566"/>
        <w:jc w:val="both"/>
      </w:pPr>
      <w:r>
        <w:t xml:space="preserve">– увеличение числа реализованных социальных проектов, акций, направленных на формирование нравственного здоровья, а также числа их участников; </w:t>
      </w:r>
    </w:p>
    <w:p w:rsidR="00147F86" w:rsidRDefault="00147F86" w:rsidP="00147F86">
      <w:pPr>
        <w:tabs>
          <w:tab w:val="left" w:pos="2517"/>
        </w:tabs>
        <w:ind w:right="566"/>
        <w:jc w:val="both"/>
      </w:pPr>
      <w:r>
        <w:t>– становление у обучающихся навыков противостояния вовлечению в табакокурение и употребление алкоголя, других психоактивных веществ;</w:t>
      </w:r>
    </w:p>
    <w:p w:rsidR="00147F86" w:rsidRDefault="00147F86" w:rsidP="00147F86">
      <w:pPr>
        <w:tabs>
          <w:tab w:val="left" w:pos="2517"/>
        </w:tabs>
        <w:ind w:right="566"/>
        <w:jc w:val="both"/>
      </w:pPr>
      <w:r>
        <w:t xml:space="preserve"> – система информационного обеспечения участников образовательной деятельности по вопросам формирования экологической культуры, здорового и безопасного образа жизни, в том числе на основе Интернет-технологий;</w:t>
      </w:r>
    </w:p>
    <w:p w:rsidR="00147F86" w:rsidRDefault="00147F86" w:rsidP="00147F86">
      <w:pPr>
        <w:tabs>
          <w:tab w:val="left" w:pos="2517"/>
        </w:tabs>
        <w:ind w:right="566"/>
        <w:jc w:val="both"/>
      </w:pPr>
      <w:r>
        <w:t xml:space="preserve"> – сформированность ценностно-ориентационного единства детско-взрослого коллектива образовательного учреждения в отношении экологической культуры, здорового и безопасного образа жизни;</w:t>
      </w:r>
    </w:p>
    <w:p w:rsidR="00147F86" w:rsidRDefault="00147F86" w:rsidP="00147F86">
      <w:pPr>
        <w:tabs>
          <w:tab w:val="left" w:pos="2517"/>
        </w:tabs>
        <w:ind w:right="566"/>
        <w:jc w:val="both"/>
      </w:pPr>
      <w:r>
        <w:t xml:space="preserve"> – информационный банк "Здоровье" (комплексная оценка состояния здоровья и физиологического развития обучающихся);</w:t>
      </w:r>
    </w:p>
    <w:p w:rsidR="00147F86" w:rsidRDefault="00147F86" w:rsidP="00147F86">
      <w:pPr>
        <w:tabs>
          <w:tab w:val="left" w:pos="2517"/>
        </w:tabs>
        <w:ind w:right="566"/>
        <w:jc w:val="both"/>
      </w:pPr>
      <w:r>
        <w:t xml:space="preserve"> – разработка программ внеурочной деятельности, направленных на формирование экологической культуры, здорового и безопасного образа жизни;</w:t>
      </w:r>
    </w:p>
    <w:p w:rsidR="00147F86" w:rsidRDefault="00147F86" w:rsidP="00147F86">
      <w:pPr>
        <w:tabs>
          <w:tab w:val="left" w:pos="2517"/>
        </w:tabs>
        <w:ind w:right="566"/>
        <w:jc w:val="both"/>
      </w:pPr>
      <w:r>
        <w:t xml:space="preserve"> – информационно-методический банк здоровьесберегающих образовательных технологий, методик, методов, приемов; </w:t>
      </w:r>
    </w:p>
    <w:p w:rsidR="00147F86" w:rsidRDefault="00147F86" w:rsidP="00147F86">
      <w:pPr>
        <w:tabs>
          <w:tab w:val="left" w:pos="2517"/>
        </w:tabs>
        <w:ind w:right="566"/>
        <w:jc w:val="both"/>
      </w:pPr>
      <w:r>
        <w:t xml:space="preserve">– система взаимодействия школы с социальными партнерами по вопросам формирования экологической культуры, здорового и безопасного образа жизни. </w:t>
      </w:r>
    </w:p>
    <w:p w:rsidR="00147F86" w:rsidRDefault="00147F86" w:rsidP="00147F86">
      <w:pPr>
        <w:tabs>
          <w:tab w:val="left" w:pos="2517"/>
        </w:tabs>
        <w:ind w:right="566"/>
        <w:jc w:val="both"/>
      </w:pPr>
      <w:r>
        <w:t xml:space="preserve"> Комплексный план мероприятий, направленных на реализацию программы формирования экологической культуры, здорового и безопасного образа жизни</w:t>
      </w:r>
    </w:p>
    <w:p w:rsidR="00147F86" w:rsidRDefault="00147F86" w:rsidP="00147F86"/>
    <w:p w:rsidR="00147F86" w:rsidRPr="00147F86" w:rsidRDefault="00147F86" w:rsidP="00147F86">
      <w:pPr>
        <w:tabs>
          <w:tab w:val="left" w:pos="908"/>
        </w:tabs>
      </w:pPr>
      <w:r>
        <w:tab/>
      </w:r>
    </w:p>
    <w:tbl>
      <w:tblPr>
        <w:tblStyle w:val="a5"/>
        <w:tblW w:w="0" w:type="auto"/>
        <w:tblLayout w:type="fixed"/>
        <w:tblLook w:val="04A0" w:firstRow="1" w:lastRow="0" w:firstColumn="1" w:lastColumn="0" w:noHBand="0" w:noVBand="1"/>
      </w:tblPr>
      <w:tblGrid>
        <w:gridCol w:w="2496"/>
        <w:gridCol w:w="4842"/>
        <w:gridCol w:w="992"/>
        <w:gridCol w:w="992"/>
      </w:tblGrid>
      <w:tr w:rsidR="00147F86" w:rsidTr="004C002A">
        <w:tc>
          <w:tcPr>
            <w:tcW w:w="2496" w:type="dxa"/>
          </w:tcPr>
          <w:p w:rsidR="00147F86" w:rsidRDefault="00147F86" w:rsidP="00147F86">
            <w:pPr>
              <w:tabs>
                <w:tab w:val="left" w:pos="908"/>
              </w:tabs>
            </w:pPr>
            <w:r w:rsidRPr="00147F86">
              <w:t>Направление деятельности</w:t>
            </w:r>
          </w:p>
        </w:tc>
        <w:tc>
          <w:tcPr>
            <w:tcW w:w="4842" w:type="dxa"/>
          </w:tcPr>
          <w:p w:rsidR="00147F86" w:rsidRDefault="00147F86" w:rsidP="00147F86">
            <w:pPr>
              <w:tabs>
                <w:tab w:val="left" w:pos="908"/>
              </w:tabs>
            </w:pPr>
            <w:r w:rsidRPr="00147F86">
              <w:t>Содержание деятельности, мероприятия</w:t>
            </w:r>
          </w:p>
        </w:tc>
        <w:tc>
          <w:tcPr>
            <w:tcW w:w="992" w:type="dxa"/>
          </w:tcPr>
          <w:p w:rsidR="00147F86" w:rsidRDefault="00147F86" w:rsidP="00147F86">
            <w:pPr>
              <w:tabs>
                <w:tab w:val="left" w:pos="908"/>
              </w:tabs>
            </w:pPr>
            <w:r w:rsidRPr="00147F86">
              <w:t xml:space="preserve">Сроки </w:t>
            </w:r>
          </w:p>
        </w:tc>
        <w:tc>
          <w:tcPr>
            <w:tcW w:w="992" w:type="dxa"/>
          </w:tcPr>
          <w:p w:rsidR="00147F86" w:rsidRDefault="00147F86" w:rsidP="00147F86">
            <w:pPr>
              <w:tabs>
                <w:tab w:val="left" w:pos="908"/>
              </w:tabs>
            </w:pPr>
            <w:r w:rsidRPr="00147F86">
              <w:t>Ответственные</w:t>
            </w:r>
          </w:p>
        </w:tc>
      </w:tr>
      <w:tr w:rsidR="00147F86" w:rsidTr="004C002A">
        <w:tc>
          <w:tcPr>
            <w:tcW w:w="2496" w:type="dxa"/>
          </w:tcPr>
          <w:p w:rsidR="00147F86" w:rsidRDefault="00147F86" w:rsidP="00147F86">
            <w:pPr>
              <w:tabs>
                <w:tab w:val="left" w:pos="908"/>
              </w:tabs>
            </w:pPr>
            <w:r>
              <w:t xml:space="preserve">Здоровьесберегающая инфраструктура ОО – направлена на создание условий для эффективной организации образовательной деятельности </w:t>
            </w:r>
          </w:p>
          <w:p w:rsidR="00147F86" w:rsidRDefault="00147F86" w:rsidP="00147F86">
            <w:pPr>
              <w:tabs>
                <w:tab w:val="left" w:pos="908"/>
              </w:tabs>
            </w:pPr>
            <w:r>
              <w:t>-</w:t>
            </w:r>
          </w:p>
        </w:tc>
        <w:tc>
          <w:tcPr>
            <w:tcW w:w="4842" w:type="dxa"/>
          </w:tcPr>
          <w:p w:rsidR="00147F86" w:rsidRDefault="00147F86" w:rsidP="00147F86">
            <w:pPr>
              <w:tabs>
                <w:tab w:val="left" w:pos="908"/>
              </w:tabs>
            </w:pPr>
            <w:r w:rsidRPr="00147F86">
              <w:t xml:space="preserve">- Контроль санитарного состояния помещений, освещенности, режима проветривания, соответствие мебели росто-возрастной норме. - Организация горячего питания и контроль состояния питания. - Контроль за организацией питания, санитарным состоянием пищеблока. Осмотр сотрудников, ведение необходимой документации. -Контроль санитарно- эпидемиологического режима в школе. - Контроль физического воспитания детей. Посещение уроков физкультуры, ритмики. - </w:t>
            </w:r>
            <w:r w:rsidRPr="00147F86">
              <w:lastRenderedPageBreak/>
              <w:t>Контроль за соблюдением воздушно- теплового режима во время учебной деятельности (режим проветривания, прогулки). - Контроль за психологическим состоянием детей во время проведения занятий в период адаптации в 1-х, 5-х классах; осанкой, проведением физкультминуток, гимнастики для рук и глаз и др. - Контроль за составлением</w:t>
            </w:r>
          </w:p>
        </w:tc>
        <w:tc>
          <w:tcPr>
            <w:tcW w:w="992" w:type="dxa"/>
          </w:tcPr>
          <w:p w:rsidR="00147F86" w:rsidRDefault="00147F86" w:rsidP="00147F86">
            <w:pPr>
              <w:tabs>
                <w:tab w:val="left" w:pos="908"/>
              </w:tabs>
            </w:pPr>
            <w:r>
              <w:lastRenderedPageBreak/>
              <w:t>август</w:t>
            </w:r>
          </w:p>
        </w:tc>
        <w:tc>
          <w:tcPr>
            <w:tcW w:w="992" w:type="dxa"/>
          </w:tcPr>
          <w:p w:rsidR="00147F86" w:rsidRDefault="00147F86" w:rsidP="00147F86">
            <w:pPr>
              <w:tabs>
                <w:tab w:val="left" w:pos="908"/>
              </w:tabs>
            </w:pPr>
            <w:r>
              <w:t>Директор</w:t>
            </w:r>
          </w:p>
        </w:tc>
      </w:tr>
      <w:tr w:rsidR="00147F86" w:rsidTr="004C002A">
        <w:tc>
          <w:tcPr>
            <w:tcW w:w="2496" w:type="dxa"/>
          </w:tcPr>
          <w:p w:rsidR="00147F86" w:rsidRDefault="00147F86" w:rsidP="00147F86">
            <w:pPr>
              <w:tabs>
                <w:tab w:val="left" w:pos="908"/>
              </w:tabs>
            </w:pPr>
            <w:r w:rsidRPr="00147F86">
              <w:t>Рациональная организация учебной и внеучебной деятельности обучающихся – направлена на повышение эффективности образовательной деятельности</w:t>
            </w:r>
          </w:p>
        </w:tc>
        <w:tc>
          <w:tcPr>
            <w:tcW w:w="4842" w:type="dxa"/>
          </w:tcPr>
          <w:p w:rsidR="00147F86" w:rsidRDefault="00147F86" w:rsidP="00147F86">
            <w:pPr>
              <w:tabs>
                <w:tab w:val="left" w:pos="908"/>
              </w:tabs>
            </w:pPr>
            <w:r w:rsidRPr="00147F86">
              <w:t>расписания. - Контроль за состоянием здоровья педагогического и технического персонала (медицинский осмотр и наличие допуска к работе). - Контроль за соблюдением требований СанПиНов. - Выявление категорий детей, нуждающихся в бесплатном питании. -Реализация программ профилактических осмотров и иммунизации. - Контроль текущего состояния</w:t>
            </w:r>
            <w:r w:rsidR="004C002A">
              <w:t xml:space="preserve"> здоровья</w:t>
            </w:r>
          </w:p>
        </w:tc>
        <w:tc>
          <w:tcPr>
            <w:tcW w:w="992" w:type="dxa"/>
          </w:tcPr>
          <w:p w:rsidR="00147F86" w:rsidRDefault="00147F86" w:rsidP="00147F86">
            <w:pPr>
              <w:tabs>
                <w:tab w:val="left" w:pos="908"/>
              </w:tabs>
            </w:pPr>
            <w:r>
              <w:t>Ноябрь</w:t>
            </w:r>
          </w:p>
          <w:p w:rsidR="00147F86" w:rsidRDefault="00147F86" w:rsidP="00147F86">
            <w:pPr>
              <w:tabs>
                <w:tab w:val="left" w:pos="908"/>
              </w:tabs>
            </w:pPr>
          </w:p>
          <w:p w:rsidR="00147F86" w:rsidRDefault="00147F86" w:rsidP="00147F86">
            <w:pPr>
              <w:tabs>
                <w:tab w:val="left" w:pos="908"/>
              </w:tabs>
            </w:pPr>
          </w:p>
          <w:p w:rsidR="00147F86" w:rsidRDefault="00147F86" w:rsidP="00147F86">
            <w:pPr>
              <w:tabs>
                <w:tab w:val="left" w:pos="908"/>
              </w:tabs>
            </w:pPr>
            <w:r>
              <w:t>Декабрь</w:t>
            </w:r>
          </w:p>
          <w:p w:rsidR="00147F86" w:rsidRDefault="00147F86" w:rsidP="00147F86">
            <w:pPr>
              <w:tabs>
                <w:tab w:val="left" w:pos="908"/>
              </w:tabs>
            </w:pPr>
            <w:r w:rsidRPr="00147F86">
              <w:t>В течение года</w:t>
            </w:r>
          </w:p>
        </w:tc>
        <w:tc>
          <w:tcPr>
            <w:tcW w:w="992" w:type="dxa"/>
          </w:tcPr>
          <w:p w:rsidR="00147F86" w:rsidRDefault="00147F86" w:rsidP="00147F86">
            <w:pPr>
              <w:tabs>
                <w:tab w:val="left" w:pos="908"/>
              </w:tabs>
            </w:pPr>
            <w:r w:rsidRPr="00147F86">
              <w:t>Учителя Классные руководители Учитель ФК</w:t>
            </w:r>
          </w:p>
        </w:tc>
      </w:tr>
    </w:tbl>
    <w:p w:rsidR="004C002A" w:rsidRDefault="004C002A" w:rsidP="004C002A">
      <w:pPr>
        <w:tabs>
          <w:tab w:val="left" w:pos="908"/>
        </w:tabs>
      </w:pPr>
    </w:p>
    <w:p w:rsidR="004C002A" w:rsidRDefault="004C002A" w:rsidP="00353F89">
      <w:pPr>
        <w:tabs>
          <w:tab w:val="left" w:pos="908"/>
        </w:tabs>
        <w:jc w:val="both"/>
      </w:pPr>
      <w:r>
        <w:t xml:space="preserve">Организационно-педагогические мероприятия: </w:t>
      </w:r>
    </w:p>
    <w:p w:rsidR="004C002A" w:rsidRDefault="004C002A" w:rsidP="00353F89">
      <w:pPr>
        <w:tabs>
          <w:tab w:val="left" w:pos="908"/>
        </w:tabs>
        <w:jc w:val="both"/>
      </w:pPr>
      <w:r>
        <w:t>- Адаптационный период 1-х классов, главной целью курса адаптации является душевное здоровье, эмоциональное благополучие как условие успешности учебной деятельности.</w:t>
      </w:r>
    </w:p>
    <w:p w:rsidR="004C002A" w:rsidRDefault="004C002A" w:rsidP="00353F89">
      <w:pPr>
        <w:tabs>
          <w:tab w:val="left" w:pos="908"/>
        </w:tabs>
        <w:jc w:val="both"/>
      </w:pPr>
      <w:r>
        <w:t xml:space="preserve"> - Проведение уроков, проведение внеклассных мероприятий по вопросам сохранения здоровья, соблюдения личной гигиены. </w:t>
      </w:r>
    </w:p>
    <w:p w:rsidR="004C002A" w:rsidRDefault="004C002A" w:rsidP="00353F89">
      <w:pPr>
        <w:tabs>
          <w:tab w:val="left" w:pos="908"/>
        </w:tabs>
        <w:jc w:val="both"/>
      </w:pPr>
      <w:r>
        <w:t>- Проведение уроков, внеклассных мероприятий с использованием динамических пауз, физкультминуток, гимнастики для глаз, прогулок на свежем воздухе (в группе продленного дня, уроках физической культуры).</w:t>
      </w:r>
    </w:p>
    <w:p w:rsidR="004C002A" w:rsidRDefault="004C002A" w:rsidP="00353F89">
      <w:pPr>
        <w:tabs>
          <w:tab w:val="left" w:pos="908"/>
        </w:tabs>
        <w:jc w:val="both"/>
      </w:pPr>
      <w:r>
        <w:t xml:space="preserve">- Продолжительность урока - 35 минут, с обязательным проведением двух физкультминуток по 1,5-2 минут каждая, с использованием дозирования времени на задания. - Инструктажи по технике безопасности, </w:t>
      </w:r>
    </w:p>
    <w:p w:rsidR="004C002A" w:rsidRDefault="004C002A" w:rsidP="00353F89">
      <w:pPr>
        <w:tabs>
          <w:tab w:val="left" w:pos="908"/>
        </w:tabs>
        <w:jc w:val="both"/>
      </w:pPr>
      <w:r>
        <w:t xml:space="preserve">ведение журнала инструктажей по ТБ. </w:t>
      </w:r>
    </w:p>
    <w:p w:rsidR="004C002A" w:rsidRDefault="004C002A" w:rsidP="00353F89">
      <w:pPr>
        <w:jc w:val="both"/>
      </w:pPr>
      <w:r>
        <w:t xml:space="preserve"> </w:t>
      </w:r>
      <w:r w:rsidRPr="004C002A">
        <w:t>-Организация дополнитель</w:t>
      </w:r>
      <w:r>
        <w:t>ных подвижных занятий</w:t>
      </w:r>
      <w:r w:rsidRPr="004C002A">
        <w:t xml:space="preserve">, физической культуре. </w:t>
      </w:r>
    </w:p>
    <w:p w:rsidR="004C002A" w:rsidRDefault="004C002A" w:rsidP="00353F89">
      <w:pPr>
        <w:jc w:val="both"/>
      </w:pPr>
      <w:r w:rsidRPr="004C002A">
        <w:t xml:space="preserve">Контрольные мероприятия: </w:t>
      </w:r>
    </w:p>
    <w:p w:rsidR="004C002A" w:rsidRDefault="004C002A" w:rsidP="00353F89">
      <w:pPr>
        <w:jc w:val="both"/>
      </w:pPr>
      <w:r w:rsidRPr="004C002A">
        <w:t>- Контроль «Эффективность учебной деятельности обучающихся 1-</w:t>
      </w:r>
      <w:r>
        <w:t>го</w:t>
      </w:r>
      <w:r w:rsidRPr="004C002A">
        <w:t xml:space="preserve"> класс</w:t>
      </w:r>
      <w:r>
        <w:t>а</w:t>
      </w:r>
      <w:r w:rsidRPr="004C002A">
        <w:t xml:space="preserve"> в период адаптации, соблюдение САНПиНов» ВСОКО с целью контроля организации учебной деятельности.</w:t>
      </w:r>
    </w:p>
    <w:p w:rsidR="004C002A" w:rsidRDefault="004C002A" w:rsidP="00353F89">
      <w:pPr>
        <w:jc w:val="both"/>
      </w:pPr>
      <w:r w:rsidRPr="004C002A">
        <w:t xml:space="preserve"> - Мониторинг успешности учебной деятельности обучающихся 1-х классов</w:t>
      </w:r>
    </w:p>
    <w:p w:rsidR="004C002A" w:rsidRDefault="004C002A" w:rsidP="00353F89">
      <w:pPr>
        <w:jc w:val="both"/>
      </w:pPr>
      <w:r w:rsidRPr="004C002A">
        <w:t>. - Психолого-педагогическая диагностика обучающихся 1-ых классов.</w:t>
      </w:r>
    </w:p>
    <w:p w:rsidR="004C002A" w:rsidRDefault="004C002A" w:rsidP="00353F89">
      <w:pPr>
        <w:jc w:val="both"/>
      </w:pPr>
      <w:r w:rsidRPr="004C002A">
        <w:t xml:space="preserve"> - Контроль режима учебных занятий, расписания уроков, интенсивности учебной нагрузки, методик обучения, соблюдение гигиенических требований.</w:t>
      </w:r>
    </w:p>
    <w:p w:rsidR="004C002A" w:rsidRDefault="004C002A" w:rsidP="00353F89">
      <w:pPr>
        <w:jc w:val="both"/>
      </w:pPr>
      <w:r w:rsidRPr="004C002A">
        <w:t xml:space="preserve">- Посещение уроков администратором входит в план ВСОКО. </w:t>
      </w:r>
    </w:p>
    <w:p w:rsidR="004C002A" w:rsidRDefault="004C002A" w:rsidP="00353F89">
      <w:pPr>
        <w:jc w:val="both"/>
      </w:pPr>
      <w:r w:rsidRPr="004C002A">
        <w:t>- Реализация дополнительных программ</w:t>
      </w:r>
      <w:r>
        <w:t xml:space="preserve">  </w:t>
      </w:r>
      <w:r w:rsidRPr="004C002A">
        <w:t xml:space="preserve">«Шахматы» </w:t>
      </w:r>
    </w:p>
    <w:p w:rsidR="004C002A" w:rsidRDefault="004C002A" w:rsidP="00353F89">
      <w:pPr>
        <w:tabs>
          <w:tab w:val="left" w:pos="908"/>
        </w:tabs>
        <w:jc w:val="both"/>
      </w:pPr>
      <w:r w:rsidRPr="004C002A">
        <w:t>- Педагогический лекторий: «Семейная поддержка первокласснику, влияние стиля воспитания на развитие ребёнка» «Учёт психологических особенностей</w:t>
      </w:r>
    </w:p>
    <w:p w:rsidR="004C002A" w:rsidRDefault="004C002A" w:rsidP="00353F89">
      <w:pPr>
        <w:tabs>
          <w:tab w:val="left" w:pos="908"/>
        </w:tabs>
        <w:jc w:val="both"/>
      </w:pPr>
      <w:r>
        <w:t xml:space="preserve"> </w:t>
      </w:r>
      <w:r w:rsidRPr="004C002A">
        <w:t>младших школьников в семейном воспитании»</w:t>
      </w:r>
    </w:p>
    <w:p w:rsidR="004C002A" w:rsidRDefault="004C002A" w:rsidP="00353F89">
      <w:pPr>
        <w:tabs>
          <w:tab w:val="left" w:pos="908"/>
        </w:tabs>
        <w:jc w:val="both"/>
      </w:pPr>
      <w:r w:rsidRPr="004C002A">
        <w:t xml:space="preserve"> -«Распорядок дня и двигательный режим школьника»; </w:t>
      </w:r>
    </w:p>
    <w:p w:rsidR="004C002A" w:rsidRDefault="004C002A" w:rsidP="00353F89">
      <w:pPr>
        <w:tabs>
          <w:tab w:val="left" w:pos="908"/>
        </w:tabs>
        <w:jc w:val="both"/>
      </w:pPr>
      <w:r w:rsidRPr="004C002A">
        <w:t xml:space="preserve">- «Личная гигиена школьника»; </w:t>
      </w:r>
    </w:p>
    <w:p w:rsidR="004C002A" w:rsidRDefault="004C002A" w:rsidP="00353F89">
      <w:pPr>
        <w:tabs>
          <w:tab w:val="left" w:pos="908"/>
        </w:tabs>
        <w:jc w:val="both"/>
      </w:pPr>
      <w:r w:rsidRPr="004C002A">
        <w:t xml:space="preserve">- «Воспитание правильной осанки у детей»; </w:t>
      </w:r>
    </w:p>
    <w:p w:rsidR="004C002A" w:rsidRDefault="004C002A" w:rsidP="00353F89">
      <w:pPr>
        <w:tabs>
          <w:tab w:val="left" w:pos="908"/>
        </w:tabs>
        <w:jc w:val="both"/>
      </w:pPr>
      <w:r w:rsidRPr="004C002A">
        <w:t>- «Использование движения родителей с детьми для обучения детей навыкам правильного поведения на дорогах»;</w:t>
      </w:r>
    </w:p>
    <w:p w:rsidR="004C002A" w:rsidRDefault="004C002A" w:rsidP="00353F89">
      <w:pPr>
        <w:tabs>
          <w:tab w:val="left" w:pos="908"/>
        </w:tabs>
        <w:jc w:val="both"/>
      </w:pPr>
      <w:r w:rsidRPr="004C002A">
        <w:t xml:space="preserve"> - «Организация правильного питания ребенка в семье»;</w:t>
      </w:r>
    </w:p>
    <w:p w:rsidR="004C002A" w:rsidRDefault="004C002A" w:rsidP="00353F89">
      <w:pPr>
        <w:tabs>
          <w:tab w:val="left" w:pos="908"/>
        </w:tabs>
        <w:jc w:val="both"/>
      </w:pPr>
      <w:r w:rsidRPr="004C002A">
        <w:t xml:space="preserve"> «Влияние семейных взаимоотношений на личностное развитие и социализацию ребёнка» «Роль родителей в предупреждении школьной дезадаптациии в среднем звене»</w:t>
      </w:r>
    </w:p>
    <w:p w:rsidR="004C002A" w:rsidRDefault="004C002A" w:rsidP="00353F89">
      <w:pPr>
        <w:tabs>
          <w:tab w:val="left" w:pos="908"/>
        </w:tabs>
        <w:jc w:val="both"/>
      </w:pPr>
      <w:r w:rsidRPr="004C002A">
        <w:lastRenderedPageBreak/>
        <w:t xml:space="preserve"> (для родителей 4-х кл)</w:t>
      </w:r>
    </w:p>
    <w:p w:rsidR="004C002A" w:rsidRDefault="004C002A" w:rsidP="00353F89">
      <w:pPr>
        <w:tabs>
          <w:tab w:val="left" w:pos="908"/>
        </w:tabs>
        <w:jc w:val="both"/>
      </w:pPr>
      <w:r w:rsidRPr="004C002A">
        <w:t xml:space="preserve"> - Привлечение родителей для участия во внеурочных классных мероприятиях -Родительские собрания.</w:t>
      </w:r>
    </w:p>
    <w:p w:rsidR="004C002A" w:rsidRDefault="004C002A" w:rsidP="00353F89">
      <w:pPr>
        <w:tabs>
          <w:tab w:val="left" w:pos="908"/>
        </w:tabs>
        <w:jc w:val="both"/>
      </w:pPr>
      <w:r w:rsidRPr="004C002A">
        <w:t xml:space="preserve"> -Организация родительского всеобуча. </w:t>
      </w:r>
    </w:p>
    <w:p w:rsidR="004C002A" w:rsidRDefault="004C002A" w:rsidP="00353F89">
      <w:pPr>
        <w:tabs>
          <w:tab w:val="left" w:pos="908"/>
        </w:tabs>
        <w:jc w:val="both"/>
      </w:pPr>
      <w:r w:rsidRPr="004C002A">
        <w:t xml:space="preserve">-Беседы с родителями совместно со специалистами (врач, психолог и т.д.) -Индивидуальные беседы с классным руководителем. </w:t>
      </w:r>
    </w:p>
    <w:p w:rsidR="004C002A" w:rsidRDefault="004C002A" w:rsidP="00353F89">
      <w:pPr>
        <w:tabs>
          <w:tab w:val="left" w:pos="908"/>
        </w:tabs>
        <w:jc w:val="both"/>
      </w:pPr>
      <w:r w:rsidRPr="004C002A">
        <w:t>-Индивидуальные консультации психолога.</w:t>
      </w:r>
    </w:p>
    <w:p w:rsidR="004C002A" w:rsidRDefault="004C002A" w:rsidP="00353F89">
      <w:pPr>
        <w:tabs>
          <w:tab w:val="left" w:pos="908"/>
        </w:tabs>
        <w:jc w:val="both"/>
      </w:pPr>
      <w:r w:rsidRPr="004C002A">
        <w:t xml:space="preserve"> -Индивидуальные беседы с заместителем директора по УВР, с директором.</w:t>
      </w:r>
    </w:p>
    <w:p w:rsidR="004C002A" w:rsidRDefault="004C002A" w:rsidP="00353F89">
      <w:pPr>
        <w:tabs>
          <w:tab w:val="left" w:pos="908"/>
        </w:tabs>
        <w:jc w:val="both"/>
      </w:pPr>
      <w:r w:rsidRPr="004C002A">
        <w:t xml:space="preserve"> -Индивидуальные беседы с инспектором ОДН.</w:t>
      </w:r>
    </w:p>
    <w:p w:rsidR="004C002A" w:rsidRDefault="004C002A" w:rsidP="00353F89">
      <w:pPr>
        <w:tabs>
          <w:tab w:val="left" w:pos="908"/>
        </w:tabs>
        <w:jc w:val="both"/>
      </w:pPr>
      <w:r w:rsidRPr="004C002A">
        <w:t xml:space="preserve"> -Индивидуальные консультации врача педиатра</w:t>
      </w:r>
      <w:r>
        <w:t xml:space="preserve"> </w:t>
      </w:r>
    </w:p>
    <w:p w:rsidR="004C002A" w:rsidRDefault="004C002A" w:rsidP="00353F89">
      <w:pPr>
        <w:tabs>
          <w:tab w:val="left" w:pos="908"/>
        </w:tabs>
        <w:jc w:val="both"/>
      </w:pPr>
      <w:r w:rsidRPr="004C002A">
        <w:t>-Беседы («Мы - друзья природы», «Жалеть надо уметь», «Удивительное рядом», «Наш друг – лес», «Зеленая аптека», «О культуре поведения в природе» и т.д.)</w:t>
      </w:r>
    </w:p>
    <w:p w:rsidR="004C002A" w:rsidRDefault="004C002A" w:rsidP="00353F89">
      <w:pPr>
        <w:tabs>
          <w:tab w:val="left" w:pos="908"/>
        </w:tabs>
        <w:jc w:val="both"/>
      </w:pPr>
      <w:r w:rsidRPr="004C002A">
        <w:t xml:space="preserve">-Акция «Покормите птиц зимой», -Конкурс «Кормушка» -Проектная деятельность («Осенние фантазии», «Красная книга", "Мой маленький друг" (о животных, содержащихся дома)) </w:t>
      </w:r>
    </w:p>
    <w:p w:rsidR="004C002A" w:rsidRDefault="004C002A" w:rsidP="00353F89">
      <w:pPr>
        <w:tabs>
          <w:tab w:val="left" w:pos="908"/>
        </w:tabs>
        <w:jc w:val="both"/>
      </w:pPr>
      <w:r w:rsidRPr="004C002A">
        <w:t>-Выращивание растений и уход за ними.</w:t>
      </w:r>
    </w:p>
    <w:p w:rsidR="004C002A" w:rsidRDefault="004C002A" w:rsidP="00353F89">
      <w:pPr>
        <w:tabs>
          <w:tab w:val="left" w:pos="908"/>
        </w:tabs>
        <w:jc w:val="both"/>
      </w:pPr>
      <w:r w:rsidRPr="004C002A">
        <w:t xml:space="preserve"> -Изготовление поделок из природного материала, сбор марок и открыток о природе и т.п.; -Конкурсы стихов и загадок о природе, конкурс плакатов «Береги планету», конкурс поделок «Природа и фантазия»; </w:t>
      </w:r>
    </w:p>
    <w:p w:rsidR="004C002A" w:rsidRDefault="004C002A" w:rsidP="004C002A">
      <w:pPr>
        <w:tabs>
          <w:tab w:val="left" w:pos="908"/>
        </w:tabs>
      </w:pPr>
      <w:r w:rsidRPr="004C002A">
        <w:t>-конкурс чтецов, конкурсы экологического рисунка</w:t>
      </w:r>
    </w:p>
    <w:p w:rsidR="004C002A" w:rsidRDefault="004C002A" w:rsidP="004C002A">
      <w:pPr>
        <w:tabs>
          <w:tab w:val="left" w:pos="908"/>
        </w:tabs>
      </w:pPr>
      <w:r>
        <w:t xml:space="preserve"> </w:t>
      </w:r>
      <w:r w:rsidRPr="004C002A">
        <w:t>Перспективы создания условий для реализации программы формирования экологической культуры, здорового и безопасного образа жизни</w:t>
      </w:r>
    </w:p>
    <w:p w:rsidR="004C002A" w:rsidRDefault="004C002A" w:rsidP="004C002A">
      <w:pPr>
        <w:tabs>
          <w:tab w:val="left" w:pos="908"/>
        </w:tabs>
      </w:pPr>
      <w:r w:rsidRPr="004C002A">
        <w:t xml:space="preserve"> Создание во всех кабинетах начальной школы зоны отдыха; </w:t>
      </w:r>
    </w:p>
    <w:p w:rsidR="004C002A" w:rsidRDefault="004C002A" w:rsidP="004C002A">
      <w:pPr>
        <w:tabs>
          <w:tab w:val="left" w:pos="908"/>
        </w:tabs>
      </w:pPr>
      <w:r w:rsidRPr="004C002A">
        <w:t> Приобретение о</w:t>
      </w:r>
      <w:r>
        <w:t>борудования для спортивной  площадки</w:t>
      </w:r>
      <w:r w:rsidRPr="004C002A">
        <w:t>.</w:t>
      </w:r>
    </w:p>
    <w:p w:rsidR="004C002A" w:rsidRDefault="004C002A" w:rsidP="00C536A2">
      <w:pPr>
        <w:tabs>
          <w:tab w:val="left" w:pos="908"/>
        </w:tabs>
        <w:jc w:val="center"/>
        <w:rPr>
          <w:b/>
        </w:rPr>
      </w:pPr>
      <w:r w:rsidRPr="004C002A">
        <w:rPr>
          <w:b/>
        </w:rPr>
        <w:t>2.5. Программа коррекционной работы</w:t>
      </w:r>
    </w:p>
    <w:p w:rsidR="000626DA" w:rsidRDefault="000626DA" w:rsidP="000626DA">
      <w:pPr>
        <w:tabs>
          <w:tab w:val="left" w:pos="908"/>
        </w:tabs>
        <w:jc w:val="both"/>
      </w:pPr>
      <w:r>
        <w:t>Программа коррекционной работы в соответствии с требованиями ФГОС НОО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0626DA" w:rsidRDefault="000626DA" w:rsidP="000626DA">
      <w:pPr>
        <w:tabs>
          <w:tab w:val="left" w:pos="908"/>
        </w:tabs>
        <w:jc w:val="both"/>
      </w:pPr>
      <w:r>
        <w:t xml:space="preserve"> Дети с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0626DA" w:rsidRDefault="000626DA" w:rsidP="000626DA">
      <w:pPr>
        <w:tabs>
          <w:tab w:val="left" w:pos="908"/>
        </w:tabs>
        <w:jc w:val="both"/>
      </w:pPr>
      <w:r>
        <w:t>Дети с ОВЗ могут 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0626DA" w:rsidRDefault="000626DA" w:rsidP="000626DA">
      <w:pPr>
        <w:tabs>
          <w:tab w:val="left" w:pos="908"/>
        </w:tabs>
        <w:jc w:val="both"/>
      </w:pPr>
      <w: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образовательного процесса.</w:t>
      </w:r>
    </w:p>
    <w:p w:rsidR="00E01D18" w:rsidRDefault="00E01D18" w:rsidP="00E01D18">
      <w:pPr>
        <w:tabs>
          <w:tab w:val="left" w:pos="908"/>
        </w:tabs>
        <w:jc w:val="both"/>
      </w:pPr>
      <w:r w:rsidRPr="00E01D18">
        <w:rPr>
          <w:b/>
        </w:rPr>
        <w:t>Направления работы</w:t>
      </w:r>
      <w:r w:rsidRPr="00E01D18">
        <w:t xml:space="preserve"> Программа коррекционной работы на уровне начального общего образования включает в себя взаимосвязанные направления, отражающие её основное содержание: </w:t>
      </w:r>
    </w:p>
    <w:p w:rsidR="00E01D18" w:rsidRDefault="00E01D18" w:rsidP="00E01D18">
      <w:pPr>
        <w:tabs>
          <w:tab w:val="left" w:pos="908"/>
        </w:tabs>
        <w:jc w:val="both"/>
      </w:pPr>
      <w:r w:rsidRPr="00E01D18">
        <w:t>–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E01D18" w:rsidRDefault="00E01D18" w:rsidP="00E01D18">
      <w:pPr>
        <w:tabs>
          <w:tab w:val="left" w:pos="908"/>
        </w:tabs>
        <w:jc w:val="both"/>
      </w:pPr>
      <w:r w:rsidRPr="00E01D18">
        <w:t xml:space="preserve"> –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школы; способствует формированию </w:t>
      </w:r>
      <w:r w:rsidRPr="00E01D18">
        <w:lastRenderedPageBreak/>
        <w:t xml:space="preserve">универсальных учебных действий у обучающихся (личностных, регулятивных, познавательных, коммуникативных); </w:t>
      </w:r>
    </w:p>
    <w:p w:rsidR="00E01D18" w:rsidRDefault="00E01D18" w:rsidP="00E01D18">
      <w:pPr>
        <w:tabs>
          <w:tab w:val="left" w:pos="908"/>
        </w:tabs>
        <w:jc w:val="both"/>
      </w:pPr>
      <w:r w:rsidRPr="00E01D18">
        <w:t xml:space="preserve">– консультативная работа 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E01D18" w:rsidRDefault="00E01D18" w:rsidP="00353F89">
      <w:pPr>
        <w:tabs>
          <w:tab w:val="left" w:pos="908"/>
        </w:tabs>
        <w:jc w:val="both"/>
      </w:pPr>
      <w:r w:rsidRPr="00E01D18">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w:t>
      </w:r>
    </w:p>
    <w:p w:rsidR="00E01D18" w:rsidRDefault="00E01D18" w:rsidP="00353F89">
      <w:pPr>
        <w:tabs>
          <w:tab w:val="left" w:pos="908"/>
        </w:tabs>
        <w:jc w:val="both"/>
      </w:pPr>
      <w:r w:rsidRPr="00E01D18">
        <w:t xml:space="preserve"> — обучающимися (как имеющими, так и не имеющими недостатки в развитии), их родителями (законными представителями), педагогическими работниками.</w:t>
      </w:r>
    </w:p>
    <w:p w:rsidR="00E01D18" w:rsidRDefault="00E01D18" w:rsidP="00353F89">
      <w:pPr>
        <w:tabs>
          <w:tab w:val="left" w:pos="908"/>
        </w:tabs>
        <w:jc w:val="both"/>
      </w:pPr>
      <w:r w:rsidRPr="00E01D18">
        <w:rPr>
          <w:b/>
        </w:rPr>
        <w:t xml:space="preserve"> Содержание направлений работы</w:t>
      </w:r>
      <w:r w:rsidRPr="00E01D18">
        <w:t xml:space="preserve"> </w:t>
      </w:r>
    </w:p>
    <w:p w:rsidR="00E01D18" w:rsidRDefault="00E01D18" w:rsidP="00353F89">
      <w:pPr>
        <w:tabs>
          <w:tab w:val="left" w:pos="908"/>
        </w:tabs>
        <w:jc w:val="both"/>
      </w:pPr>
      <w:r w:rsidRPr="00E01D18">
        <w:t xml:space="preserve"> Диагностическая работа включает: </w:t>
      </w:r>
    </w:p>
    <w:p w:rsidR="00E01D18" w:rsidRDefault="00E01D18" w:rsidP="00353F89">
      <w:pPr>
        <w:tabs>
          <w:tab w:val="left" w:pos="908"/>
        </w:tabs>
        <w:jc w:val="both"/>
      </w:pPr>
      <w:r w:rsidRPr="00E01D18">
        <w:t xml:space="preserve"> – своевременное выявление детей, нуждающихся в специализированной помощи;</w:t>
      </w:r>
    </w:p>
    <w:p w:rsidR="00E01D18" w:rsidRDefault="00E01D18" w:rsidP="00353F89">
      <w:pPr>
        <w:tabs>
          <w:tab w:val="left" w:pos="908"/>
        </w:tabs>
        <w:jc w:val="both"/>
      </w:pPr>
      <w:r w:rsidRPr="00E01D18">
        <w:t xml:space="preserve">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E01D18" w:rsidRDefault="00E01D18" w:rsidP="00353F89">
      <w:pPr>
        <w:tabs>
          <w:tab w:val="left" w:pos="908"/>
        </w:tabs>
        <w:jc w:val="both"/>
      </w:pPr>
      <w:r w:rsidRPr="00E01D18">
        <w:t xml:space="preserve">– комплексный сбор сведений о ребёнке на основании диагностической информации от специалистов разного профиля; </w:t>
      </w:r>
    </w:p>
    <w:p w:rsidR="00E01D18" w:rsidRDefault="00E01D18" w:rsidP="00353F89">
      <w:pPr>
        <w:tabs>
          <w:tab w:val="left" w:pos="908"/>
        </w:tabs>
        <w:jc w:val="both"/>
      </w:pPr>
      <w:r w:rsidRPr="00E01D18">
        <w:t>– определение уровня актуального и зоны ближайшего развития обучающегося с ОВЗ, выявление его резервных возможностей;</w:t>
      </w:r>
    </w:p>
    <w:p w:rsidR="00E01D18" w:rsidRDefault="00E01D18" w:rsidP="00353F89">
      <w:pPr>
        <w:tabs>
          <w:tab w:val="left" w:pos="908"/>
        </w:tabs>
        <w:jc w:val="both"/>
      </w:pPr>
      <w:r w:rsidRPr="00E01D18">
        <w:t xml:space="preserve"> – изучение развития эмоционально­волевой сферы и личностных особенностей обучающихся;</w:t>
      </w:r>
    </w:p>
    <w:p w:rsidR="00E01D18" w:rsidRDefault="00E01D18" w:rsidP="00353F89">
      <w:pPr>
        <w:tabs>
          <w:tab w:val="left" w:pos="908"/>
        </w:tabs>
        <w:jc w:val="both"/>
      </w:pPr>
      <w:r w:rsidRPr="00E01D18">
        <w:t xml:space="preserve"> – изучение социальной ситуации развития и условий семейного воспитания ребёнка; – изучение адаптивных возможностей и уровня социализации ребёнка с ОВЗ; </w:t>
      </w:r>
    </w:p>
    <w:p w:rsidR="00E01D18" w:rsidRDefault="00E01D18" w:rsidP="00353F89">
      <w:pPr>
        <w:tabs>
          <w:tab w:val="left" w:pos="908"/>
        </w:tabs>
        <w:jc w:val="both"/>
      </w:pPr>
      <w:r w:rsidRPr="00E01D18">
        <w:t xml:space="preserve">– системный разносторонний контроль специалистов за уровнем и динамикой развития ребёнка; </w:t>
      </w:r>
    </w:p>
    <w:p w:rsidR="00E01D18" w:rsidRDefault="00E01D18" w:rsidP="00353F89">
      <w:pPr>
        <w:tabs>
          <w:tab w:val="left" w:pos="908"/>
        </w:tabs>
        <w:jc w:val="both"/>
      </w:pPr>
      <w:r w:rsidRPr="00E01D18">
        <w:t>– анализ успешности коррекционно­развивающей работы.</w:t>
      </w:r>
    </w:p>
    <w:p w:rsidR="00E01D18" w:rsidRDefault="00E01D18" w:rsidP="00353F89">
      <w:pPr>
        <w:tabs>
          <w:tab w:val="left" w:pos="908"/>
        </w:tabs>
        <w:jc w:val="both"/>
      </w:pPr>
      <w:r w:rsidRPr="00E01D18">
        <w:t xml:space="preserve"> </w:t>
      </w:r>
      <w:r w:rsidRPr="00E01D18">
        <w:t> Коррекционно­развивающая работа включает:</w:t>
      </w:r>
    </w:p>
    <w:p w:rsidR="00E01D18" w:rsidRDefault="00E01D18" w:rsidP="00353F89">
      <w:pPr>
        <w:tabs>
          <w:tab w:val="left" w:pos="908"/>
        </w:tabs>
        <w:jc w:val="both"/>
      </w:pPr>
      <w:r w:rsidRPr="00E01D18">
        <w:t xml:space="preserve"> – 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E01D18" w:rsidRDefault="00E01D18" w:rsidP="00353F89">
      <w:pPr>
        <w:tabs>
          <w:tab w:val="left" w:pos="908"/>
        </w:tabs>
        <w:jc w:val="both"/>
      </w:pPr>
      <w:r w:rsidRPr="00E01D18">
        <w:t xml:space="preserve"> –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E01D18" w:rsidRDefault="00E01D18" w:rsidP="00353F89">
      <w:pPr>
        <w:tabs>
          <w:tab w:val="left" w:pos="908"/>
        </w:tabs>
        <w:jc w:val="both"/>
      </w:pPr>
      <w:r w:rsidRPr="00E01D18">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01D18" w:rsidRDefault="00E01D18" w:rsidP="00353F89">
      <w:pPr>
        <w:tabs>
          <w:tab w:val="left" w:pos="908"/>
        </w:tabs>
        <w:jc w:val="both"/>
      </w:pPr>
      <w:r w:rsidRPr="00E01D18">
        <w:t xml:space="preserve"> – коррекцию и развитие высших психических функций;</w:t>
      </w:r>
    </w:p>
    <w:p w:rsidR="00E01D18" w:rsidRDefault="00E01D18" w:rsidP="00353F89">
      <w:pPr>
        <w:tabs>
          <w:tab w:val="left" w:pos="908"/>
        </w:tabs>
        <w:jc w:val="both"/>
      </w:pPr>
      <w:r w:rsidRPr="00E01D18">
        <w:t xml:space="preserve"> – развитие эмоционально­волевой и личностной сферы ребёнка и психокоррекцию его поведения; </w:t>
      </w:r>
    </w:p>
    <w:p w:rsidR="00E01D18" w:rsidRDefault="00E01D18" w:rsidP="00353F89">
      <w:pPr>
        <w:tabs>
          <w:tab w:val="left" w:pos="908"/>
        </w:tabs>
        <w:jc w:val="both"/>
      </w:pPr>
      <w:r w:rsidRPr="00E01D18">
        <w:t>– социальную защиту ребёнка в случае неблагоприятных условий жизни при психотравмирующих обстоятельствах.</w:t>
      </w:r>
    </w:p>
    <w:p w:rsidR="00E01D18" w:rsidRDefault="00E01D18" w:rsidP="00353F89">
      <w:pPr>
        <w:tabs>
          <w:tab w:val="left" w:pos="908"/>
        </w:tabs>
        <w:jc w:val="both"/>
      </w:pPr>
      <w:r w:rsidRPr="00E01D18">
        <w:t xml:space="preserve"> </w:t>
      </w:r>
      <w:r w:rsidRPr="00E01D18">
        <w:t> Консультативная работа включает</w:t>
      </w:r>
    </w:p>
    <w:p w:rsidR="00E01D18" w:rsidRDefault="00E01D18" w:rsidP="00353F89">
      <w:pPr>
        <w:tabs>
          <w:tab w:val="left" w:pos="908"/>
        </w:tabs>
        <w:jc w:val="both"/>
      </w:pPr>
      <w:r w:rsidRPr="00E01D18">
        <w:t>– выработку совместных обоснованных рекомендаций по основным направлениям работы с обучающимся с ОВЗ, единых для всех участников образовательных отношений;</w:t>
      </w:r>
    </w:p>
    <w:p w:rsidR="00E01D18" w:rsidRDefault="00E01D18" w:rsidP="00353F89">
      <w:pPr>
        <w:tabs>
          <w:tab w:val="left" w:pos="908"/>
        </w:tabs>
        <w:jc w:val="both"/>
      </w:pPr>
      <w:r w:rsidRPr="00E01D18">
        <w:t xml:space="preserve"> – консультирование специалистами педагогов по выбору индивидуально ориентированных методов и приёмов работы с обучающимся с ОВЗ; </w:t>
      </w:r>
    </w:p>
    <w:p w:rsidR="00E01D18" w:rsidRDefault="00E01D18" w:rsidP="00353F89">
      <w:pPr>
        <w:tabs>
          <w:tab w:val="left" w:pos="908"/>
        </w:tabs>
        <w:jc w:val="both"/>
      </w:pPr>
      <w:r w:rsidRPr="00E01D18">
        <w:t xml:space="preserve">– консультативную помощь семье в вопросах выбора стратегии воспитания и приёмов коррекционного обучения ребёнка с ОВЗ. </w:t>
      </w:r>
    </w:p>
    <w:p w:rsidR="00E01D18" w:rsidRDefault="00E01D18" w:rsidP="00353F89">
      <w:pPr>
        <w:tabs>
          <w:tab w:val="left" w:pos="908"/>
        </w:tabs>
        <w:jc w:val="both"/>
      </w:pPr>
      <w:r w:rsidRPr="00E01D18">
        <w:t> Информационно­просветительская работа предусматривает:</w:t>
      </w:r>
    </w:p>
    <w:p w:rsidR="00E01D18" w:rsidRDefault="00E01D18" w:rsidP="00353F89">
      <w:pPr>
        <w:tabs>
          <w:tab w:val="left" w:pos="908"/>
        </w:tabs>
        <w:jc w:val="both"/>
      </w:pPr>
      <w:r w:rsidRPr="00E01D18">
        <w:t xml:space="preserve"> –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w:t>
      </w:r>
    </w:p>
    <w:p w:rsidR="00E01D18" w:rsidRDefault="00E01D18" w:rsidP="00353F89">
      <w:pPr>
        <w:tabs>
          <w:tab w:val="left" w:pos="908"/>
        </w:tabs>
        <w:jc w:val="both"/>
      </w:pPr>
      <w:r w:rsidRPr="00E01D18">
        <w:lastRenderedPageBreak/>
        <w:t>— обучающимся (как имеющим, так и не имеющим недостатки в развитии), их родителям (законным представителям), педагогическим работникам</w:t>
      </w:r>
    </w:p>
    <w:p w:rsidR="00E01D18" w:rsidRDefault="00E01D18" w:rsidP="00353F89">
      <w:pPr>
        <w:tabs>
          <w:tab w:val="left" w:pos="908"/>
        </w:tabs>
        <w:jc w:val="both"/>
      </w:pPr>
      <w:r w:rsidRPr="00E01D18">
        <w:t xml:space="preserve"> — вопросов, связанных с особенностями образовательного процесса и сопровождения детей с ОВЗ; </w:t>
      </w:r>
    </w:p>
    <w:p w:rsidR="00E01D18" w:rsidRDefault="00E01D18" w:rsidP="00353F89">
      <w:pPr>
        <w:tabs>
          <w:tab w:val="left" w:pos="908"/>
        </w:tabs>
        <w:jc w:val="both"/>
      </w:pPr>
      <w:r w:rsidRPr="00E01D18">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ОВЗ. </w:t>
      </w:r>
    </w:p>
    <w:p w:rsidR="00E01D18" w:rsidRDefault="00E01D18" w:rsidP="00353F89">
      <w:pPr>
        <w:tabs>
          <w:tab w:val="left" w:pos="908"/>
        </w:tabs>
        <w:jc w:val="both"/>
      </w:pPr>
      <w:r w:rsidRPr="00E01D18">
        <w:t xml:space="preserve">Этапы реализации программы </w:t>
      </w:r>
    </w:p>
    <w:p w:rsidR="00E01D18" w:rsidRDefault="00E01D18" w:rsidP="00353F89">
      <w:pPr>
        <w:tabs>
          <w:tab w:val="left" w:pos="908"/>
        </w:tabs>
        <w:jc w:val="both"/>
      </w:pPr>
      <w:r w:rsidRPr="00E01D18">
        <w:rPr>
          <w:b/>
        </w:rPr>
        <w:t>Коррекционная работа реализуется</w:t>
      </w:r>
      <w:r w:rsidRPr="00E01D18">
        <w:t xml:space="preserve"> поэтапно. Последовательность этапов и их адресность создают необходимые предпосылки </w:t>
      </w:r>
      <w:r>
        <w:t xml:space="preserve"> </w:t>
      </w:r>
      <w:r w:rsidRPr="00E01D18">
        <w:t>для устранения дезорганизующих факторов.</w:t>
      </w:r>
    </w:p>
    <w:p w:rsidR="00E01D18" w:rsidRDefault="00E01D18" w:rsidP="00C4561C">
      <w:pPr>
        <w:tabs>
          <w:tab w:val="left" w:pos="908"/>
        </w:tabs>
        <w:jc w:val="both"/>
      </w:pPr>
      <w:r w:rsidRPr="00E01D18">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w:t>
      </w:r>
    </w:p>
    <w:p w:rsidR="00E01D18" w:rsidRDefault="00E01D18" w:rsidP="00C4561C">
      <w:pPr>
        <w:tabs>
          <w:tab w:val="left" w:pos="908"/>
        </w:tabs>
        <w:jc w:val="both"/>
      </w:pPr>
      <w:r w:rsidRPr="00E01D18">
        <w:t xml:space="preserve">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E01D18" w:rsidRDefault="00E01D18" w:rsidP="00C4561C">
      <w:pPr>
        <w:tabs>
          <w:tab w:val="left" w:pos="908"/>
        </w:tabs>
        <w:jc w:val="both"/>
      </w:pPr>
      <w:r w:rsidRPr="00E01D18">
        <w:t xml:space="preserve"> </w:t>
      </w:r>
      <w:r w:rsidRPr="00E01D18">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ОВЗ при целенаправленно созданных (вариативных) условиях обучения, воспитания, развития, социализации рассматриваемой категории детей. </w:t>
      </w:r>
    </w:p>
    <w:p w:rsidR="00E01D18" w:rsidRDefault="00E01D18" w:rsidP="00C4561C">
      <w:pPr>
        <w:tabs>
          <w:tab w:val="left" w:pos="908"/>
        </w:tabs>
        <w:jc w:val="both"/>
      </w:pPr>
      <w:r w:rsidRPr="00E01D18">
        <w:t>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E01D18" w:rsidRDefault="00E01D18" w:rsidP="00C4561C">
      <w:pPr>
        <w:tabs>
          <w:tab w:val="left" w:pos="908"/>
        </w:tabs>
        <w:jc w:val="both"/>
      </w:pPr>
      <w:r w:rsidRPr="00E01D18">
        <w:t xml:space="preserve"> </w:t>
      </w:r>
      <w:r w:rsidRPr="00E01D18">
        <w:t> 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E01D18" w:rsidRDefault="00E01D18" w:rsidP="00C4561C">
      <w:pPr>
        <w:tabs>
          <w:tab w:val="left" w:pos="908"/>
        </w:tabs>
        <w:jc w:val="both"/>
      </w:pPr>
      <w:r w:rsidRPr="00E01D18">
        <w:t xml:space="preserve"> Механизмы реализации программы</w:t>
      </w:r>
    </w:p>
    <w:p w:rsidR="00E01D18" w:rsidRDefault="00E01D18" w:rsidP="00C4561C">
      <w:pPr>
        <w:tabs>
          <w:tab w:val="left" w:pos="908"/>
        </w:tabs>
        <w:jc w:val="both"/>
      </w:pPr>
      <w:r w:rsidRPr="00E01D18">
        <w:t xml:space="preserve"> </w:t>
      </w:r>
      <w:r w:rsidRPr="00E01D18">
        <w:rPr>
          <w:b/>
        </w:rPr>
        <w:t>Основными механизмами</w:t>
      </w:r>
      <w:r w:rsidRPr="00E01D18">
        <w:t xml:space="preserve"> реализации коррекционной работы являются оптимально выстроенное взаимодействие специалистов МБОУ </w:t>
      </w:r>
      <w:r>
        <w:t>Н-УО</w:t>
      </w:r>
      <w:r w:rsidRPr="00E01D18">
        <w:t>ОШ №</w:t>
      </w:r>
      <w:r>
        <w:t>14</w:t>
      </w:r>
      <w:r w:rsidRPr="00E01D18">
        <w:t xml:space="preserve"> обеспечивающее системное сопровождение детей с ограниченными возможностями здоровья специалистами различного профиля в образовательном процессе, и социальное партнёрство, предполагающее профессиональное взаимодействие школы с внешними ресурсами (организациями различных ведомств, общественными организациями). Взаимодействие специалистов ШКОЛЫ предусматривает: </w:t>
      </w:r>
    </w:p>
    <w:p w:rsidR="00E01D18" w:rsidRDefault="00E01D18" w:rsidP="00C4561C">
      <w:pPr>
        <w:tabs>
          <w:tab w:val="left" w:pos="908"/>
        </w:tabs>
        <w:jc w:val="both"/>
      </w:pPr>
      <w:r w:rsidRPr="00E01D18">
        <w:t xml:space="preserve">– комплексность в определении и решении проблем ребёнка, предоставлении ему квалифицированной помощи специалистов разного профиля; </w:t>
      </w:r>
    </w:p>
    <w:p w:rsidR="00E01D18" w:rsidRDefault="00E01D18" w:rsidP="00C4561C">
      <w:pPr>
        <w:tabs>
          <w:tab w:val="left" w:pos="908"/>
        </w:tabs>
        <w:jc w:val="both"/>
      </w:pPr>
      <w:r w:rsidRPr="00E01D18">
        <w:t xml:space="preserve">– многоаспектный анализ личностного и познавательного развития ребёнка; </w:t>
      </w:r>
    </w:p>
    <w:p w:rsidR="00E01D18" w:rsidRDefault="00E01D18" w:rsidP="00C4561C">
      <w:pPr>
        <w:tabs>
          <w:tab w:val="left" w:pos="908"/>
        </w:tabs>
        <w:jc w:val="both"/>
      </w:pPr>
      <w:r w:rsidRPr="00E01D18">
        <w:t xml:space="preserve">–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ограниченными возможностями здоровья. Условия реализации программы </w:t>
      </w:r>
    </w:p>
    <w:p w:rsidR="00E01D18" w:rsidRPr="000626DA" w:rsidRDefault="00E01D18" w:rsidP="00C4561C">
      <w:pPr>
        <w:tabs>
          <w:tab w:val="left" w:pos="908"/>
        </w:tabs>
        <w:jc w:val="both"/>
      </w:pPr>
      <w:r w:rsidRPr="000626DA">
        <w:rPr>
          <w:b/>
        </w:rPr>
        <w:lastRenderedPageBreak/>
        <w:t>Программа коррекционной работы</w:t>
      </w:r>
      <w:r w:rsidRPr="000626DA">
        <w:t xml:space="preserve"> предусматривает создание в  школе специальных условий  обучения и воспитания детей с ОВЗ, включающих:</w:t>
      </w:r>
    </w:p>
    <w:p w:rsidR="00E01D18" w:rsidRPr="000626DA" w:rsidRDefault="00E01D18" w:rsidP="00C4561C">
      <w:pPr>
        <w:tabs>
          <w:tab w:val="left" w:pos="908"/>
        </w:tabs>
        <w:jc w:val="both"/>
      </w:pPr>
      <w:r w:rsidRPr="000626DA">
        <w:t xml:space="preserve"> Психолого­педагогическое обеспечение, в том числе:</w:t>
      </w:r>
    </w:p>
    <w:p w:rsidR="00E01D18" w:rsidRPr="000626DA" w:rsidRDefault="00E01D18" w:rsidP="00C4561C">
      <w:pPr>
        <w:tabs>
          <w:tab w:val="left" w:pos="908"/>
        </w:tabs>
        <w:jc w:val="both"/>
      </w:pPr>
      <w:r w:rsidRPr="000626DA">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E01D18" w:rsidRPr="000626DA" w:rsidRDefault="00E01D18" w:rsidP="00C4561C">
      <w:pPr>
        <w:tabs>
          <w:tab w:val="left" w:pos="908"/>
        </w:tabs>
        <w:jc w:val="both"/>
      </w:pPr>
      <w:r w:rsidRPr="000626DA">
        <w:t xml:space="preserve"> – обеспечение психолого­педагогических условий (коррекционная направленность учебно­воспитательной деятельности; </w:t>
      </w:r>
    </w:p>
    <w:p w:rsidR="00E01D18" w:rsidRPr="000626DA" w:rsidRDefault="00E01D18" w:rsidP="00C4561C">
      <w:pPr>
        <w:tabs>
          <w:tab w:val="left" w:pos="908"/>
        </w:tabs>
        <w:jc w:val="both"/>
      </w:pPr>
      <w:r w:rsidRPr="000626DA">
        <w:t>учёт индивидуальных особенностей ребёнка;</w:t>
      </w:r>
    </w:p>
    <w:p w:rsidR="00FC4D24" w:rsidRPr="000626DA" w:rsidRDefault="00E01D18" w:rsidP="00C4561C">
      <w:pPr>
        <w:tabs>
          <w:tab w:val="left" w:pos="908"/>
        </w:tabs>
        <w:jc w:val="both"/>
      </w:pPr>
      <w:r w:rsidRPr="000626DA">
        <w:t xml:space="preserve"> соблюдение комфортного психоэмоционального режима;</w:t>
      </w:r>
    </w:p>
    <w:p w:rsidR="00FC4D24" w:rsidRPr="000626DA" w:rsidRDefault="00E01D18" w:rsidP="00C4561C">
      <w:pPr>
        <w:tabs>
          <w:tab w:val="left" w:pos="908"/>
        </w:tabs>
        <w:jc w:val="both"/>
      </w:pPr>
      <w:r w:rsidRPr="000626DA">
        <w:t xml:space="preserve">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ее эффективности, доступности); </w:t>
      </w:r>
    </w:p>
    <w:p w:rsidR="00FC4D24" w:rsidRPr="000626DA" w:rsidRDefault="00E01D18" w:rsidP="00C4561C">
      <w:pPr>
        <w:tabs>
          <w:tab w:val="left" w:pos="908"/>
        </w:tabs>
        <w:jc w:val="both"/>
      </w:pPr>
      <w:r w:rsidRPr="000626DA">
        <w:t>– использование специальных методов, приёмов, средств обучения, ориентированных на особые образовательные потребности детей;</w:t>
      </w:r>
    </w:p>
    <w:p w:rsidR="00FC4D24" w:rsidRPr="000626DA" w:rsidRDefault="00E01D18" w:rsidP="00C4561C">
      <w:pPr>
        <w:tabs>
          <w:tab w:val="left" w:pos="908"/>
        </w:tabs>
        <w:jc w:val="both"/>
      </w:pPr>
      <w:r w:rsidRPr="000626DA">
        <w:t xml:space="preserve">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FC4D24" w:rsidRPr="000626DA" w:rsidRDefault="00E01D18" w:rsidP="00C4561C">
      <w:pPr>
        <w:tabs>
          <w:tab w:val="left" w:pos="908"/>
        </w:tabs>
        <w:jc w:val="both"/>
      </w:pPr>
      <w:r w:rsidRPr="000626DA">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FC4D24" w:rsidRPr="000626DA" w:rsidRDefault="00E01D18" w:rsidP="00C4561C">
      <w:pPr>
        <w:tabs>
          <w:tab w:val="left" w:pos="908"/>
        </w:tabs>
        <w:jc w:val="both"/>
      </w:pPr>
      <w:r w:rsidRPr="000626DA">
        <w:t>– обеспечение участия всех детей с ОВЗ,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C4D24" w:rsidRPr="000626DA" w:rsidRDefault="00FC4D24" w:rsidP="00C4561C">
      <w:pPr>
        <w:jc w:val="both"/>
      </w:pPr>
    </w:p>
    <w:p w:rsidR="00FC4D24" w:rsidRPr="000626DA" w:rsidRDefault="00FC4D24" w:rsidP="00C4561C">
      <w:pPr>
        <w:tabs>
          <w:tab w:val="left" w:pos="2932"/>
        </w:tabs>
        <w:jc w:val="both"/>
      </w:pPr>
      <w:r w:rsidRPr="000626DA">
        <w:t xml:space="preserve">        </w:t>
      </w:r>
      <w:r w:rsidRPr="000626DA">
        <w:rPr>
          <w:b/>
        </w:rPr>
        <w:t>Коррекционная работа учителя</w:t>
      </w:r>
      <w:r w:rsidRPr="000626DA">
        <w:t xml:space="preserve"> в МБОУ Ново-Украинская ООШ № 14</w:t>
      </w:r>
    </w:p>
    <w:p w:rsidR="00FC4D24" w:rsidRPr="000626DA" w:rsidRDefault="00FC4D24" w:rsidP="00C4561C">
      <w:pPr>
        <w:tabs>
          <w:tab w:val="left" w:pos="2932"/>
        </w:tabs>
        <w:jc w:val="both"/>
      </w:pPr>
      <w:r w:rsidRPr="000626DA">
        <w:t xml:space="preserve">Существенной чертой коррекционно-развивающего учебно - воспитательного педагогического процесса является индивидуально-групповая работа, направленная на коррекцию индивидуальных недостатков развития учащихся. </w:t>
      </w:r>
    </w:p>
    <w:p w:rsidR="00FC4D24" w:rsidRPr="000626DA" w:rsidRDefault="00FC4D24" w:rsidP="00C4561C">
      <w:pPr>
        <w:tabs>
          <w:tab w:val="left" w:pos="2932"/>
        </w:tabs>
        <w:jc w:val="both"/>
      </w:pPr>
      <w:r w:rsidRPr="000626DA">
        <w:t xml:space="preserve">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оптикопространственных нарушений, общей и мелкой моторики, но могут быть и предметной направленности; </w:t>
      </w:r>
    </w:p>
    <w:p w:rsidR="00E01D18" w:rsidRPr="000626DA" w:rsidRDefault="00FC4D24" w:rsidP="00C4561C">
      <w:pPr>
        <w:tabs>
          <w:tab w:val="left" w:pos="2932"/>
        </w:tabs>
        <w:jc w:val="both"/>
      </w:pPr>
      <w:r w:rsidRPr="000626DA">
        <w:t>подготовка к восприятию трудных тем учебной программы, восполнение пробелов предшествующего обучения и т.д.</w:t>
      </w:r>
    </w:p>
    <w:p w:rsidR="00FC4D24" w:rsidRPr="000626DA" w:rsidRDefault="00FC4D24" w:rsidP="00C4561C">
      <w:pPr>
        <w:tabs>
          <w:tab w:val="left" w:pos="2932"/>
        </w:tabs>
        <w:jc w:val="both"/>
      </w:pPr>
      <w:r w:rsidRPr="000626DA">
        <w:t xml:space="preserve">Преодоление затруднений учащихся в образовательной деятельности и овладение навыками адаптации к социуму средствами УМК  </w:t>
      </w:r>
    </w:p>
    <w:p w:rsidR="00FC4D24" w:rsidRPr="000626DA" w:rsidRDefault="00FC4D24" w:rsidP="00C4561C">
      <w:pPr>
        <w:tabs>
          <w:tab w:val="left" w:pos="2932"/>
        </w:tabs>
        <w:jc w:val="both"/>
      </w:pPr>
      <w:r w:rsidRPr="000626DA">
        <w:t xml:space="preserve"> Оказание помощи учащимся в преодолении их затруднений в образовательной деятельности проводится педагогами на уроках, чему способствует использование в учебном процессе УМК .</w:t>
      </w:r>
    </w:p>
    <w:p w:rsidR="00FC4D24" w:rsidRPr="000626DA" w:rsidRDefault="00FC4D24" w:rsidP="00C4561C">
      <w:pPr>
        <w:tabs>
          <w:tab w:val="left" w:pos="2932"/>
        </w:tabs>
        <w:jc w:val="both"/>
      </w:pPr>
      <w:r w:rsidRPr="000626DA">
        <w:t xml:space="preserve"> Методический аппарат системы учебников  представлен заданиями, которые требуют: </w:t>
      </w:r>
    </w:p>
    <w:p w:rsidR="00FC4D24" w:rsidRPr="000626DA" w:rsidRDefault="00FC4D24" w:rsidP="00C4561C">
      <w:pPr>
        <w:tabs>
          <w:tab w:val="left" w:pos="2932"/>
        </w:tabs>
        <w:jc w:val="both"/>
      </w:pPr>
      <w:r w:rsidRPr="000626DA">
        <w:t xml:space="preserve">выбора наиболее эффективных способов выполнения и проверки; </w:t>
      </w:r>
    </w:p>
    <w:p w:rsidR="00FC4D24" w:rsidRPr="000626DA" w:rsidRDefault="00FC4D24" w:rsidP="00C4561C">
      <w:pPr>
        <w:tabs>
          <w:tab w:val="left" w:pos="2932"/>
        </w:tabs>
        <w:jc w:val="both"/>
      </w:pPr>
      <w:r w:rsidRPr="000626DA">
        <w:t xml:space="preserve">осознания причины успеха/неуспеха учебной деятельности и способности конструктивно действовать даже в ситуации неуспеха. </w:t>
      </w:r>
    </w:p>
    <w:p w:rsidR="00FC4D24" w:rsidRPr="000626DA" w:rsidRDefault="00FC4D24" w:rsidP="00C4561C">
      <w:pPr>
        <w:tabs>
          <w:tab w:val="left" w:pos="2932"/>
        </w:tabs>
        <w:jc w:val="both"/>
      </w:pPr>
      <w:r w:rsidRPr="000626DA">
        <w:t xml:space="preserve">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w:t>
      </w:r>
    </w:p>
    <w:p w:rsidR="00FC4D24" w:rsidRPr="000626DA" w:rsidRDefault="00FC4D24" w:rsidP="00C4561C">
      <w:pPr>
        <w:tabs>
          <w:tab w:val="left" w:pos="2932"/>
        </w:tabs>
        <w:jc w:val="both"/>
      </w:pPr>
      <w:r w:rsidRPr="000626DA">
        <w:t xml:space="preserve">В учебниках представлена система таких работ, позволяющих каждому ребенку действовать конструктивно в пределах своих возможностей и способностей. </w:t>
      </w:r>
    </w:p>
    <w:p w:rsidR="00FC4D24" w:rsidRPr="000626DA" w:rsidRDefault="00FC4D24" w:rsidP="00C4561C">
      <w:pPr>
        <w:tabs>
          <w:tab w:val="left" w:pos="2932"/>
        </w:tabs>
        <w:jc w:val="both"/>
      </w:pPr>
      <w:r w:rsidRPr="000626DA">
        <w:t xml:space="preserve">В учебниках курса «Математика» в конце каждого урока представлены задания для самопроверки. </w:t>
      </w:r>
    </w:p>
    <w:p w:rsidR="00FC4D24" w:rsidRPr="000626DA" w:rsidRDefault="00FC4D24" w:rsidP="00C4561C">
      <w:pPr>
        <w:tabs>
          <w:tab w:val="left" w:pos="2932"/>
        </w:tabs>
        <w:jc w:val="both"/>
      </w:pPr>
      <w:r w:rsidRPr="000626DA">
        <w:t>Каждая тема во всех учебниках заканчивается разделами;</w:t>
      </w:r>
    </w:p>
    <w:p w:rsidR="00FC4D24" w:rsidRPr="000626DA" w:rsidRDefault="00FC4D24" w:rsidP="00C4561C">
      <w:pPr>
        <w:tabs>
          <w:tab w:val="left" w:pos="2932"/>
        </w:tabs>
        <w:jc w:val="both"/>
      </w:pPr>
      <w:r w:rsidRPr="000626DA">
        <w:t xml:space="preserve"> «Что узнали. </w:t>
      </w:r>
    </w:p>
    <w:p w:rsidR="00FC4D24" w:rsidRPr="000626DA" w:rsidRDefault="00FC4D24" w:rsidP="00C4561C">
      <w:pPr>
        <w:tabs>
          <w:tab w:val="left" w:pos="2932"/>
        </w:tabs>
        <w:jc w:val="both"/>
      </w:pPr>
      <w:r w:rsidRPr="000626DA">
        <w:lastRenderedPageBreak/>
        <w:t xml:space="preserve">Чему научились» и </w:t>
      </w:r>
    </w:p>
    <w:p w:rsidR="00FC4D24" w:rsidRPr="000626DA" w:rsidRDefault="00FC4D24" w:rsidP="00C4561C">
      <w:pPr>
        <w:tabs>
          <w:tab w:val="left" w:pos="2932"/>
        </w:tabs>
        <w:jc w:val="both"/>
      </w:pPr>
      <w:r w:rsidRPr="000626DA">
        <w:t xml:space="preserve">«Проверим себя и оценим свои достижения», которые согласуются с целями, сформулированными на шмуцтитуле. </w:t>
      </w:r>
    </w:p>
    <w:p w:rsidR="00FC4D24" w:rsidRPr="000626DA" w:rsidRDefault="00FC4D24" w:rsidP="00C4561C">
      <w:pPr>
        <w:tabs>
          <w:tab w:val="left" w:pos="2932"/>
        </w:tabs>
        <w:jc w:val="both"/>
      </w:pPr>
      <w:r w:rsidRPr="000626DA">
        <w:t>Этот материал позволяет учащимся сделать вывод о достижении целей, поставленных в начале изучения темы.</w:t>
      </w:r>
    </w:p>
    <w:p w:rsidR="00FC4D24" w:rsidRPr="000626DA" w:rsidRDefault="00FC4D24" w:rsidP="00C4561C">
      <w:pPr>
        <w:tabs>
          <w:tab w:val="left" w:pos="2932"/>
        </w:tabs>
        <w:jc w:val="both"/>
      </w:pPr>
      <w:r w:rsidRPr="000626DA">
        <w:t xml:space="preserve"> В учебниках 1 — 4 классов в конце каждого года обучения приводятся «Тексты для контрольных работ», представленные на двух уровнях:</w:t>
      </w:r>
    </w:p>
    <w:p w:rsidR="00FC4D24" w:rsidRPr="000626DA" w:rsidRDefault="00FC4D24" w:rsidP="00C4561C">
      <w:pPr>
        <w:tabs>
          <w:tab w:val="left" w:pos="2932"/>
        </w:tabs>
        <w:jc w:val="both"/>
      </w:pPr>
      <w:r w:rsidRPr="000626DA">
        <w:t xml:space="preserve"> базовом и на уровне повышенной сложности.</w:t>
      </w:r>
    </w:p>
    <w:p w:rsidR="00FC4D24" w:rsidRPr="000626DA" w:rsidRDefault="00FC4D24" w:rsidP="00C4561C">
      <w:pPr>
        <w:tabs>
          <w:tab w:val="left" w:pos="2932"/>
        </w:tabs>
        <w:jc w:val="both"/>
      </w:pPr>
      <w:r w:rsidRPr="000626DA">
        <w:t xml:space="preserve"> В учебниках 1—4 классов представлен материал, направленный на формирование умений планировать учебные действия: </w:t>
      </w:r>
    </w:p>
    <w:p w:rsidR="00FC4D24" w:rsidRPr="000626DA" w:rsidRDefault="00FC4D24" w:rsidP="00C4561C">
      <w:pPr>
        <w:tabs>
          <w:tab w:val="left" w:pos="2932"/>
        </w:tabs>
        <w:jc w:val="both"/>
      </w:pPr>
      <w:r w:rsidRPr="000626DA">
        <w:t xml:space="preserve">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FC4D24" w:rsidRPr="000626DA" w:rsidRDefault="00FC4D24" w:rsidP="00C4561C">
      <w:pPr>
        <w:tabs>
          <w:tab w:val="left" w:pos="2932"/>
        </w:tabs>
        <w:jc w:val="both"/>
      </w:pPr>
      <w:r w:rsidRPr="000626DA">
        <w:t xml:space="preserve">Всё это создаёт условия для формирования умений проводить пошаговый, тематический и итоговый контроль полученных знаний и освоенных способов действий. </w:t>
      </w:r>
    </w:p>
    <w:p w:rsidR="00FC4D24" w:rsidRPr="000626DA" w:rsidRDefault="00FC4D24" w:rsidP="00C4561C">
      <w:pPr>
        <w:tabs>
          <w:tab w:val="left" w:pos="2932"/>
        </w:tabs>
        <w:jc w:val="both"/>
      </w:pPr>
      <w:r w:rsidRPr="000626DA">
        <w:rPr>
          <w:b/>
        </w:rPr>
        <w:t>В курсе «Изобразительное искусство</w:t>
      </w:r>
      <w:r w:rsidRPr="000626DA">
        <w:t>»,</w:t>
      </w:r>
    </w:p>
    <w:p w:rsidR="00FC4D24" w:rsidRPr="000626DA" w:rsidRDefault="00FC4D24" w:rsidP="00C4561C">
      <w:pPr>
        <w:tabs>
          <w:tab w:val="left" w:pos="2932"/>
        </w:tabs>
        <w:jc w:val="both"/>
      </w:pPr>
      <w:r w:rsidRPr="000626DA">
        <w:t xml:space="preserve">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w:t>
      </w:r>
    </w:p>
    <w:p w:rsidR="00FC4D24" w:rsidRPr="000626DA" w:rsidRDefault="00FC4D24" w:rsidP="00C4561C">
      <w:pPr>
        <w:tabs>
          <w:tab w:val="left" w:pos="2932"/>
        </w:tabs>
        <w:jc w:val="both"/>
      </w:pPr>
      <w:r w:rsidRPr="000626DA">
        <w:t xml:space="preserve">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 </w:t>
      </w:r>
      <w:r w:rsidRPr="000626DA">
        <w:rPr>
          <w:b/>
        </w:rPr>
        <w:t>В курсе «Технология»</w:t>
      </w:r>
      <w:r w:rsidRPr="000626DA">
        <w:t xml:space="preserve"> составление плана является основой обучения предмету.</w:t>
      </w:r>
    </w:p>
    <w:p w:rsidR="00FC4D24" w:rsidRPr="000626DA" w:rsidRDefault="00FC4D24" w:rsidP="00C4561C">
      <w:pPr>
        <w:tabs>
          <w:tab w:val="left" w:pos="2932"/>
        </w:tabs>
        <w:jc w:val="both"/>
      </w:pPr>
      <w:r w:rsidRPr="000626DA">
        <w:t xml:space="preserve"> Исходя из возрастных особенностей младших школьников, в учебниках</w:t>
      </w:r>
    </w:p>
    <w:p w:rsidR="00FC4D24" w:rsidRPr="000626DA" w:rsidRDefault="00FC4D24" w:rsidP="00C4561C">
      <w:pPr>
        <w:tabs>
          <w:tab w:val="left" w:pos="2932"/>
        </w:tabs>
        <w:jc w:val="both"/>
      </w:pPr>
      <w:r w:rsidRPr="000626DA">
        <w:t xml:space="preserve"> (1—4 кл.) планы изготовления изделий представлены в двух видах: </w:t>
      </w:r>
    </w:p>
    <w:p w:rsidR="00FC4D24" w:rsidRPr="000626DA" w:rsidRDefault="00FC4D24" w:rsidP="00C4561C">
      <w:pPr>
        <w:tabs>
          <w:tab w:val="left" w:pos="2932"/>
        </w:tabs>
        <w:jc w:val="both"/>
      </w:pPr>
      <w:r w:rsidRPr="000626DA">
        <w:t xml:space="preserve">тестовом и иллюстративном (в виде слайдов). </w:t>
      </w:r>
    </w:p>
    <w:p w:rsidR="00FC4D24" w:rsidRPr="000626DA" w:rsidRDefault="00FC4D24" w:rsidP="00C4561C">
      <w:pPr>
        <w:tabs>
          <w:tab w:val="left" w:pos="2932"/>
        </w:tabs>
        <w:jc w:val="both"/>
      </w:pPr>
      <w:r w:rsidRPr="000626DA">
        <w:t>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FC4D24" w:rsidRPr="000626DA" w:rsidRDefault="00FC4D24" w:rsidP="00C4561C">
      <w:pPr>
        <w:tabs>
          <w:tab w:val="left" w:pos="2932"/>
        </w:tabs>
        <w:jc w:val="both"/>
      </w:pPr>
      <w:r w:rsidRPr="000626DA">
        <w:rPr>
          <w:b/>
        </w:rPr>
        <w:t xml:space="preserve"> В учебниках курса «Литературное чтение»</w:t>
      </w:r>
      <w:r w:rsidRPr="000626DA">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 </w:t>
      </w:r>
    </w:p>
    <w:p w:rsidR="00FC4D24" w:rsidRPr="000626DA" w:rsidRDefault="00FC4D24" w:rsidP="00C4561C">
      <w:pPr>
        <w:tabs>
          <w:tab w:val="left" w:pos="2932"/>
        </w:tabs>
        <w:jc w:val="both"/>
      </w:pPr>
      <w:r w:rsidRPr="000626DA">
        <w:t xml:space="preserve">В конце каждого раздела помещен материал </w:t>
      </w:r>
    </w:p>
    <w:p w:rsidR="00FC4D24" w:rsidRPr="000626DA" w:rsidRDefault="00FC4D24" w:rsidP="00C4561C">
      <w:pPr>
        <w:tabs>
          <w:tab w:val="left" w:pos="2932"/>
        </w:tabs>
        <w:jc w:val="both"/>
      </w:pPr>
      <w:r w:rsidRPr="000626DA">
        <w:t>«Наши достижения.</w:t>
      </w:r>
    </w:p>
    <w:p w:rsidR="00FC4D24" w:rsidRPr="000626DA" w:rsidRDefault="00FC4D24" w:rsidP="00C4561C">
      <w:pPr>
        <w:tabs>
          <w:tab w:val="left" w:pos="2932"/>
        </w:tabs>
        <w:jc w:val="both"/>
      </w:pPr>
      <w:r w:rsidRPr="000626DA">
        <w:t xml:space="preserve"> Проверь себя». Задания этого раздела включают вопросы как базового уровня (планируемые результаты ФГОС на базовом уровне освоения), </w:t>
      </w:r>
    </w:p>
    <w:p w:rsidR="003A5BCE" w:rsidRPr="000626DA" w:rsidRDefault="00FC4D24" w:rsidP="00C4561C">
      <w:pPr>
        <w:tabs>
          <w:tab w:val="left" w:pos="2932"/>
        </w:tabs>
        <w:jc w:val="both"/>
      </w:pPr>
      <w:r w:rsidRPr="000626DA">
        <w:t xml:space="preserve">так и повышенного уровня, которые позволяют учащимся сделать вывод о достижении поставленных в начале изучения раздела целей и задач. </w:t>
      </w:r>
    </w:p>
    <w:p w:rsidR="003A5BCE" w:rsidRPr="000626DA" w:rsidRDefault="00FC4D24" w:rsidP="00C4561C">
      <w:pPr>
        <w:tabs>
          <w:tab w:val="left" w:pos="2932"/>
        </w:tabs>
        <w:jc w:val="both"/>
      </w:pPr>
      <w:r w:rsidRPr="000626DA">
        <w:rPr>
          <w:b/>
        </w:rPr>
        <w:t>В курсе «Русский язык»,</w:t>
      </w:r>
      <w:r w:rsidRPr="000626DA">
        <w:t xml:space="preserve"> </w:t>
      </w:r>
    </w:p>
    <w:p w:rsidR="003A5BCE" w:rsidRPr="000626DA" w:rsidRDefault="00FC4D24" w:rsidP="00C4561C">
      <w:pPr>
        <w:tabs>
          <w:tab w:val="left" w:pos="2932"/>
        </w:tabs>
        <w:jc w:val="both"/>
      </w:pPr>
      <w:r w:rsidRPr="000626DA">
        <w:t xml:space="preserve">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w:t>
      </w:r>
    </w:p>
    <w:p w:rsidR="003A5BCE" w:rsidRPr="000626DA" w:rsidRDefault="00FC4D24" w:rsidP="00C4561C">
      <w:pPr>
        <w:tabs>
          <w:tab w:val="left" w:pos="2932"/>
        </w:tabs>
        <w:jc w:val="both"/>
      </w:pPr>
      <w:r w:rsidRPr="000626DA">
        <w:t>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w:t>
      </w:r>
    </w:p>
    <w:p w:rsidR="003A5BCE" w:rsidRPr="000626DA" w:rsidRDefault="00FC4D24" w:rsidP="00C4561C">
      <w:pPr>
        <w:tabs>
          <w:tab w:val="left" w:pos="2932"/>
        </w:tabs>
        <w:jc w:val="both"/>
      </w:pPr>
      <w:r w:rsidRPr="000626DA">
        <w:t xml:space="preserve"> либо он не знает правило, либо не понял значение слова, либо не может найти проверочное слово и т.п.</w:t>
      </w:r>
    </w:p>
    <w:p w:rsidR="003A5BCE" w:rsidRPr="000626DA" w:rsidRDefault="00FC4D24" w:rsidP="00C4561C">
      <w:pPr>
        <w:tabs>
          <w:tab w:val="left" w:pos="2932"/>
        </w:tabs>
        <w:jc w:val="both"/>
      </w:pPr>
      <w:r w:rsidRPr="000626DA">
        <w:t xml:space="preserve"> В курсе «Информатика» действие планирования в наиболее развернутом виде формируется в проектной деятельности.  </w:t>
      </w:r>
    </w:p>
    <w:p w:rsidR="003A5BCE" w:rsidRPr="000626DA" w:rsidRDefault="00FC4D24" w:rsidP="00C4561C">
      <w:pPr>
        <w:tabs>
          <w:tab w:val="left" w:pos="2932"/>
        </w:tabs>
        <w:jc w:val="both"/>
      </w:pPr>
      <w:r w:rsidRPr="000626DA">
        <w:lastRenderedPageBreak/>
        <w:t>На уроках с использованием УМК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3A5BCE" w:rsidRPr="000626DA" w:rsidRDefault="00FC4D24" w:rsidP="00C4561C">
      <w:pPr>
        <w:tabs>
          <w:tab w:val="left" w:pos="2932"/>
        </w:tabs>
        <w:jc w:val="both"/>
      </w:pPr>
      <w:r w:rsidRPr="000626DA">
        <w:t xml:space="preserve"> </w:t>
      </w:r>
      <w:r w:rsidRPr="000626DA">
        <w:rPr>
          <w:b/>
        </w:rPr>
        <w:t>Курс «Математика</w:t>
      </w:r>
      <w:r w:rsidRPr="000626DA">
        <w:t xml:space="preserve">» формирует у ребенка первые пространственные и ременные ориентиры, знакомит с миром величин, скоростей, с разными способами отображения и чтения информации и пр. </w:t>
      </w:r>
    </w:p>
    <w:p w:rsidR="003A5BCE" w:rsidRPr="000626DA" w:rsidRDefault="00FC4D24" w:rsidP="00C4561C">
      <w:pPr>
        <w:tabs>
          <w:tab w:val="left" w:pos="2932"/>
        </w:tabs>
        <w:jc w:val="both"/>
      </w:pPr>
      <w:r w:rsidRPr="000626DA">
        <w:rPr>
          <w:b/>
        </w:rPr>
        <w:t>Курсы «Литературное чтение», «Русский язык», «Иностранные языки»</w:t>
      </w:r>
      <w:r w:rsidRPr="000626DA">
        <w:t xml:space="preserve"> формируют нормы и правила произношения, использования слов в речи, вводит ребенка в мир русского и иностранных языков, литературы. </w:t>
      </w:r>
    </w:p>
    <w:p w:rsidR="003A5BCE" w:rsidRPr="000626DA" w:rsidRDefault="00FC4D24" w:rsidP="00C4561C">
      <w:pPr>
        <w:tabs>
          <w:tab w:val="left" w:pos="2932"/>
        </w:tabs>
        <w:jc w:val="both"/>
      </w:pPr>
      <w:r w:rsidRPr="000626DA">
        <w:rPr>
          <w:b/>
        </w:rPr>
        <w:t>Курсы «Изобразительное искусство, «Музыка»</w:t>
      </w:r>
      <w:r w:rsidRPr="000626DA">
        <w:t xml:space="preserve"> знакомят</w:t>
      </w:r>
      <w:r w:rsidR="003A5BCE" w:rsidRPr="000626DA">
        <w:t xml:space="preserve"> школьника с миром прекрасного.</w:t>
      </w:r>
    </w:p>
    <w:p w:rsidR="003A5BCE" w:rsidRPr="000626DA" w:rsidRDefault="00FC4D24" w:rsidP="00C4561C">
      <w:pPr>
        <w:tabs>
          <w:tab w:val="left" w:pos="2932"/>
        </w:tabs>
        <w:jc w:val="both"/>
      </w:pPr>
      <w:r w:rsidRPr="000626DA">
        <w:t xml:space="preserve">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  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            </w:t>
      </w:r>
    </w:p>
    <w:p w:rsidR="00FC4D24" w:rsidRPr="000626DA" w:rsidRDefault="00FC4D24" w:rsidP="00C4561C">
      <w:pPr>
        <w:tabs>
          <w:tab w:val="left" w:pos="2932"/>
        </w:tabs>
        <w:jc w:val="both"/>
      </w:pPr>
      <w:r w:rsidRPr="000626DA">
        <w:t xml:space="preserve">МБОУ </w:t>
      </w:r>
      <w:r w:rsidR="003A5BCE" w:rsidRPr="000626DA">
        <w:t>Ново-Украинская О</w:t>
      </w:r>
      <w:r w:rsidRPr="000626DA">
        <w:t>ОШ №</w:t>
      </w:r>
      <w:r w:rsidR="003A5BCE" w:rsidRPr="000626DA">
        <w:t>14</w:t>
      </w:r>
      <w:r w:rsidRPr="000626DA">
        <w:t xml:space="preserve"> взаимодействует с психолого</w:t>
      </w:r>
      <w:r w:rsidR="00353F89">
        <w:t>-</w:t>
      </w:r>
      <w:r w:rsidRPr="000626DA">
        <w:t>медико-педагогическ</w:t>
      </w:r>
      <w:r w:rsidR="00353F89">
        <w:t>о</w:t>
      </w:r>
      <w:r w:rsidRPr="000626DA">
        <w:t xml:space="preserve">й комиссией </w:t>
      </w:r>
      <w:r w:rsidR="00353F89">
        <w:t>ст</w:t>
      </w:r>
      <w:r w:rsidRPr="000626DA">
        <w:t>.</w:t>
      </w:r>
      <w:r w:rsidR="00762E53">
        <w:t xml:space="preserve"> </w:t>
      </w:r>
      <w:r w:rsidR="00353F89">
        <w:t>Егорлыкской</w:t>
      </w:r>
      <w:r w:rsidRPr="000626DA">
        <w:t>. По итогам заседания ПМПК даются рекомендации по повышению эффективности коррекционной работы специалистами школы или ученик получает направление на ПМПК в г.</w:t>
      </w:r>
      <w:r w:rsidR="00762E53">
        <w:t xml:space="preserve"> </w:t>
      </w:r>
      <w:r w:rsidRPr="000626DA">
        <w:t xml:space="preserve">Ростов-на-Дону. </w:t>
      </w:r>
    </w:p>
    <w:p w:rsidR="00C4561C" w:rsidRPr="000626DA" w:rsidRDefault="00FC4D24" w:rsidP="00C4561C">
      <w:pPr>
        <w:tabs>
          <w:tab w:val="left" w:pos="2932"/>
        </w:tabs>
        <w:jc w:val="both"/>
      </w:pPr>
      <w:r w:rsidRPr="000626DA">
        <w:t xml:space="preserve"> </w:t>
      </w:r>
      <w:r w:rsidRPr="000626DA">
        <w:rPr>
          <w:b/>
        </w:rPr>
        <w:t>Требования к условиям реализации программы</w:t>
      </w:r>
      <w:r w:rsidRPr="000626DA">
        <w:t>:</w:t>
      </w:r>
    </w:p>
    <w:p w:rsidR="00762E53" w:rsidRPr="00BD0E08" w:rsidRDefault="00762E53" w:rsidP="00353F89">
      <w:pPr>
        <w:pStyle w:val="a7"/>
        <w:jc w:val="both"/>
      </w:pPr>
      <w:r w:rsidRPr="00BD0E08">
        <w:t>В школе</w:t>
      </w:r>
      <w:r>
        <w:t xml:space="preserve"> должна быть </w:t>
      </w:r>
      <w:r w:rsidRPr="00BD0E08">
        <w:t xml:space="preserve">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службу сопровождения входят специалисты: педагог-психолог, воспитатели и медицинская сестра и врач-педиатр</w:t>
      </w:r>
      <w:r>
        <w:t>.</w:t>
      </w:r>
      <w:r w:rsidRPr="00BD0E08">
        <w:t xml:space="preserve"> </w:t>
      </w:r>
      <w:r>
        <w:t>И</w:t>
      </w:r>
      <w:r w:rsidRPr="00BD0E08">
        <w:t>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p>
    <w:p w:rsidR="00762E53" w:rsidRPr="00BD0E08" w:rsidRDefault="00762E53" w:rsidP="00353F89">
      <w:pPr>
        <w:pStyle w:val="a7"/>
        <w:jc w:val="both"/>
      </w:pPr>
      <w:r w:rsidRPr="00BD0E08">
        <w:rPr>
          <w:b/>
          <w:bCs/>
          <w:bdr w:val="none" w:sz="0" w:space="0" w:color="auto" w:frame="1"/>
        </w:rPr>
        <w:t>Целью психолого-педагогического сопровождения ребенка с ОВЗ</w:t>
      </w:r>
      <w:r w:rsidRPr="00BD0E08">
        <w:t>, обучающегося в общеобразовательном учреждении, является обеспечение условий для оптимального </w:t>
      </w:r>
      <w:hyperlink r:id="rId10" w:tooltip="Развитие ребенка" w:history="1">
        <w:r w:rsidRPr="00BD0E08">
          <w:rPr>
            <w:rStyle w:val="a4"/>
            <w:color w:val="743399"/>
            <w:u w:val="none"/>
            <w:bdr w:val="none" w:sz="0" w:space="0" w:color="auto" w:frame="1"/>
          </w:rPr>
          <w:t>развития ребенка</w:t>
        </w:r>
      </w:hyperlink>
      <w:r w:rsidRPr="00BD0E08">
        <w:t>, успешной интеграции его в социум.</w:t>
      </w:r>
    </w:p>
    <w:p w:rsidR="00762E53" w:rsidRPr="00BD0E08" w:rsidRDefault="00762E53" w:rsidP="00353F89">
      <w:pPr>
        <w:pStyle w:val="a7"/>
        <w:jc w:val="both"/>
      </w:pPr>
      <w:r w:rsidRPr="00BD0E08">
        <w:t>Психолого-педагогическое сопровождение учащихся включает:</w:t>
      </w:r>
    </w:p>
    <w:p w:rsidR="00762E53" w:rsidRPr="00BD0E08" w:rsidRDefault="00762E53" w:rsidP="00353F89">
      <w:pPr>
        <w:pStyle w:val="a7"/>
        <w:jc w:val="both"/>
      </w:pPr>
      <w:r w:rsidRPr="00BD0E08">
        <w:t>·  диагностику когнитивно-познавательной сферы личности, педагогические наблюдения;</w:t>
      </w:r>
    </w:p>
    <w:p w:rsidR="00762E53" w:rsidRPr="00BD0E08" w:rsidRDefault="00762E53" w:rsidP="00353F89">
      <w:pPr>
        <w:pStyle w:val="a7"/>
        <w:jc w:val="both"/>
      </w:pPr>
      <w:r w:rsidRPr="00BD0E08">
        <w:t>·  создание благоприятных социально-педагогических условий для развития личности, успешности обучения;</w:t>
      </w:r>
    </w:p>
    <w:p w:rsidR="00762E53" w:rsidRPr="00BD0E08" w:rsidRDefault="00762E53" w:rsidP="00353F89">
      <w:pPr>
        <w:pStyle w:val="a7"/>
        <w:jc w:val="both"/>
      </w:pPr>
      <w:r w:rsidRPr="00BD0E08">
        <w:t>·  конкретную психолого-педагогическую помощь ребенку.</w:t>
      </w:r>
    </w:p>
    <w:p w:rsidR="00762E53" w:rsidRPr="00BD0E08" w:rsidRDefault="00762E53" w:rsidP="00353F89">
      <w:pPr>
        <w:pStyle w:val="a7"/>
        <w:jc w:val="both"/>
      </w:pPr>
      <w:r w:rsidRPr="00BD0E08">
        <w:t>Прием в школу детей с ограниченными возможностями здоровья осуществляется на основе заключения медико-психологической и педагогической комиссии,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(см.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762E53" w:rsidRPr="00BD0E08" w:rsidRDefault="00762E53" w:rsidP="00353F89">
      <w:pPr>
        <w:pStyle w:val="a7"/>
        <w:jc w:val="both"/>
      </w:pPr>
      <w:r w:rsidRPr="00BD0E08">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службы сопровождения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w:t>
      </w:r>
      <w:r w:rsidRPr="00BD0E08">
        <w:lastRenderedPageBreak/>
        <w:t>тревожность, неадекватная самооценка, низкая учебная мотивация и т. д.), познавательных (проблемы восприятия, внимания, памяти, мышления, трудностей в обучении).</w:t>
      </w:r>
    </w:p>
    <w:p w:rsidR="00762E53" w:rsidRPr="00BD0E08" w:rsidRDefault="00762E53" w:rsidP="00353F89">
      <w:pPr>
        <w:pStyle w:val="a7"/>
        <w:jc w:val="both"/>
      </w:pPr>
      <w:r w:rsidRPr="00BD0E08">
        <w:t>Основными направлениями работы службы сопровождения в течение всего периода обучения являются:</w:t>
      </w:r>
    </w:p>
    <w:p w:rsidR="00762E53" w:rsidRPr="00BD0E08" w:rsidRDefault="00762E53" w:rsidP="00353F89">
      <w:pPr>
        <w:pStyle w:val="a7"/>
        <w:jc w:val="both"/>
      </w:pPr>
      <w:r w:rsidRPr="00BD0E08">
        <w:t>1. Диагностика познавательной, мотивационной и эмоционально-волевой сфер личности учащихся.</w:t>
      </w:r>
    </w:p>
    <w:p w:rsidR="00762E53" w:rsidRPr="00BD0E08" w:rsidRDefault="00762E53" w:rsidP="00762E53">
      <w:pPr>
        <w:pStyle w:val="a7"/>
      </w:pPr>
      <w:r w:rsidRPr="00BD0E08">
        <w:t>2. Аналитическая работа.</w:t>
      </w:r>
    </w:p>
    <w:p w:rsidR="00762E53" w:rsidRPr="00BD0E08" w:rsidRDefault="00762E53" w:rsidP="00353F89">
      <w:pPr>
        <w:pStyle w:val="a7"/>
        <w:jc w:val="both"/>
      </w:pPr>
      <w:r w:rsidRPr="00BD0E08">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762E53" w:rsidRPr="00BD0E08" w:rsidRDefault="00762E53" w:rsidP="00353F89">
      <w:pPr>
        <w:pStyle w:val="a7"/>
        <w:jc w:val="both"/>
      </w:pPr>
      <w:r w:rsidRPr="00BD0E08">
        <w:t>4. Консультативная работа с педагогами, учащимися и родителями.</w:t>
      </w:r>
    </w:p>
    <w:p w:rsidR="00762E53" w:rsidRPr="00BD0E08" w:rsidRDefault="00762E53" w:rsidP="00353F89">
      <w:pPr>
        <w:pStyle w:val="a7"/>
        <w:jc w:val="both"/>
      </w:pPr>
      <w:r w:rsidRPr="00BD0E08">
        <w:t>5. Профилактическая работа (реализация программ, направленных на решение проблем межличностного взаимодействия).</w:t>
      </w:r>
    </w:p>
    <w:p w:rsidR="00762E53" w:rsidRPr="00BD0E08" w:rsidRDefault="00762E53" w:rsidP="00353F89">
      <w:pPr>
        <w:pStyle w:val="a7"/>
        <w:jc w:val="both"/>
      </w:pPr>
      <w:r w:rsidRPr="00BD0E08">
        <w:t>6. Коррекционно-развивающая работа (индивидуальные и групповые занятия с учащимися, испытывающими трудности в школьной адаптации).</w:t>
      </w:r>
    </w:p>
    <w:p w:rsidR="00762E53" w:rsidRPr="00BD0E08" w:rsidRDefault="00762E53" w:rsidP="00353F89">
      <w:pPr>
        <w:pStyle w:val="a7"/>
        <w:jc w:val="both"/>
      </w:pPr>
      <w:r w:rsidRPr="00BD0E08">
        <w:t>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w:t>
      </w:r>
    </w:p>
    <w:p w:rsidR="00762E53" w:rsidRPr="00BD0E08" w:rsidRDefault="00762E53" w:rsidP="00353F89">
      <w:pPr>
        <w:pStyle w:val="a7"/>
        <w:jc w:val="both"/>
      </w:pPr>
      <w:r w:rsidRPr="00BD0E08">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3A5BCE" w:rsidRPr="000626DA" w:rsidRDefault="00FC4D24" w:rsidP="00353F89">
      <w:pPr>
        <w:tabs>
          <w:tab w:val="left" w:pos="2932"/>
        </w:tabs>
        <w:jc w:val="both"/>
      </w:pPr>
      <w:r w:rsidRPr="000626DA">
        <w:t xml:space="preserve"> В МБОУ </w:t>
      </w:r>
      <w:r w:rsidR="003A5BCE" w:rsidRPr="000626DA">
        <w:t>Ново-Украинская О</w:t>
      </w:r>
      <w:r w:rsidRPr="000626DA">
        <w:t>ОШ №</w:t>
      </w:r>
      <w:r w:rsidR="003A5BCE" w:rsidRPr="000626DA">
        <w:t>14</w:t>
      </w:r>
      <w:r w:rsidRPr="000626DA">
        <w:t xml:space="preserve"> созданы следующие условия для реализации программы коррекционной работы:</w:t>
      </w:r>
    </w:p>
    <w:p w:rsidR="003A5BCE" w:rsidRPr="000626DA" w:rsidRDefault="00FC4D24" w:rsidP="00353F89">
      <w:pPr>
        <w:tabs>
          <w:tab w:val="left" w:pos="2932"/>
        </w:tabs>
        <w:jc w:val="both"/>
      </w:pPr>
      <w:r w:rsidRPr="000626DA">
        <w:t xml:space="preserve"> Психолого-педагогическое обеспечение: </w:t>
      </w:r>
    </w:p>
    <w:p w:rsidR="003A5BCE" w:rsidRPr="000626DA" w:rsidRDefault="00FC4D24" w:rsidP="00C4561C">
      <w:pPr>
        <w:tabs>
          <w:tab w:val="left" w:pos="2932"/>
        </w:tabs>
        <w:jc w:val="both"/>
      </w:pPr>
      <w:r w:rsidRPr="000626DA">
        <w:t xml:space="preserve">— обеспечение дифференцированных условий </w:t>
      </w:r>
    </w:p>
    <w:p w:rsidR="003A5BCE" w:rsidRPr="000626DA" w:rsidRDefault="00FC4D24" w:rsidP="00C4561C">
      <w:pPr>
        <w:tabs>
          <w:tab w:val="left" w:pos="2932"/>
        </w:tabs>
        <w:jc w:val="both"/>
      </w:pPr>
      <w:r w:rsidRPr="000626DA">
        <w:t>(оптимальный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3A5BCE" w:rsidRPr="000626DA" w:rsidRDefault="00FC4D24" w:rsidP="00C4561C">
      <w:pPr>
        <w:tabs>
          <w:tab w:val="left" w:pos="2932"/>
        </w:tabs>
        <w:jc w:val="both"/>
      </w:pPr>
      <w:r w:rsidRPr="000626DA">
        <w:t xml:space="preserve"> — обеспечение психолого-педагогических условий (коррекционная направленность образовательной деятельности; </w:t>
      </w:r>
    </w:p>
    <w:p w:rsidR="003A5BCE" w:rsidRPr="000626DA" w:rsidRDefault="00FC4D24" w:rsidP="00C4561C">
      <w:pPr>
        <w:tabs>
          <w:tab w:val="left" w:pos="2932"/>
        </w:tabs>
        <w:jc w:val="both"/>
      </w:pPr>
      <w:r w:rsidRPr="000626DA">
        <w:t xml:space="preserve">учёт индивидуальных особенностей ребёнка; </w:t>
      </w:r>
    </w:p>
    <w:p w:rsidR="003A5BCE" w:rsidRPr="000626DA" w:rsidRDefault="00FC4D24" w:rsidP="00C4561C">
      <w:pPr>
        <w:tabs>
          <w:tab w:val="left" w:pos="2932"/>
        </w:tabs>
        <w:jc w:val="both"/>
      </w:pPr>
      <w:r w:rsidRPr="000626DA">
        <w:t xml:space="preserve">соблюдение комфортного психоэмоционального режима; </w:t>
      </w:r>
    </w:p>
    <w:p w:rsidR="00FC4D24" w:rsidRPr="000626DA" w:rsidRDefault="00FC4D24" w:rsidP="00C4561C">
      <w:pPr>
        <w:tabs>
          <w:tab w:val="left" w:pos="2932"/>
        </w:tabs>
        <w:jc w:val="both"/>
      </w:pPr>
      <w:r w:rsidRPr="000626DA">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3A5BCE" w:rsidRPr="000626DA" w:rsidRDefault="003A5BCE" w:rsidP="00C4561C">
      <w:pPr>
        <w:tabs>
          <w:tab w:val="left" w:pos="2932"/>
        </w:tabs>
        <w:jc w:val="both"/>
      </w:pPr>
      <w:r w:rsidRPr="000626DA">
        <w:t>—использование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353F89">
        <w:t>-</w:t>
      </w:r>
      <w:r w:rsidRPr="000626DA">
        <w:t>гигиенических правил и норм); — обеспечение участия всех детей с ограниченными возможностями здоровья, независимо от степени выраженности нарушений их развития, вместе с нормально</w:t>
      </w:r>
    </w:p>
    <w:p w:rsidR="003A5BCE" w:rsidRPr="000626DA" w:rsidRDefault="003A5BCE" w:rsidP="00C4561C">
      <w:pPr>
        <w:tabs>
          <w:tab w:val="left" w:pos="2932"/>
        </w:tabs>
        <w:jc w:val="both"/>
      </w:pPr>
      <w:r w:rsidRPr="000626DA">
        <w:lastRenderedPageBreak/>
        <w:t xml:space="preserve"> развивающимися детьми в проведении воспитательных, культурно-развлекательных, спортивно-оздоровительных и иных досуговых мероприятий.              </w:t>
      </w:r>
    </w:p>
    <w:p w:rsidR="003A5BCE" w:rsidRPr="000626DA" w:rsidRDefault="003A5BCE" w:rsidP="00C4561C">
      <w:pPr>
        <w:tabs>
          <w:tab w:val="left" w:pos="2932"/>
        </w:tabs>
        <w:jc w:val="both"/>
      </w:pPr>
      <w:r w:rsidRPr="000626DA">
        <w:t xml:space="preserve"> </w:t>
      </w:r>
      <w:r w:rsidRPr="000626DA">
        <w:rPr>
          <w:b/>
        </w:rPr>
        <w:t>Программно-методическое</w:t>
      </w:r>
      <w:r w:rsidRPr="000626DA">
        <w:t xml:space="preserve"> обеспечение </w:t>
      </w:r>
    </w:p>
    <w:p w:rsidR="003A5BCE" w:rsidRPr="000626DA" w:rsidRDefault="003A5BCE" w:rsidP="00C4561C">
      <w:pPr>
        <w:tabs>
          <w:tab w:val="left" w:pos="2932"/>
        </w:tabs>
        <w:jc w:val="both"/>
      </w:pPr>
      <w:r w:rsidRPr="000626DA">
        <w:t xml:space="preserve">В процессе реализации программы коррекционной работы используются коррекционно-развивающие программы, диагностический и коррекционно- развивающий инструментарий, необходимый для осуществления профессиональной деятельности учителя, </w:t>
      </w:r>
    </w:p>
    <w:p w:rsidR="003A5BCE" w:rsidRPr="000626DA" w:rsidRDefault="003A5BCE" w:rsidP="00C4561C">
      <w:pPr>
        <w:tabs>
          <w:tab w:val="left" w:pos="2932"/>
        </w:tabs>
        <w:jc w:val="both"/>
      </w:pPr>
      <w:r w:rsidRPr="000626DA">
        <w:rPr>
          <w:b/>
        </w:rPr>
        <w:t>Кадровое обеспечение</w:t>
      </w:r>
      <w:r w:rsidRPr="000626DA">
        <w:t xml:space="preserve">          </w:t>
      </w:r>
    </w:p>
    <w:p w:rsidR="003A5BCE" w:rsidRPr="000626DA" w:rsidRDefault="003A5BCE" w:rsidP="00C4561C">
      <w:pPr>
        <w:tabs>
          <w:tab w:val="left" w:pos="2932"/>
        </w:tabs>
        <w:jc w:val="both"/>
      </w:pPr>
      <w:r w:rsidRPr="000626DA">
        <w:t xml:space="preserve">  Важным моментом реализации программы коррекционной работы является кадровое обеспечение. </w:t>
      </w:r>
    </w:p>
    <w:p w:rsidR="003A5BCE" w:rsidRPr="000626DA" w:rsidRDefault="003A5BCE" w:rsidP="00C4561C">
      <w:pPr>
        <w:tabs>
          <w:tab w:val="left" w:pos="2932"/>
        </w:tabs>
        <w:jc w:val="both"/>
      </w:pPr>
      <w:r w:rsidRPr="000626DA">
        <w:t xml:space="preserve">В МБОУ Ново-Украинской ООШ №14  это: </w:t>
      </w:r>
    </w:p>
    <w:p w:rsidR="003A5BCE" w:rsidRPr="000626DA" w:rsidRDefault="003A5BCE" w:rsidP="00C4561C">
      <w:pPr>
        <w:tabs>
          <w:tab w:val="left" w:pos="2932"/>
        </w:tabs>
        <w:jc w:val="both"/>
      </w:pPr>
      <w:r w:rsidRPr="000626DA">
        <w:t xml:space="preserve"> -квалифицированные педагоги начальной школы.          </w:t>
      </w:r>
    </w:p>
    <w:p w:rsidR="003A5BCE" w:rsidRPr="000626DA" w:rsidRDefault="003A5BCE" w:rsidP="00C4561C">
      <w:pPr>
        <w:tabs>
          <w:tab w:val="left" w:pos="2932"/>
        </w:tabs>
        <w:jc w:val="both"/>
      </w:pPr>
      <w:r w:rsidRPr="000626DA">
        <w:t xml:space="preserve">Материально-техническое обеспечение          </w:t>
      </w:r>
    </w:p>
    <w:p w:rsidR="003A5BCE" w:rsidRPr="000626DA" w:rsidRDefault="003A5BCE" w:rsidP="00C4561C">
      <w:pPr>
        <w:tabs>
          <w:tab w:val="left" w:pos="2932"/>
        </w:tabs>
        <w:jc w:val="both"/>
      </w:pPr>
      <w:r w:rsidRPr="000626DA">
        <w:t>В МБОУ Ново-Украинской ООШ №14 созданы условия для организации спортивных и массовых мероприятий, питания, оздоровительных и лечебно-профилактических мероприятий, хозяйственно-бытового и санитарно-гигиенического обслуживания.                                                                   Информационное обеспечение:</w:t>
      </w:r>
    </w:p>
    <w:p w:rsidR="003A5BCE" w:rsidRPr="000626DA" w:rsidRDefault="003A5BCE" w:rsidP="00C4561C">
      <w:pPr>
        <w:tabs>
          <w:tab w:val="left" w:pos="2932"/>
        </w:tabs>
        <w:jc w:val="both"/>
      </w:pPr>
      <w:r w:rsidRPr="000626DA">
        <w:t xml:space="preserve"> - создание информационной образовательной среды (компьютерный класс, имеющий выход в Интернет). </w:t>
      </w:r>
    </w:p>
    <w:p w:rsidR="003A5BCE" w:rsidRPr="000626DA" w:rsidRDefault="003A5BCE" w:rsidP="00C4561C">
      <w:pPr>
        <w:tabs>
          <w:tab w:val="left" w:pos="2932"/>
        </w:tabs>
        <w:jc w:val="both"/>
      </w:pPr>
      <w:r w:rsidRPr="000626DA">
        <w:t xml:space="preserve"> </w:t>
      </w:r>
    </w:p>
    <w:p w:rsidR="003A5BCE" w:rsidRPr="000626DA" w:rsidRDefault="003A5BCE" w:rsidP="00C4561C">
      <w:pPr>
        <w:tabs>
          <w:tab w:val="left" w:pos="2932"/>
        </w:tabs>
        <w:jc w:val="both"/>
        <w:rPr>
          <w:b/>
        </w:rPr>
      </w:pPr>
      <w:r w:rsidRPr="000626DA">
        <w:rPr>
          <w:b/>
        </w:rPr>
        <w:t xml:space="preserve">Планируемые результаты коррекционной работы: </w:t>
      </w:r>
    </w:p>
    <w:p w:rsidR="003A5BCE" w:rsidRPr="000626DA" w:rsidRDefault="003A5BCE" w:rsidP="00C4561C">
      <w:pPr>
        <w:tabs>
          <w:tab w:val="left" w:pos="2932"/>
        </w:tabs>
        <w:jc w:val="both"/>
      </w:pPr>
      <w:r w:rsidRPr="000626DA">
        <w:t>1.Повышение уровня общего развития обучающихся.</w:t>
      </w:r>
    </w:p>
    <w:p w:rsidR="003A5BCE" w:rsidRPr="000626DA" w:rsidRDefault="003A5BCE" w:rsidP="00C4561C">
      <w:pPr>
        <w:tabs>
          <w:tab w:val="left" w:pos="2932"/>
        </w:tabs>
        <w:jc w:val="both"/>
      </w:pPr>
      <w:r w:rsidRPr="000626DA">
        <w:t xml:space="preserve"> 2. Восполнение пробелов предшествующего развития и обучения. </w:t>
      </w:r>
    </w:p>
    <w:p w:rsidR="003A5BCE" w:rsidRPr="000626DA" w:rsidRDefault="003A5BCE" w:rsidP="00C4561C">
      <w:pPr>
        <w:tabs>
          <w:tab w:val="left" w:pos="2932"/>
        </w:tabs>
        <w:jc w:val="both"/>
      </w:pPr>
      <w:r w:rsidRPr="000626DA">
        <w:t>3. Формирование недостаточно освоенных учебных умений и навыков.</w:t>
      </w:r>
    </w:p>
    <w:p w:rsidR="003A5BCE" w:rsidRPr="000626DA" w:rsidRDefault="003A5BCE" w:rsidP="00C4561C">
      <w:pPr>
        <w:tabs>
          <w:tab w:val="left" w:pos="2932"/>
        </w:tabs>
        <w:jc w:val="both"/>
      </w:pPr>
      <w:r w:rsidRPr="000626DA">
        <w:t xml:space="preserve"> 4. Коррекция отклонений в развитии познавательной сферы и речи.</w:t>
      </w:r>
    </w:p>
    <w:p w:rsidR="003A5BCE" w:rsidRPr="000626DA" w:rsidRDefault="003A5BCE" w:rsidP="00C4561C">
      <w:pPr>
        <w:tabs>
          <w:tab w:val="left" w:pos="2932"/>
        </w:tabs>
        <w:jc w:val="both"/>
      </w:pPr>
      <w:r w:rsidRPr="000626DA">
        <w:t xml:space="preserve"> 5. Направленная подготовка к восприятию нового учебного материала. </w:t>
      </w:r>
    </w:p>
    <w:p w:rsidR="00331760" w:rsidRPr="003A5BCE" w:rsidRDefault="003A5BCE" w:rsidP="00C4561C">
      <w:pPr>
        <w:tabs>
          <w:tab w:val="left" w:pos="2932"/>
        </w:tabs>
        <w:jc w:val="both"/>
        <w:rPr>
          <w:sz w:val="28"/>
        </w:rPr>
      </w:pPr>
      <w:r w:rsidRPr="003A5BCE">
        <w:rPr>
          <w:sz w:val="28"/>
        </w:rPr>
        <w:t xml:space="preserve"> </w:t>
      </w:r>
    </w:p>
    <w:p w:rsidR="00C4561C" w:rsidRDefault="003A5BCE" w:rsidP="00C4561C">
      <w:pPr>
        <w:tabs>
          <w:tab w:val="left" w:pos="2932"/>
        </w:tabs>
        <w:jc w:val="center"/>
        <w:rPr>
          <w:sz w:val="28"/>
        </w:rPr>
      </w:pPr>
      <w:r w:rsidRPr="003A5BCE">
        <w:rPr>
          <w:sz w:val="28"/>
        </w:rPr>
        <w:t>3</w:t>
      </w:r>
      <w:r w:rsidRPr="00C4561C">
        <w:rPr>
          <w:b/>
          <w:sz w:val="28"/>
        </w:rPr>
        <w:t>. ОРГАНИЗАЦИОННЫЙ РАЗДЕЛ</w:t>
      </w:r>
    </w:p>
    <w:p w:rsidR="00C4561C" w:rsidRDefault="003A5BCE" w:rsidP="00C4561C">
      <w:pPr>
        <w:tabs>
          <w:tab w:val="left" w:pos="2932"/>
        </w:tabs>
        <w:jc w:val="center"/>
        <w:rPr>
          <w:sz w:val="28"/>
        </w:rPr>
      </w:pPr>
      <w:r w:rsidRPr="00C4561C">
        <w:rPr>
          <w:b/>
          <w:sz w:val="28"/>
        </w:rPr>
        <w:t>3.1. Учебный план начального общего образования</w:t>
      </w:r>
    </w:p>
    <w:p w:rsidR="003A5BCE" w:rsidRPr="00C4561C" w:rsidRDefault="003A5BCE" w:rsidP="00C4561C">
      <w:pPr>
        <w:tabs>
          <w:tab w:val="left" w:pos="2932"/>
        </w:tabs>
        <w:jc w:val="center"/>
        <w:rPr>
          <w:b/>
          <w:sz w:val="28"/>
        </w:rPr>
      </w:pPr>
      <w:r w:rsidRPr="00C4561C">
        <w:rPr>
          <w:b/>
          <w:sz w:val="28"/>
        </w:rPr>
        <w:t xml:space="preserve">МБОУ </w:t>
      </w:r>
      <w:r w:rsidR="00C4561C" w:rsidRPr="00C4561C">
        <w:rPr>
          <w:b/>
          <w:sz w:val="28"/>
        </w:rPr>
        <w:t>Ново-Украинской О</w:t>
      </w:r>
      <w:r w:rsidRPr="00C4561C">
        <w:rPr>
          <w:b/>
          <w:sz w:val="28"/>
        </w:rPr>
        <w:t>ОШ №</w:t>
      </w:r>
      <w:r w:rsidR="00C4561C" w:rsidRPr="00C4561C">
        <w:rPr>
          <w:b/>
          <w:sz w:val="28"/>
        </w:rPr>
        <w:t>14</w:t>
      </w:r>
    </w:p>
    <w:p w:rsidR="003A5BCE" w:rsidRPr="00C4561C" w:rsidRDefault="003A5BCE" w:rsidP="00C4561C">
      <w:pPr>
        <w:tabs>
          <w:tab w:val="left" w:pos="2932"/>
        </w:tabs>
        <w:jc w:val="center"/>
        <w:rPr>
          <w:b/>
          <w:sz w:val="28"/>
        </w:rPr>
      </w:pPr>
      <w:r w:rsidRPr="00C4561C">
        <w:rPr>
          <w:b/>
          <w:sz w:val="28"/>
        </w:rPr>
        <w:t>Пояснительная записка</w:t>
      </w:r>
    </w:p>
    <w:p w:rsidR="003A5BCE" w:rsidRDefault="00C4561C" w:rsidP="00C4561C">
      <w:pPr>
        <w:tabs>
          <w:tab w:val="left" w:pos="2932"/>
        </w:tabs>
        <w:jc w:val="both"/>
      </w:pPr>
      <w:r>
        <w:t>Учебный план МБОУ Ново-Украинская ООШ №14 – нормативный правовой документ, устанавливающий перечень учебных предметов, курсов, дисциплин и объем учебного времени, отводимого на их изучение по уровням общего образования и классам (годам) обучения.</w:t>
      </w:r>
    </w:p>
    <w:p w:rsidR="00C4561C" w:rsidRPr="00C4561C" w:rsidRDefault="00C4561C" w:rsidP="00C4561C">
      <w:pPr>
        <w:tabs>
          <w:tab w:val="left" w:pos="2932"/>
        </w:tabs>
        <w:jc w:val="center"/>
        <w:rPr>
          <w:b/>
          <w:sz w:val="28"/>
        </w:rPr>
      </w:pPr>
      <w:r>
        <w:t>В соответствии с Федеральным Законом «Об образова</w:t>
      </w:r>
      <w:r w:rsidR="0002360D">
        <w:t xml:space="preserve">нии в Российской Федерации» (от </w:t>
      </w:r>
      <w:r>
        <w:t xml:space="preserve">29.12. 2012 № 273-ФЗ) учебный план </w:t>
      </w:r>
      <w:r w:rsidRPr="00C4561C">
        <w:t>МБОУ Ново-Украинской ООШ №14</w:t>
      </w:r>
    </w:p>
    <w:p w:rsidR="00F7685E" w:rsidRDefault="00C4561C" w:rsidP="00C4561C">
      <w:pPr>
        <w:tabs>
          <w:tab w:val="left" w:pos="2932"/>
        </w:tabs>
        <w:jc w:val="both"/>
      </w:pPr>
      <w:r>
        <w:t>на 201</w:t>
      </w:r>
      <w:r w:rsidR="0002360D">
        <w:t>9</w:t>
      </w:r>
      <w:r>
        <w:t>-20</w:t>
      </w:r>
      <w:r w:rsidR="0002360D">
        <w:t>20</w:t>
      </w:r>
      <w:r>
        <w:t xml:space="preserve"> учебный год обсуждался на заседании педагогического совета</w:t>
      </w:r>
      <w:r w:rsidR="00762E53">
        <w:t>,</w:t>
      </w:r>
      <w:r w:rsidR="00F7685E">
        <w:t xml:space="preserve">                  </w:t>
      </w:r>
    </w:p>
    <w:p w:rsidR="00F7685E" w:rsidRDefault="00C4561C" w:rsidP="00C4561C">
      <w:pPr>
        <w:tabs>
          <w:tab w:val="left" w:pos="2932"/>
        </w:tabs>
        <w:jc w:val="both"/>
      </w:pPr>
      <w:r w:rsidRPr="00C73B7C">
        <w:rPr>
          <w:shd w:val="clear" w:color="auto" w:fill="FFFFFF" w:themeFill="background1"/>
        </w:rPr>
        <w:t>Совета образовательного учреждения, в состав которого входят все участники образовательного процесса. Учебный</w:t>
      </w:r>
      <w:r>
        <w:t xml:space="preserve"> план МБОУ </w:t>
      </w:r>
      <w:r w:rsidR="00F7685E">
        <w:t xml:space="preserve">Ново-Украинская ООШ №14 </w:t>
      </w:r>
      <w:r>
        <w:t>разработан на основе следующих нормативно-правовых документов: Законы: - Федеральный Закон «Об образовании в Российской Федерации» (от 29.12. 2012 № 273- ФЗ); - 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w:t>
      </w:r>
    </w:p>
    <w:p w:rsidR="00F7685E" w:rsidRDefault="00C4561C" w:rsidP="00C4561C">
      <w:pPr>
        <w:tabs>
          <w:tab w:val="left" w:pos="2932"/>
        </w:tabs>
        <w:jc w:val="both"/>
      </w:pPr>
      <w:r>
        <w:t xml:space="preserve"> - областной закон от 14.11.2013 № 26-ЗС «Об образовании в Ростовской области». Программы: </w:t>
      </w:r>
    </w:p>
    <w:p w:rsidR="00F7685E" w:rsidRDefault="00C4561C" w:rsidP="00C4561C">
      <w:pPr>
        <w:tabs>
          <w:tab w:val="left" w:pos="2932"/>
        </w:tabs>
        <w:jc w:val="both"/>
      </w:pPr>
      <w:r>
        <w:t>-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w:t>
      </w:r>
    </w:p>
    <w:p w:rsidR="00F7685E" w:rsidRDefault="00C4561C" w:rsidP="00C4561C">
      <w:pPr>
        <w:tabs>
          <w:tab w:val="left" w:pos="2932"/>
        </w:tabs>
        <w:jc w:val="both"/>
      </w:pPr>
      <w:r>
        <w:t xml:space="preserve"> Постановления: -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w:t>
      </w:r>
      <w:r>
        <w:lastRenderedPageBreak/>
        <w:t>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w:t>
      </w:r>
    </w:p>
    <w:p w:rsidR="00F7685E" w:rsidRDefault="00C4561C" w:rsidP="00C4561C">
      <w:pPr>
        <w:tabs>
          <w:tab w:val="left" w:pos="2932"/>
        </w:tabs>
        <w:jc w:val="both"/>
      </w:pPr>
      <w:r>
        <w:t xml:space="preserve"> Приказы: -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164,от 31.08.2009 № 320, от 19.10.2009 № 427, от 10.11.2011 № 2643, от 24.01.2012 № 39); </w:t>
      </w:r>
    </w:p>
    <w:p w:rsidR="00F7685E" w:rsidRDefault="00C4561C" w:rsidP="00C4561C">
      <w:pPr>
        <w:tabs>
          <w:tab w:val="left" w:pos="2932"/>
        </w:tabs>
        <w:jc w:val="both"/>
      </w:pPr>
      <w:r>
        <w:t xml:space="preserve">-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w:t>
      </w:r>
    </w:p>
    <w:p w:rsidR="00F7685E" w:rsidRDefault="00C4561C" w:rsidP="00C4561C">
      <w:pPr>
        <w:tabs>
          <w:tab w:val="left" w:pos="2932"/>
        </w:tabs>
        <w:jc w:val="both"/>
      </w:pPr>
      <w:r>
        <w:t>приказов Минобрнауки России от 26.11.2010 № 1241, от 22.09.2011 № 2357, от 18.12.2012 № 1060, от 29.12.2014 № 1643);</w:t>
      </w:r>
    </w:p>
    <w:p w:rsidR="00F7685E" w:rsidRDefault="00C4561C" w:rsidP="00C4561C">
      <w:pPr>
        <w:tabs>
          <w:tab w:val="left" w:pos="2932"/>
        </w:tabs>
        <w:jc w:val="both"/>
      </w:pPr>
      <w:r>
        <w:t xml:space="preserve"> - приказ Минобразования Ростовской области от 03.06.2010 № 472 «О введении федерального государственного образовательного стандарта начального общего образования в образовательных учреждениях Ростовской области»; </w:t>
      </w:r>
    </w:p>
    <w:p w:rsidR="006C6D81" w:rsidRDefault="00C4561C" w:rsidP="00C4561C">
      <w:pPr>
        <w:tabs>
          <w:tab w:val="left" w:pos="2932"/>
        </w:tabs>
        <w:jc w:val="both"/>
      </w:pPr>
      <w:r>
        <w:t>- приказ Минобрнауки России от 3</w:t>
      </w:r>
      <w:r w:rsidR="006C6D81">
        <w:t>1</w:t>
      </w:r>
      <w:r>
        <w:t>.</w:t>
      </w:r>
      <w:r w:rsidR="006C6D81">
        <w:t>12</w:t>
      </w:r>
      <w:r>
        <w:t>.201</w:t>
      </w:r>
      <w:r w:rsidR="006C6D81">
        <w:t>5</w:t>
      </w:r>
      <w:r>
        <w:t xml:space="preserve"> № </w:t>
      </w:r>
      <w:r w:rsidR="006C6D81">
        <w:t>1576</w:t>
      </w:r>
      <w:r>
        <w:t xml:space="preserve"> «</w:t>
      </w:r>
      <w:r w:rsidR="006C6D81">
        <w:t>О внесении изменений  в федеральный стандарт начального общего образования, утверждённый приказом Министерства образования и науки Российской Федерации от 17 декабря 2010 г. № 1897»</w:t>
      </w:r>
    </w:p>
    <w:p w:rsidR="006C6D81" w:rsidRDefault="006C6D81" w:rsidP="00C4561C">
      <w:pPr>
        <w:tabs>
          <w:tab w:val="left" w:pos="2932"/>
        </w:tabs>
        <w:jc w:val="both"/>
      </w:pPr>
      <w:r>
        <w:t xml:space="preserve">                - приказ Минобрнауки России от 09.01.2014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6C6D81" w:rsidRDefault="006C6D81" w:rsidP="00C4561C">
      <w:pPr>
        <w:tabs>
          <w:tab w:val="left" w:pos="2932"/>
        </w:tabs>
        <w:jc w:val="both"/>
      </w:pPr>
      <w:r>
        <w:t xml:space="preserve"> -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812015" w:rsidRDefault="006C6D81" w:rsidP="00C4561C">
      <w:pPr>
        <w:tabs>
          <w:tab w:val="left" w:pos="2932"/>
        </w:tabs>
        <w:jc w:val="both"/>
      </w:pPr>
      <w:r>
        <w:t xml:space="preserve">  - приказ отдела образования Администрации Егорлыкского района от 10.06.2015 №351 Письма: -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812015" w:rsidRDefault="006C6D81" w:rsidP="00C4561C">
      <w:pPr>
        <w:tabs>
          <w:tab w:val="left" w:pos="2932"/>
        </w:tabs>
        <w:jc w:val="both"/>
      </w:pPr>
      <w:r>
        <w:t xml:space="preserve">-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w:t>
      </w:r>
    </w:p>
    <w:p w:rsidR="00812015" w:rsidRDefault="006C6D81" w:rsidP="00C4561C">
      <w:pPr>
        <w:tabs>
          <w:tab w:val="left" w:pos="2932"/>
        </w:tabs>
        <w:jc w:val="both"/>
      </w:pPr>
      <w:r>
        <w:t xml:space="preserve">- письмо Минобрнауки России от 09.02.2012 № 102/03 «О введении курса ОРКСЭ с 1 сентября 2012 года»; </w:t>
      </w:r>
    </w:p>
    <w:p w:rsidR="00812015" w:rsidRDefault="006C6D81" w:rsidP="00C4561C">
      <w:pPr>
        <w:tabs>
          <w:tab w:val="left" w:pos="2932"/>
        </w:tabs>
        <w:jc w:val="both"/>
      </w:pPr>
      <w:r>
        <w:t>- письмо Минобрнауки России от 15.07.2014 № 08-888 «Об аттестации учащихся общеобразовательных организаций по учебному предмету «Физическая культура»;</w:t>
      </w:r>
    </w:p>
    <w:p w:rsidR="00812015" w:rsidRDefault="006C6D81" w:rsidP="00C4561C">
      <w:pPr>
        <w:tabs>
          <w:tab w:val="left" w:pos="2932"/>
        </w:tabs>
        <w:jc w:val="both"/>
      </w:pPr>
      <w:r>
        <w:t xml:space="preserve"> - письмо Минобрнауки России от 02.02.2015 № НТ-136/08 «О федеральном перечне учебников»;</w:t>
      </w:r>
    </w:p>
    <w:p w:rsidR="00812015" w:rsidRDefault="006C6D81" w:rsidP="00C4561C">
      <w:pPr>
        <w:tabs>
          <w:tab w:val="left" w:pos="2932"/>
        </w:tabs>
        <w:jc w:val="both"/>
      </w:pPr>
      <w:r>
        <w:t xml:space="preserve"> - письмо Минобрнауки России от 25.05.2015 № 08-761 «Об изучении предметных областей: «Основы религиозных культур и светской этики» и «Основы духовно</w:t>
      </w:r>
      <w:r w:rsidR="00812015">
        <w:t>-</w:t>
      </w:r>
      <w:r>
        <w:t xml:space="preserve">нравственной культуры народов России». </w:t>
      </w:r>
    </w:p>
    <w:p w:rsidR="00812015" w:rsidRDefault="006C6D81" w:rsidP="00C4561C">
      <w:pPr>
        <w:tabs>
          <w:tab w:val="left" w:pos="2932"/>
        </w:tabs>
        <w:jc w:val="both"/>
      </w:pPr>
      <w:r>
        <w:t xml:space="preserve">Устав МБОУ </w:t>
      </w:r>
      <w:r w:rsidR="00812015">
        <w:t>Ново-Украинской О</w:t>
      </w:r>
      <w:r>
        <w:t>ОШ№</w:t>
      </w:r>
      <w:r w:rsidR="00812015">
        <w:t xml:space="preserve"> 14</w:t>
      </w:r>
    </w:p>
    <w:p w:rsidR="00812015" w:rsidRDefault="006C6D81" w:rsidP="00812015">
      <w:pPr>
        <w:tabs>
          <w:tab w:val="left" w:pos="2932"/>
        </w:tabs>
        <w:jc w:val="both"/>
      </w:pPr>
      <w:r>
        <w:t xml:space="preserve"> Учебный план </w:t>
      </w:r>
      <w:r w:rsidR="00812015">
        <w:t>МБОУ Ново-Украинской ООШ№ 14</w:t>
      </w:r>
    </w:p>
    <w:p w:rsidR="00812015" w:rsidRDefault="006C6D81" w:rsidP="00C4561C">
      <w:pPr>
        <w:tabs>
          <w:tab w:val="left" w:pos="2932"/>
        </w:tabs>
        <w:jc w:val="both"/>
      </w:pPr>
      <w:r>
        <w:t>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организацию по классам (годам) обучения;</w:t>
      </w:r>
    </w:p>
    <w:p w:rsidR="00812015" w:rsidRDefault="006C6D81" w:rsidP="00C4561C">
      <w:pPr>
        <w:tabs>
          <w:tab w:val="left" w:pos="2932"/>
        </w:tabs>
        <w:jc w:val="both"/>
      </w:pPr>
      <w:r>
        <w:t xml:space="preserve">определяет часть, формируемую участниками образовательных отношений (компонент образовательного учреждения). </w:t>
      </w:r>
    </w:p>
    <w:p w:rsidR="00812015" w:rsidRDefault="00812015" w:rsidP="00C4561C">
      <w:pPr>
        <w:tabs>
          <w:tab w:val="left" w:pos="2932"/>
        </w:tabs>
        <w:jc w:val="both"/>
      </w:pPr>
      <w:r>
        <w:t xml:space="preserve">Учебный план МБОУ Ново-Украинской ООШ № 14 в соответствии с федеральными требованиями фиксирует максимальный объём учебной нагрузки обучающихся, перечень обязательных учебных предметов, курсов и время, отводимое на их освоение и </w:t>
      </w:r>
      <w:r>
        <w:lastRenderedPageBreak/>
        <w:t>организацию по классам (годам) обучения; определяет часть, формируемую участниками образовательных отношений (компонент образовательного учреждения).</w:t>
      </w:r>
    </w:p>
    <w:p w:rsidR="00356355" w:rsidRDefault="00812015" w:rsidP="00C4561C">
      <w:pPr>
        <w:tabs>
          <w:tab w:val="left" w:pos="2932"/>
        </w:tabs>
        <w:jc w:val="both"/>
      </w:pPr>
      <w:r>
        <w:t xml:space="preserve"> Учебный план для 1-4 </w:t>
      </w:r>
      <w:r w:rsidRPr="00BB5F02">
        <w:t>кла</w:t>
      </w:r>
      <w:r w:rsidR="00BB5F02" w:rsidRPr="00BB5F02">
        <w:t>ссов (Приложение 1 к приказу № 132</w:t>
      </w:r>
      <w:r w:rsidRPr="00BB5F02">
        <w:t>) ориентирован</w:t>
      </w:r>
      <w:r>
        <w:t xml:space="preserve"> на 4-летний нормативный срок освоения образовательных программ начального общего образования. </w:t>
      </w:r>
    </w:p>
    <w:p w:rsidR="00356355" w:rsidRDefault="00812015" w:rsidP="00C4561C">
      <w:pPr>
        <w:tabs>
          <w:tab w:val="left" w:pos="2932"/>
        </w:tabs>
        <w:jc w:val="both"/>
      </w:pPr>
      <w:r>
        <w:t>Учебные занятия в 1 – 4 классах проводятся по 5-дневной учебной неделе и только в первую смену. Продолжительность учебного года</w:t>
      </w:r>
    </w:p>
    <w:p w:rsidR="00356355" w:rsidRDefault="00812015" w:rsidP="00C4561C">
      <w:pPr>
        <w:tabs>
          <w:tab w:val="left" w:pos="2932"/>
        </w:tabs>
        <w:jc w:val="both"/>
      </w:pPr>
      <w:r>
        <w:t xml:space="preserve"> для обучающихся 1 класса составляет 33 учебные недели; </w:t>
      </w:r>
    </w:p>
    <w:p w:rsidR="00356355" w:rsidRDefault="00812015" w:rsidP="00C4561C">
      <w:pPr>
        <w:tabs>
          <w:tab w:val="left" w:pos="2932"/>
        </w:tabs>
        <w:jc w:val="both"/>
      </w:pPr>
      <w:r>
        <w:t xml:space="preserve">для обучающихся 2-4 классов – 34 учебных недели; </w:t>
      </w:r>
    </w:p>
    <w:p w:rsidR="00356355" w:rsidRDefault="00812015" w:rsidP="00C4561C">
      <w:pPr>
        <w:tabs>
          <w:tab w:val="left" w:pos="2932"/>
        </w:tabs>
        <w:jc w:val="both"/>
      </w:pPr>
      <w:r>
        <w:t>количество учебных занятий за 4 учебных года не составляет менее 2904 и более 3345 часов. Продолжительность урока для 2-4 классов - 4</w:t>
      </w:r>
      <w:r w:rsidR="00356355">
        <w:t>0</w:t>
      </w:r>
      <w:r>
        <w:t xml:space="preserve"> минут (СанПиН 2.4.2.2821-10). </w:t>
      </w:r>
      <w:r w:rsidR="008C0E14">
        <w:t xml:space="preserve">        </w:t>
      </w:r>
      <w:r>
        <w:t>В 1 класс</w:t>
      </w:r>
      <w:r w:rsidR="008C0E14">
        <w:t>е</w:t>
      </w:r>
      <w:r>
        <w:t xml:space="preserve"> используется «ступенчатый» режим обучения, а именно: в сентябре, октябре - по 3 урока в день по 35 минут каждый, в ноябре-декабре - по 4 урока по 35 минут каждый, </w:t>
      </w:r>
    </w:p>
    <w:p w:rsidR="00356355" w:rsidRDefault="00812015" w:rsidP="00C4561C">
      <w:pPr>
        <w:tabs>
          <w:tab w:val="left" w:pos="2932"/>
        </w:tabs>
        <w:jc w:val="both"/>
      </w:pPr>
      <w:r>
        <w:t>в январе-мае - по 4 урока по 4</w:t>
      </w:r>
      <w:r w:rsidR="00356355">
        <w:t>0</w:t>
      </w:r>
      <w:r>
        <w:t xml:space="preserve"> минут каждый. Задачами начального общего образования являются воспитание и развитие обучающихся, овладение ими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 </w:t>
      </w:r>
    </w:p>
    <w:p w:rsidR="00356355" w:rsidRDefault="00812015" w:rsidP="00C4561C">
      <w:pPr>
        <w:tabs>
          <w:tab w:val="left" w:pos="2932"/>
        </w:tabs>
        <w:jc w:val="both"/>
      </w:pPr>
      <w:r>
        <w:t xml:space="preserve">- система учебных и познавательных мотивов: </w:t>
      </w:r>
    </w:p>
    <w:p w:rsidR="00356355" w:rsidRDefault="00812015" w:rsidP="00C4561C">
      <w:pPr>
        <w:tabs>
          <w:tab w:val="left" w:pos="2932"/>
        </w:tabs>
        <w:jc w:val="both"/>
      </w:pPr>
      <w:r>
        <w:t>умение принимать, сохранять, реализовывать учебные цели, умение планировать, контролировать и оценивать учебные действия и их результат;</w:t>
      </w:r>
    </w:p>
    <w:p w:rsidR="00356355" w:rsidRDefault="00812015" w:rsidP="00C4561C">
      <w:pPr>
        <w:tabs>
          <w:tab w:val="left" w:pos="2932"/>
        </w:tabs>
        <w:jc w:val="both"/>
      </w:pPr>
      <w:r>
        <w:t xml:space="preserve"> - универсальные учебные действия (познавательные, регулятивные, коммуникативные); -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 </w:t>
      </w:r>
    </w:p>
    <w:p w:rsidR="00356355" w:rsidRDefault="00812015" w:rsidP="00C4561C">
      <w:pPr>
        <w:tabs>
          <w:tab w:val="left" w:pos="2932"/>
        </w:tabs>
        <w:jc w:val="both"/>
      </w:pPr>
      <w:r>
        <w:t xml:space="preserve">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 </w:t>
      </w:r>
    </w:p>
    <w:p w:rsidR="00356355" w:rsidRDefault="00812015" w:rsidP="00C4561C">
      <w:pPr>
        <w:tabs>
          <w:tab w:val="left" w:pos="2932"/>
        </w:tabs>
        <w:jc w:val="both"/>
      </w:pPr>
      <w:r>
        <w:t>- формирование гражданской идентичности обучающихся;</w:t>
      </w:r>
    </w:p>
    <w:p w:rsidR="00356355" w:rsidRDefault="00812015" w:rsidP="00C4561C">
      <w:pPr>
        <w:tabs>
          <w:tab w:val="left" w:pos="2932"/>
        </w:tabs>
        <w:jc w:val="both"/>
      </w:pPr>
      <w:r>
        <w:t xml:space="preserve"> - приобщение обучающихся к общекультурным и национальным ценностям, информационным технологиям;</w:t>
      </w:r>
    </w:p>
    <w:p w:rsidR="00356355" w:rsidRDefault="00812015" w:rsidP="00C4561C">
      <w:pPr>
        <w:tabs>
          <w:tab w:val="left" w:pos="2932"/>
        </w:tabs>
        <w:jc w:val="both"/>
      </w:pPr>
      <w:r>
        <w:t xml:space="preserve"> - готовность к продолжению образования на последующих ступенях основного общего образования; </w:t>
      </w:r>
    </w:p>
    <w:p w:rsidR="00356355" w:rsidRDefault="00812015" w:rsidP="00C4561C">
      <w:pPr>
        <w:tabs>
          <w:tab w:val="left" w:pos="2932"/>
        </w:tabs>
        <w:jc w:val="both"/>
      </w:pPr>
      <w:r>
        <w:t>- формирование здорового образа жизни, элементарных правил поведения в экстремальных ситуациях;</w:t>
      </w:r>
    </w:p>
    <w:p w:rsidR="00C4561C" w:rsidRDefault="00812015" w:rsidP="00C4561C">
      <w:pPr>
        <w:tabs>
          <w:tab w:val="left" w:pos="2932"/>
        </w:tabs>
        <w:jc w:val="both"/>
      </w:pPr>
      <w:r>
        <w:t xml:space="preserve"> - личностное развитие обучающегося в соответствии с его индивидуальностью. Содержание образования на это</w:t>
      </w:r>
      <w:r w:rsidR="00356355">
        <w:t>го</w:t>
      </w:r>
      <w:r>
        <w:t xml:space="preserve"> </w:t>
      </w:r>
      <w:r w:rsidR="00356355">
        <w:t>уровня</w:t>
      </w:r>
      <w:r>
        <w:t xml:space="preserve"> реализуется преимущественно за счёт введения учебных предметов, обеспечивающих целостное восприятие мира. Организация учебной деятельности осуществляется на основе системно-деятельностного подхода,</w:t>
      </w:r>
    </w:p>
    <w:p w:rsidR="00356355" w:rsidRDefault="00356355" w:rsidP="00C4561C">
      <w:pPr>
        <w:tabs>
          <w:tab w:val="left" w:pos="2932"/>
        </w:tabs>
        <w:jc w:val="both"/>
      </w:pPr>
      <w:r>
        <w:t>результатом которого являются личностные, метапредметные и предметные достижения в рамках ФГОС.</w:t>
      </w:r>
    </w:p>
    <w:p w:rsidR="00356355" w:rsidRDefault="00356355" w:rsidP="00C4561C">
      <w:pPr>
        <w:tabs>
          <w:tab w:val="left" w:pos="2932"/>
        </w:tabs>
        <w:jc w:val="both"/>
      </w:pPr>
      <w:r>
        <w:t xml:space="preserve"> Начальная школа представлена классами, в которых обучаются дети разных уровней и способностей. </w:t>
      </w:r>
    </w:p>
    <w:p w:rsidR="00356355" w:rsidRDefault="00356355" w:rsidP="00C4561C">
      <w:pPr>
        <w:tabs>
          <w:tab w:val="left" w:pos="2932"/>
        </w:tabs>
        <w:jc w:val="both"/>
        <w:rPr>
          <w:sz w:val="28"/>
        </w:rPr>
      </w:pPr>
      <w:r>
        <w:t>В начальной школе развивающее обучение становится основной стратегической линией, которое позволяет добиться становления личности младшего школьника, раскрыть его индивидуальные способности. В связи с этим, базовая часть учебного плана включает в себя обязательный набор предметов, соответствующих реальным стандартам и обеспечивается типовыми программами для начальной школы.</w:t>
      </w:r>
    </w:p>
    <w:p w:rsidR="0013252C" w:rsidRDefault="0013252C" w:rsidP="00483CDD">
      <w:pPr>
        <w:jc w:val="center"/>
        <w:rPr>
          <w:rFonts w:eastAsia="Times New Roman"/>
          <w:b/>
        </w:rPr>
      </w:pPr>
    </w:p>
    <w:p w:rsidR="0013252C" w:rsidRDefault="0013252C" w:rsidP="00483CDD">
      <w:pPr>
        <w:jc w:val="center"/>
        <w:rPr>
          <w:rFonts w:eastAsia="Times New Roman"/>
          <w:b/>
        </w:rPr>
      </w:pPr>
    </w:p>
    <w:p w:rsidR="00483CDD" w:rsidRPr="00483CDD" w:rsidRDefault="00483CDD" w:rsidP="00483CDD">
      <w:pPr>
        <w:jc w:val="center"/>
        <w:rPr>
          <w:rFonts w:eastAsia="Times New Roman"/>
          <w:b/>
        </w:rPr>
      </w:pPr>
      <w:r w:rsidRPr="00483CDD">
        <w:rPr>
          <w:rFonts w:eastAsia="Times New Roman"/>
          <w:b/>
        </w:rPr>
        <w:lastRenderedPageBreak/>
        <w:t>Учебный план</w:t>
      </w:r>
    </w:p>
    <w:p w:rsidR="00483CDD" w:rsidRPr="00483CDD" w:rsidRDefault="00483CDD" w:rsidP="00483CDD">
      <w:pPr>
        <w:ind w:firstLine="708"/>
        <w:jc w:val="center"/>
        <w:rPr>
          <w:rFonts w:eastAsia="Times New Roman"/>
          <w:b/>
        </w:rPr>
      </w:pPr>
      <w:r w:rsidRPr="00483CDD">
        <w:rPr>
          <w:rFonts w:eastAsia="Times New Roman"/>
          <w:b/>
        </w:rPr>
        <w:t>МБОУ Ново-Украинской ООШ № 14</w:t>
      </w:r>
    </w:p>
    <w:p w:rsidR="00483CDD" w:rsidRPr="00483CDD" w:rsidRDefault="00483CDD" w:rsidP="00483CDD">
      <w:pPr>
        <w:tabs>
          <w:tab w:val="left" w:pos="709"/>
        </w:tabs>
        <w:ind w:right="240" w:firstLine="567"/>
        <w:jc w:val="center"/>
        <w:rPr>
          <w:rFonts w:eastAsia="Times New Roman"/>
          <w:b/>
        </w:rPr>
      </w:pPr>
      <w:r w:rsidRPr="00483CDD">
        <w:rPr>
          <w:rFonts w:eastAsia="Times New Roman"/>
          <w:b/>
        </w:rPr>
        <w:t xml:space="preserve"> на уровне начального общего образования (1-4 классы)</w:t>
      </w:r>
    </w:p>
    <w:p w:rsidR="00483CDD" w:rsidRPr="00483CDD" w:rsidRDefault="00483CDD" w:rsidP="00483CDD">
      <w:pPr>
        <w:tabs>
          <w:tab w:val="left" w:pos="709"/>
        </w:tabs>
        <w:ind w:right="240" w:firstLine="567"/>
        <w:jc w:val="center"/>
        <w:rPr>
          <w:rFonts w:eastAsia="Times New Roman"/>
          <w:b/>
        </w:rPr>
      </w:pPr>
      <w:r w:rsidRPr="00483CDD">
        <w:rPr>
          <w:rFonts w:eastAsia="Times New Roman"/>
          <w:b/>
        </w:rPr>
        <w:t>на 20</w:t>
      </w:r>
      <w:r w:rsidR="008500EB">
        <w:rPr>
          <w:rFonts w:eastAsia="Times New Roman"/>
          <w:b/>
        </w:rPr>
        <w:t>2</w:t>
      </w:r>
      <w:r w:rsidR="001159EE">
        <w:rPr>
          <w:rFonts w:eastAsia="Times New Roman"/>
          <w:b/>
        </w:rPr>
        <w:t>2</w:t>
      </w:r>
      <w:r w:rsidRPr="00483CDD">
        <w:rPr>
          <w:rFonts w:eastAsia="Times New Roman"/>
          <w:b/>
        </w:rPr>
        <w:t>-202</w:t>
      </w:r>
      <w:r w:rsidR="001159EE">
        <w:rPr>
          <w:rFonts w:eastAsia="Times New Roman"/>
          <w:b/>
        </w:rPr>
        <w:t>3</w:t>
      </w:r>
      <w:r w:rsidRPr="00483CDD">
        <w:rPr>
          <w:rFonts w:eastAsia="Times New Roman"/>
          <w:b/>
        </w:rPr>
        <w:t xml:space="preserve"> учебный год </w:t>
      </w:r>
    </w:p>
    <w:p w:rsidR="00483CDD" w:rsidRPr="00483CDD" w:rsidRDefault="00483CDD" w:rsidP="00483CDD">
      <w:pPr>
        <w:ind w:firstLine="708"/>
        <w:rPr>
          <w:rFonts w:eastAsia="Times New Roman"/>
          <w:b/>
        </w:rPr>
      </w:pPr>
      <w:r w:rsidRPr="00483CDD">
        <w:rPr>
          <w:rFonts w:eastAsia="Times New Roman"/>
          <w:b/>
        </w:rPr>
        <w:t xml:space="preserve">                                              </w:t>
      </w:r>
      <w:r w:rsidRPr="00483CDD">
        <w:rPr>
          <w:rFonts w:eastAsia="Times New Roman"/>
          <w:b/>
          <w:lang w:val="en-US"/>
        </w:rPr>
        <w:t>I</w:t>
      </w:r>
      <w:r w:rsidRPr="00483CDD">
        <w:rPr>
          <w:rFonts w:eastAsia="Times New Roman"/>
          <w:b/>
        </w:rPr>
        <w:t xml:space="preserve"> вариант (5-дневная учебная неделя)</w:t>
      </w:r>
    </w:p>
    <w:p w:rsidR="0013252C" w:rsidRDefault="0013252C" w:rsidP="0013252C">
      <w:pPr>
        <w:ind w:firstLine="708"/>
        <w:jc w:val="center"/>
        <w:rPr>
          <w:rFonts w:eastAsia="Times New Roman"/>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44"/>
        <w:gridCol w:w="2268"/>
        <w:gridCol w:w="793"/>
        <w:gridCol w:w="1260"/>
        <w:gridCol w:w="1260"/>
        <w:gridCol w:w="1260"/>
        <w:gridCol w:w="1529"/>
      </w:tblGrid>
      <w:tr w:rsidR="0013252C" w:rsidTr="0013252C">
        <w:trPr>
          <w:trHeight w:val="375"/>
          <w:jc w:val="center"/>
        </w:trPr>
        <w:tc>
          <w:tcPr>
            <w:tcW w:w="21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-27305</wp:posOffset>
                      </wp:positionH>
                      <wp:positionV relativeFrom="paragraph">
                        <wp:posOffset>48260</wp:posOffset>
                      </wp:positionV>
                      <wp:extent cx="1403985" cy="379095"/>
                      <wp:effectExtent l="10795" t="10160" r="13970"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3985" cy="3790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AC04" id="Прямая соединительная линия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3.8pt" to="108.4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"/>
                  </w:pict>
                </mc:Fallback>
              </mc:AlternateContent>
            </w:r>
            <w:r>
              <w:rPr>
                <w:bCs/>
                <w:sz w:val="22"/>
                <w:szCs w:val="22"/>
              </w:rPr>
              <w:t xml:space="preserve">Учебные предметы </w:t>
            </w:r>
          </w:p>
          <w:p w:rsidR="0013252C" w:rsidRDefault="0013252C">
            <w:pPr>
              <w:jc w:val="right"/>
              <w:rPr>
                <w:sz w:val="22"/>
                <w:szCs w:val="22"/>
              </w:rPr>
            </w:pPr>
            <w:r>
              <w:rPr>
                <w:sz w:val="22"/>
                <w:szCs w:val="22"/>
              </w:rPr>
              <w:t xml:space="preserve">                                  Классы</w:t>
            </w:r>
          </w:p>
        </w:tc>
        <w:tc>
          <w:tcPr>
            <w:tcW w:w="4573" w:type="dxa"/>
            <w:gridSpan w:val="4"/>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ind w:firstLine="720"/>
              <w:jc w:val="center"/>
              <w:rPr>
                <w:bCs/>
                <w:sz w:val="22"/>
                <w:szCs w:val="22"/>
              </w:rPr>
            </w:pPr>
            <w:r>
              <w:rPr>
                <w:bCs/>
                <w:sz w:val="22"/>
                <w:szCs w:val="22"/>
              </w:rPr>
              <w:t>Количество часов в неделю</w:t>
            </w:r>
          </w:p>
        </w:tc>
        <w:tc>
          <w:tcPr>
            <w:tcW w:w="1529" w:type="dxa"/>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Всего</w:t>
            </w:r>
          </w:p>
        </w:tc>
      </w:tr>
      <w:tr w:rsidR="0013252C" w:rsidTr="0013252C">
        <w:trPr>
          <w:trHeight w:val="375"/>
          <w:jc w:val="center"/>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sz w:val="22"/>
                <w:szCs w:val="22"/>
              </w:rPr>
            </w:pPr>
          </w:p>
        </w:tc>
        <w:tc>
          <w:tcPr>
            <w:tcW w:w="793" w:type="dxa"/>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jc w:val="center"/>
              <w:rPr>
                <w:bCs/>
                <w:sz w:val="22"/>
                <w:szCs w:val="22"/>
              </w:rPr>
            </w:pPr>
            <w:r>
              <w:rPr>
                <w:bCs/>
                <w:sz w:val="22"/>
                <w:szCs w:val="22"/>
              </w:rPr>
              <w:t>I</w:t>
            </w:r>
          </w:p>
        </w:tc>
        <w:tc>
          <w:tcPr>
            <w:tcW w:w="1260" w:type="dxa"/>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jc w:val="center"/>
              <w:rPr>
                <w:bCs/>
                <w:sz w:val="22"/>
                <w:szCs w:val="22"/>
              </w:rPr>
            </w:pPr>
            <w:r>
              <w:rPr>
                <w:bCs/>
                <w:sz w:val="22"/>
                <w:szCs w:val="22"/>
              </w:rPr>
              <w:t>II</w:t>
            </w:r>
          </w:p>
        </w:tc>
        <w:tc>
          <w:tcPr>
            <w:tcW w:w="1260" w:type="dxa"/>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jc w:val="center"/>
              <w:rPr>
                <w:bCs/>
                <w:sz w:val="22"/>
                <w:szCs w:val="22"/>
              </w:rPr>
            </w:pPr>
            <w:r>
              <w:rPr>
                <w:bCs/>
                <w:sz w:val="22"/>
                <w:szCs w:val="22"/>
              </w:rPr>
              <w:t>III</w:t>
            </w:r>
          </w:p>
        </w:tc>
        <w:tc>
          <w:tcPr>
            <w:tcW w:w="1260" w:type="dxa"/>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jc w:val="center"/>
              <w:rPr>
                <w:bCs/>
                <w:sz w:val="22"/>
                <w:szCs w:val="22"/>
              </w:rPr>
            </w:pPr>
            <w:r>
              <w:rPr>
                <w:bCs/>
                <w:sz w:val="22"/>
                <w:szCs w:val="22"/>
              </w:rPr>
              <w:t>IV</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rPr>
                <w:bCs/>
                <w:i/>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i/>
                <w:sz w:val="22"/>
                <w:szCs w:val="22"/>
              </w:rPr>
            </w:pPr>
            <w:r>
              <w:rPr>
                <w:bCs/>
                <w:i/>
                <w:sz w:val="22"/>
                <w:szCs w:val="22"/>
              </w:rPr>
              <w:t>Обязательная часть</w:t>
            </w:r>
          </w:p>
        </w:tc>
        <w:tc>
          <w:tcPr>
            <w:tcW w:w="6102" w:type="dxa"/>
            <w:gridSpan w:val="5"/>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ind w:firstLine="720"/>
              <w:jc w:val="center"/>
              <w:rPr>
                <w:bCs/>
                <w:sz w:val="22"/>
                <w:szCs w:val="22"/>
              </w:rPr>
            </w:pPr>
          </w:p>
        </w:tc>
      </w:tr>
      <w:tr w:rsidR="0013252C" w:rsidTr="0013252C">
        <w:trPr>
          <w:trHeight w:val="375"/>
          <w:jc w:val="center"/>
        </w:trPr>
        <w:tc>
          <w:tcPr>
            <w:tcW w:w="21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 xml:space="preserve">Русский язык и </w:t>
            </w:r>
          </w:p>
          <w:p w:rsidR="0013252C" w:rsidRDefault="0013252C">
            <w:pPr>
              <w:tabs>
                <w:tab w:val="left" w:pos="4500"/>
                <w:tab w:val="left" w:pos="9180"/>
                <w:tab w:val="left" w:pos="9360"/>
              </w:tabs>
              <w:rPr>
                <w:bCs/>
                <w:sz w:val="22"/>
                <w:szCs w:val="22"/>
              </w:rPr>
            </w:pPr>
            <w:r>
              <w:rPr>
                <w:bCs/>
                <w:sz w:val="22"/>
                <w:szCs w:val="22"/>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Русский язык</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17</w:t>
            </w:r>
          </w:p>
        </w:tc>
      </w:tr>
      <w:tr w:rsidR="0013252C" w:rsidTr="0013252C">
        <w:trPr>
          <w:trHeight w:val="375"/>
          <w:jc w:val="center"/>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Литературное чтение</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lang w:val="en-US"/>
              </w:rPr>
            </w:pPr>
            <w:r>
              <w:rPr>
                <w:bCs/>
                <w:sz w:val="22"/>
                <w:szCs w:val="22"/>
              </w:rPr>
              <w:t>15</w:t>
            </w:r>
          </w:p>
        </w:tc>
      </w:tr>
      <w:tr w:rsidR="0013252C" w:rsidTr="0013252C">
        <w:trPr>
          <w:trHeight w:val="487"/>
          <w:jc w:val="center"/>
        </w:trPr>
        <w:tc>
          <w:tcPr>
            <w:tcW w:w="21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color w:val="000000"/>
                <w:sz w:val="22"/>
                <w:szCs w:val="22"/>
              </w:rPr>
            </w:pPr>
            <w:r>
              <w:rPr>
                <w:bCs/>
                <w:color w:val="000000"/>
                <w:sz w:val="22"/>
                <w:szCs w:val="22"/>
              </w:rPr>
              <w:t xml:space="preserve">Родной язык </w:t>
            </w:r>
          </w:p>
          <w:p w:rsidR="0013252C" w:rsidRDefault="0013252C">
            <w:pPr>
              <w:tabs>
                <w:tab w:val="left" w:pos="4500"/>
                <w:tab w:val="left" w:pos="9180"/>
                <w:tab w:val="left" w:pos="9360"/>
              </w:tabs>
              <w:rPr>
                <w:bCs/>
                <w:sz w:val="22"/>
                <w:szCs w:val="22"/>
              </w:rPr>
            </w:pPr>
            <w:r>
              <w:rPr>
                <w:bCs/>
                <w:color w:val="000000"/>
                <w:sz w:val="22"/>
                <w:szCs w:val="22"/>
              </w:rPr>
              <w:t>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color w:val="000000"/>
                <w:sz w:val="22"/>
                <w:szCs w:val="22"/>
              </w:rPr>
              <w:t>Родной язык</w:t>
            </w:r>
          </w:p>
        </w:tc>
        <w:tc>
          <w:tcPr>
            <w:tcW w:w="793"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529"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jc w:val="center"/>
              <w:rPr>
                <w:bCs/>
                <w:sz w:val="22"/>
                <w:szCs w:val="22"/>
                <w:lang w:val="en-US"/>
              </w:rPr>
            </w:pPr>
          </w:p>
        </w:tc>
      </w:tr>
      <w:tr w:rsidR="0013252C" w:rsidTr="0013252C">
        <w:trPr>
          <w:trHeight w:val="510"/>
          <w:jc w:val="center"/>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color w:val="000000"/>
                <w:sz w:val="22"/>
                <w:szCs w:val="22"/>
              </w:rPr>
              <w:t>Литературное чтение на родном языке</w:t>
            </w:r>
          </w:p>
        </w:tc>
        <w:tc>
          <w:tcPr>
            <w:tcW w:w="793"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260" w:type="dxa"/>
            <w:tcBorders>
              <w:top w:val="single" w:sz="4" w:space="0" w:color="auto"/>
              <w:left w:val="single" w:sz="4" w:space="0" w:color="auto"/>
              <w:bottom w:val="single" w:sz="4" w:space="0" w:color="auto"/>
              <w:right w:val="single" w:sz="4" w:space="0" w:color="auto"/>
            </w:tcBorders>
          </w:tcPr>
          <w:p w:rsidR="0013252C" w:rsidRDefault="0013252C">
            <w:pPr>
              <w:tabs>
                <w:tab w:val="left" w:pos="4500"/>
                <w:tab w:val="left" w:pos="9180"/>
                <w:tab w:val="left" w:pos="9360"/>
              </w:tabs>
              <w:rPr>
                <w:bCs/>
                <w:sz w:val="22"/>
                <w:szCs w:val="22"/>
              </w:rPr>
            </w:pPr>
          </w:p>
        </w:tc>
        <w:tc>
          <w:tcPr>
            <w:tcW w:w="1529" w:type="dxa"/>
            <w:tcBorders>
              <w:top w:val="single" w:sz="4" w:space="0" w:color="auto"/>
              <w:left w:val="single" w:sz="4" w:space="0" w:color="auto"/>
              <w:bottom w:val="single" w:sz="4" w:space="0" w:color="auto"/>
              <w:right w:val="single" w:sz="4" w:space="0" w:color="auto"/>
            </w:tcBorders>
          </w:tcPr>
          <w:p w:rsidR="0013252C" w:rsidRPr="0013252C" w:rsidRDefault="0013252C">
            <w:pPr>
              <w:tabs>
                <w:tab w:val="left" w:pos="4500"/>
                <w:tab w:val="left" w:pos="9180"/>
                <w:tab w:val="left" w:pos="9360"/>
              </w:tabs>
              <w:jc w:val="center"/>
              <w:rPr>
                <w:bCs/>
                <w:sz w:val="22"/>
                <w:szCs w:val="22"/>
              </w:rPr>
            </w:pP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Иностранный язык</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6</w:t>
            </w: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 xml:space="preserve">Математика </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16</w:t>
            </w: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Обществознание и естествознание (Окружающий мир)</w:t>
            </w:r>
          </w:p>
        </w:tc>
        <w:tc>
          <w:tcPr>
            <w:tcW w:w="2268" w:type="dxa"/>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Окружающий мир</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8</w:t>
            </w: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bottom"/>
          </w:tcPr>
          <w:p w:rsidR="0013252C" w:rsidRDefault="0013252C">
            <w:pPr>
              <w:tabs>
                <w:tab w:val="left" w:pos="4500"/>
                <w:tab w:val="left" w:pos="9180"/>
                <w:tab w:val="left" w:pos="9360"/>
              </w:tabs>
              <w:rPr>
                <w:bCs/>
                <w:sz w:val="22"/>
                <w:szCs w:val="22"/>
              </w:rPr>
            </w:pPr>
            <w:r>
              <w:rPr>
                <w:bCs/>
                <w:sz w:val="22"/>
                <w:szCs w:val="22"/>
              </w:rPr>
              <w:t>Основы религиозных культур и светской этики</w:t>
            </w:r>
          </w:p>
          <w:p w:rsidR="0013252C" w:rsidRDefault="0013252C">
            <w:pPr>
              <w:tabs>
                <w:tab w:val="left" w:pos="4500"/>
                <w:tab w:val="left" w:pos="9180"/>
                <w:tab w:val="left" w:pos="9360"/>
              </w:tabs>
              <w:rPr>
                <w:bCs/>
                <w:sz w:val="22"/>
                <w:szCs w:val="22"/>
                <w:vertAlign w:val="superscript"/>
              </w:rPr>
            </w:pP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color w:val="000000"/>
                <w:sz w:val="22"/>
                <w:szCs w:val="22"/>
              </w:rPr>
            </w:pPr>
            <w:r>
              <w:rPr>
                <w:bCs/>
                <w:color w:val="000000"/>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color w:val="000000"/>
                <w:sz w:val="22"/>
                <w:szCs w:val="22"/>
              </w:rPr>
            </w:pPr>
            <w:r>
              <w:rPr>
                <w:bCs/>
                <w:color w:val="000000"/>
                <w:sz w:val="22"/>
                <w:szCs w:val="22"/>
              </w:rPr>
              <w:t>1</w:t>
            </w:r>
          </w:p>
        </w:tc>
      </w:tr>
      <w:tr w:rsidR="0013252C" w:rsidTr="0013252C">
        <w:trPr>
          <w:trHeight w:val="375"/>
          <w:jc w:val="center"/>
        </w:trPr>
        <w:tc>
          <w:tcPr>
            <w:tcW w:w="215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Искусство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Изобразительное искусство</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r>
      <w:tr w:rsidR="0013252C" w:rsidTr="0013252C">
        <w:trPr>
          <w:trHeight w:val="375"/>
          <w:jc w:val="center"/>
        </w:trPr>
        <w:tc>
          <w:tcPr>
            <w:tcW w:w="6739" w:type="dxa"/>
            <w:gridSpan w:val="2"/>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rPr>
                <w:bCs/>
                <w:sz w:val="22"/>
                <w:szCs w:val="22"/>
              </w:rPr>
            </w:pPr>
            <w:r>
              <w:rPr>
                <w:bCs/>
                <w:sz w:val="22"/>
                <w:szCs w:val="22"/>
              </w:rPr>
              <w:t>Музыка</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 xml:space="preserve">Технология </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r>
      <w:tr w:rsidR="0013252C" w:rsidTr="0013252C">
        <w:trPr>
          <w:trHeight w:val="375"/>
          <w:jc w:val="center"/>
        </w:trPr>
        <w:tc>
          <w:tcPr>
            <w:tcW w:w="2159" w:type="dxa"/>
            <w:gridSpan w:val="2"/>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Физическая культура</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3</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11</w:t>
            </w:r>
          </w:p>
        </w:tc>
      </w:tr>
      <w:tr w:rsidR="0013252C" w:rsidTr="0013252C">
        <w:trPr>
          <w:trHeight w:val="375"/>
          <w:jc w:val="center"/>
        </w:trPr>
        <w:tc>
          <w:tcPr>
            <w:tcW w:w="4427" w:type="dxa"/>
            <w:gridSpan w:val="3"/>
            <w:tcBorders>
              <w:top w:val="single" w:sz="4" w:space="0" w:color="auto"/>
              <w:left w:val="single" w:sz="4" w:space="0" w:color="auto"/>
              <w:bottom w:val="single" w:sz="4" w:space="0" w:color="auto"/>
              <w:right w:val="single" w:sz="4" w:space="0" w:color="auto"/>
            </w:tcBorders>
            <w:vAlign w:val="bottom"/>
            <w:hideMark/>
          </w:tcPr>
          <w:p w:rsidR="0013252C" w:rsidRDefault="0013252C">
            <w:pPr>
              <w:tabs>
                <w:tab w:val="left" w:pos="4500"/>
                <w:tab w:val="left" w:pos="9180"/>
                <w:tab w:val="left" w:pos="9360"/>
              </w:tabs>
              <w:rPr>
                <w:bCs/>
                <w:sz w:val="22"/>
                <w:szCs w:val="22"/>
              </w:rPr>
            </w:pPr>
            <w:r>
              <w:rPr>
                <w:bCs/>
                <w:sz w:val="22"/>
                <w:szCs w:val="22"/>
              </w:rPr>
              <w:t>Итого</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CF3D13">
            <w:pPr>
              <w:tabs>
                <w:tab w:val="left" w:pos="4500"/>
                <w:tab w:val="left" w:pos="9180"/>
                <w:tab w:val="left" w:pos="9360"/>
              </w:tabs>
              <w:rPr>
                <w:bCs/>
                <w:sz w:val="22"/>
                <w:szCs w:val="22"/>
              </w:rPr>
            </w:pPr>
            <w:r>
              <w:rPr>
                <w:bCs/>
                <w:sz w:val="22"/>
                <w:szCs w:val="22"/>
              </w:rPr>
              <w:t xml:space="preserve">      </w:t>
            </w:r>
            <w:r w:rsidR="0013252C">
              <w:rPr>
                <w:bCs/>
                <w:sz w:val="22"/>
                <w:szCs w:val="22"/>
              </w:rPr>
              <w:t>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22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lang w:val="en-US"/>
              </w:rPr>
            </w:pPr>
            <w:r>
              <w:rPr>
                <w:bCs/>
                <w:sz w:val="22"/>
                <w:szCs w:val="22"/>
              </w:rPr>
              <w:t>22</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86</w:t>
            </w:r>
          </w:p>
        </w:tc>
      </w:tr>
      <w:tr w:rsidR="0013252C" w:rsidTr="0013252C">
        <w:trPr>
          <w:trHeight w:val="57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
                <w:bCs/>
                <w:sz w:val="22"/>
                <w:szCs w:val="22"/>
              </w:rPr>
            </w:pPr>
            <w:r>
              <w:rPr>
                <w:b/>
                <w:bCs/>
                <w:sz w:val="22"/>
                <w:szCs w:val="22"/>
              </w:rPr>
              <w:t>Часть, формируемая участниками образовательных отношений</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4</w:t>
            </w:r>
          </w:p>
        </w:tc>
      </w:tr>
      <w:tr w:rsidR="0013252C" w:rsidTr="0013252C">
        <w:trPr>
          <w:trHeight w:val="495"/>
          <w:jc w:val="center"/>
        </w:trPr>
        <w:tc>
          <w:tcPr>
            <w:tcW w:w="2115" w:type="dxa"/>
            <w:vMerge w:val="restart"/>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2"/>
                <w:szCs w:val="22"/>
              </w:rPr>
            </w:pPr>
            <w:r>
              <w:rPr>
                <w:bCs/>
                <w:sz w:val="22"/>
                <w:szCs w:val="22"/>
              </w:rPr>
              <w:t>Родной язык и литературное чтение на родном языке</w:t>
            </w:r>
          </w:p>
        </w:tc>
        <w:tc>
          <w:tcPr>
            <w:tcW w:w="2312" w:type="dxa"/>
            <w:gridSpan w:val="2"/>
            <w:tcBorders>
              <w:top w:val="single" w:sz="4" w:space="0" w:color="auto"/>
              <w:left w:val="single" w:sz="4" w:space="0" w:color="auto"/>
              <w:bottom w:val="single" w:sz="4" w:space="0" w:color="auto"/>
              <w:right w:val="single" w:sz="4" w:space="0" w:color="auto"/>
            </w:tcBorders>
            <w:hideMark/>
          </w:tcPr>
          <w:p w:rsidR="0013252C" w:rsidRDefault="0013252C">
            <w:pPr>
              <w:rPr>
                <w:bCs/>
                <w:sz w:val="22"/>
                <w:szCs w:val="22"/>
              </w:rPr>
            </w:pPr>
            <w:r>
              <w:rPr>
                <w:bCs/>
                <w:sz w:val="22"/>
                <w:szCs w:val="22"/>
              </w:rPr>
              <w:t>Родной русский язык</w:t>
            </w:r>
          </w:p>
        </w:tc>
        <w:tc>
          <w:tcPr>
            <w:tcW w:w="793"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0,5</w:t>
            </w:r>
          </w:p>
        </w:tc>
        <w:tc>
          <w:tcPr>
            <w:tcW w:w="1529" w:type="dxa"/>
            <w:tcBorders>
              <w:top w:val="single" w:sz="4" w:space="0" w:color="auto"/>
              <w:left w:val="single" w:sz="4" w:space="0" w:color="auto"/>
              <w:bottom w:val="single" w:sz="4" w:space="0" w:color="auto"/>
              <w:right w:val="single" w:sz="4" w:space="0" w:color="auto"/>
            </w:tcBorders>
            <w:vAlign w:val="center"/>
          </w:tcPr>
          <w:p w:rsidR="0013252C" w:rsidRDefault="00B6335E">
            <w:pPr>
              <w:tabs>
                <w:tab w:val="left" w:pos="4500"/>
                <w:tab w:val="left" w:pos="9180"/>
                <w:tab w:val="left" w:pos="9360"/>
              </w:tabs>
              <w:jc w:val="center"/>
              <w:rPr>
                <w:bCs/>
                <w:sz w:val="22"/>
                <w:szCs w:val="22"/>
              </w:rPr>
            </w:pPr>
            <w:r>
              <w:rPr>
                <w:bCs/>
                <w:sz w:val="22"/>
                <w:szCs w:val="22"/>
              </w:rPr>
              <w:t>1</w:t>
            </w:r>
          </w:p>
        </w:tc>
      </w:tr>
      <w:tr w:rsidR="0013252C" w:rsidTr="0013252C">
        <w:trPr>
          <w:trHeight w:val="510"/>
          <w:jc w:val="center"/>
        </w:trPr>
        <w:tc>
          <w:tcPr>
            <w:tcW w:w="4427" w:type="dxa"/>
            <w:vMerge/>
            <w:tcBorders>
              <w:top w:val="single" w:sz="4" w:space="0" w:color="auto"/>
              <w:left w:val="single" w:sz="4" w:space="0" w:color="auto"/>
              <w:bottom w:val="single" w:sz="4" w:space="0" w:color="auto"/>
              <w:right w:val="single" w:sz="4" w:space="0" w:color="auto"/>
            </w:tcBorders>
            <w:vAlign w:val="center"/>
            <w:hideMark/>
          </w:tcPr>
          <w:p w:rsidR="0013252C" w:rsidRDefault="0013252C">
            <w:pPr>
              <w:rPr>
                <w:bCs/>
                <w:sz w:val="22"/>
                <w:szCs w:val="22"/>
              </w:rPr>
            </w:pPr>
          </w:p>
        </w:tc>
        <w:tc>
          <w:tcPr>
            <w:tcW w:w="2312" w:type="dxa"/>
            <w:gridSpan w:val="2"/>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2"/>
                <w:szCs w:val="22"/>
              </w:rPr>
            </w:pPr>
            <w:r>
              <w:rPr>
                <w:bCs/>
                <w:sz w:val="22"/>
                <w:szCs w:val="22"/>
              </w:rPr>
              <w:t>Литературное  чтение на русском языке</w:t>
            </w:r>
          </w:p>
        </w:tc>
        <w:tc>
          <w:tcPr>
            <w:tcW w:w="793"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0.5</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0,5</w:t>
            </w:r>
          </w:p>
        </w:tc>
        <w:tc>
          <w:tcPr>
            <w:tcW w:w="1529" w:type="dxa"/>
            <w:tcBorders>
              <w:top w:val="single" w:sz="4" w:space="0" w:color="auto"/>
              <w:left w:val="single" w:sz="4" w:space="0" w:color="auto"/>
              <w:bottom w:val="single" w:sz="4" w:space="0" w:color="auto"/>
              <w:right w:val="single" w:sz="4" w:space="0" w:color="auto"/>
            </w:tcBorders>
            <w:vAlign w:val="center"/>
          </w:tcPr>
          <w:p w:rsidR="0013252C" w:rsidRDefault="00B6335E">
            <w:pPr>
              <w:tabs>
                <w:tab w:val="left" w:pos="4500"/>
                <w:tab w:val="left" w:pos="9180"/>
                <w:tab w:val="left" w:pos="9360"/>
              </w:tabs>
              <w:jc w:val="center"/>
              <w:rPr>
                <w:bCs/>
                <w:sz w:val="22"/>
                <w:szCs w:val="22"/>
              </w:rPr>
            </w:pPr>
            <w:r>
              <w:rPr>
                <w:bCs/>
                <w:sz w:val="22"/>
                <w:szCs w:val="22"/>
              </w:rPr>
              <w:t>1</w:t>
            </w:r>
          </w:p>
        </w:tc>
      </w:tr>
      <w:tr w:rsidR="0013252C" w:rsidTr="0013252C">
        <w:trPr>
          <w:trHeight w:val="51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2"/>
                <w:szCs w:val="22"/>
              </w:rPr>
            </w:pPr>
            <w:r>
              <w:rPr>
                <w:bCs/>
                <w:sz w:val="22"/>
                <w:szCs w:val="22"/>
              </w:rPr>
              <w:t>Литературное чтение</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13252C" w:rsidRDefault="00B6335E">
            <w:pPr>
              <w:tabs>
                <w:tab w:val="left" w:pos="4500"/>
                <w:tab w:val="left" w:pos="9180"/>
                <w:tab w:val="left" w:pos="9360"/>
              </w:tabs>
              <w:jc w:val="center"/>
              <w:rPr>
                <w:bCs/>
                <w:sz w:val="22"/>
                <w:szCs w:val="22"/>
              </w:rPr>
            </w:pPr>
            <w:r>
              <w:rPr>
                <w:bCs/>
                <w:sz w:val="22"/>
                <w:szCs w:val="22"/>
              </w:rPr>
              <w:t>1</w:t>
            </w:r>
          </w:p>
        </w:tc>
      </w:tr>
      <w:tr w:rsidR="0013252C" w:rsidTr="0013252C">
        <w:trPr>
          <w:trHeight w:val="51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2"/>
                <w:szCs w:val="22"/>
              </w:rPr>
            </w:pPr>
            <w:r>
              <w:rPr>
                <w:bCs/>
                <w:sz w:val="22"/>
                <w:szCs w:val="22"/>
              </w:rPr>
              <w:t>Русский язык</w:t>
            </w:r>
          </w:p>
        </w:tc>
        <w:tc>
          <w:tcPr>
            <w:tcW w:w="793"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2"/>
                <w:szCs w:val="22"/>
              </w:rPr>
            </w:pPr>
            <w:r>
              <w:rPr>
                <w:bCs/>
                <w:sz w:val="22"/>
                <w:szCs w:val="22"/>
              </w:rPr>
              <w:t>1</w:t>
            </w: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13252C" w:rsidRDefault="0013252C">
            <w:pPr>
              <w:tabs>
                <w:tab w:val="left" w:pos="4500"/>
                <w:tab w:val="left" w:pos="9180"/>
                <w:tab w:val="left" w:pos="9360"/>
              </w:tabs>
              <w:jc w:val="center"/>
              <w:rPr>
                <w:bCs/>
                <w:sz w:val="22"/>
                <w:szCs w:val="22"/>
              </w:rPr>
            </w:pPr>
          </w:p>
        </w:tc>
        <w:tc>
          <w:tcPr>
            <w:tcW w:w="1529" w:type="dxa"/>
            <w:tcBorders>
              <w:top w:val="single" w:sz="4" w:space="0" w:color="auto"/>
              <w:left w:val="single" w:sz="4" w:space="0" w:color="auto"/>
              <w:bottom w:val="single" w:sz="4" w:space="0" w:color="auto"/>
              <w:right w:val="single" w:sz="4" w:space="0" w:color="auto"/>
            </w:tcBorders>
            <w:vAlign w:val="center"/>
          </w:tcPr>
          <w:p w:rsidR="0013252C" w:rsidRDefault="00B6335E">
            <w:pPr>
              <w:tabs>
                <w:tab w:val="left" w:pos="4500"/>
                <w:tab w:val="left" w:pos="9180"/>
                <w:tab w:val="left" w:pos="9360"/>
              </w:tabs>
              <w:jc w:val="center"/>
              <w:rPr>
                <w:bCs/>
                <w:sz w:val="22"/>
                <w:szCs w:val="22"/>
              </w:rPr>
            </w:pPr>
            <w:r>
              <w:rPr>
                <w:bCs/>
                <w:sz w:val="22"/>
                <w:szCs w:val="22"/>
              </w:rPr>
              <w:t>1</w:t>
            </w:r>
          </w:p>
        </w:tc>
      </w:tr>
      <w:tr w:rsidR="0013252C" w:rsidTr="0013252C">
        <w:trPr>
          <w:trHeight w:val="57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0"/>
                <w:szCs w:val="20"/>
              </w:rPr>
            </w:pPr>
            <w:r>
              <w:rPr>
                <w:bCs/>
                <w:sz w:val="20"/>
                <w:szCs w:val="20"/>
              </w:rPr>
              <w:t>Учебные недели</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33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34</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34</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135</w:t>
            </w:r>
          </w:p>
        </w:tc>
      </w:tr>
      <w:tr w:rsidR="0013252C" w:rsidTr="0013252C">
        <w:trPr>
          <w:trHeight w:val="57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0"/>
                <w:szCs w:val="20"/>
              </w:rPr>
            </w:pPr>
            <w:r>
              <w:rPr>
                <w:bCs/>
                <w:sz w:val="20"/>
                <w:szCs w:val="20"/>
              </w:rPr>
              <w:t>Всего часов (не менее 2954 по ФГОС НОО)</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693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782</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782</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3039</w:t>
            </w:r>
          </w:p>
        </w:tc>
      </w:tr>
      <w:tr w:rsidR="0013252C" w:rsidTr="0013252C">
        <w:trPr>
          <w:trHeight w:val="570"/>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
                <w:bCs/>
                <w:sz w:val="22"/>
                <w:szCs w:val="22"/>
              </w:rPr>
            </w:pPr>
            <w:r>
              <w:rPr>
                <w:b/>
                <w:bCs/>
                <w:sz w:val="22"/>
                <w:szCs w:val="22"/>
              </w:rPr>
              <w:t>Рекомендуемая недельная нагрузка при 5-дневной учебной неделе</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
                <w:bCs/>
                <w:sz w:val="22"/>
                <w:szCs w:val="22"/>
              </w:rPr>
            </w:pPr>
            <w:r>
              <w:rPr>
                <w:b/>
                <w:bCs/>
                <w:sz w:val="22"/>
                <w:szCs w:val="22"/>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
                <w:bCs/>
                <w:sz w:val="22"/>
                <w:szCs w:val="22"/>
              </w:rPr>
            </w:pPr>
            <w:r>
              <w:rPr>
                <w:b/>
                <w:bCs/>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
                <w:bCs/>
                <w:sz w:val="22"/>
                <w:szCs w:val="22"/>
              </w:rPr>
            </w:pPr>
            <w:r>
              <w:rPr>
                <w:b/>
                <w:bCs/>
                <w:sz w:val="22"/>
                <w:szCs w:val="22"/>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
                <w:bCs/>
                <w:sz w:val="22"/>
                <w:szCs w:val="22"/>
              </w:rPr>
            </w:pPr>
            <w:r>
              <w:rPr>
                <w:b/>
                <w:bCs/>
                <w:sz w:val="22"/>
                <w:szCs w:val="22"/>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
                <w:bCs/>
                <w:sz w:val="22"/>
                <w:szCs w:val="22"/>
              </w:rPr>
            </w:pPr>
            <w:r>
              <w:rPr>
                <w:b/>
                <w:bCs/>
                <w:sz w:val="22"/>
                <w:szCs w:val="22"/>
              </w:rPr>
              <w:t>90</w:t>
            </w:r>
          </w:p>
        </w:tc>
      </w:tr>
      <w:tr w:rsidR="0013252C" w:rsidTr="0013252C">
        <w:trPr>
          <w:trHeight w:val="499"/>
          <w:jc w:val="center"/>
        </w:trPr>
        <w:tc>
          <w:tcPr>
            <w:tcW w:w="4427" w:type="dxa"/>
            <w:gridSpan w:val="3"/>
            <w:tcBorders>
              <w:top w:val="single" w:sz="4" w:space="0" w:color="auto"/>
              <w:left w:val="single" w:sz="4" w:space="0" w:color="auto"/>
              <w:bottom w:val="single" w:sz="4" w:space="0" w:color="auto"/>
              <w:right w:val="single" w:sz="4" w:space="0" w:color="auto"/>
            </w:tcBorders>
            <w:hideMark/>
          </w:tcPr>
          <w:p w:rsidR="0013252C" w:rsidRDefault="0013252C">
            <w:pPr>
              <w:tabs>
                <w:tab w:val="left" w:pos="4500"/>
                <w:tab w:val="left" w:pos="9180"/>
                <w:tab w:val="left" w:pos="9360"/>
              </w:tabs>
              <w:rPr>
                <w:bCs/>
                <w:sz w:val="20"/>
                <w:szCs w:val="20"/>
              </w:rPr>
            </w:pPr>
            <w:r>
              <w:rPr>
                <w:bCs/>
                <w:sz w:val="20"/>
                <w:szCs w:val="20"/>
              </w:rPr>
              <w:t xml:space="preserve">Максимально допустимая недельная нагрузка, предусмотренная санитарными правилами и гигиеническими нормативами, при 5-дневной учебной неделе </w:t>
            </w:r>
          </w:p>
        </w:tc>
        <w:tc>
          <w:tcPr>
            <w:tcW w:w="793"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23</w:t>
            </w:r>
          </w:p>
        </w:tc>
        <w:tc>
          <w:tcPr>
            <w:tcW w:w="1529" w:type="dxa"/>
            <w:tcBorders>
              <w:top w:val="single" w:sz="4" w:space="0" w:color="auto"/>
              <w:left w:val="single" w:sz="4" w:space="0" w:color="auto"/>
              <w:bottom w:val="single" w:sz="4" w:space="0" w:color="auto"/>
              <w:right w:val="single" w:sz="4" w:space="0" w:color="auto"/>
            </w:tcBorders>
            <w:vAlign w:val="center"/>
            <w:hideMark/>
          </w:tcPr>
          <w:p w:rsidR="0013252C" w:rsidRDefault="0013252C">
            <w:pPr>
              <w:tabs>
                <w:tab w:val="left" w:pos="4500"/>
                <w:tab w:val="left" w:pos="9180"/>
                <w:tab w:val="left" w:pos="9360"/>
              </w:tabs>
              <w:jc w:val="center"/>
              <w:rPr>
                <w:bCs/>
                <w:sz w:val="20"/>
                <w:szCs w:val="20"/>
              </w:rPr>
            </w:pPr>
            <w:r>
              <w:rPr>
                <w:bCs/>
                <w:sz w:val="20"/>
                <w:szCs w:val="20"/>
              </w:rPr>
              <w:t>90</w:t>
            </w:r>
          </w:p>
        </w:tc>
      </w:tr>
    </w:tbl>
    <w:p w:rsidR="0013252C" w:rsidRDefault="0013252C" w:rsidP="0013252C">
      <w:pPr>
        <w:ind w:left="4248" w:firstLine="708"/>
        <w:jc w:val="right"/>
      </w:pPr>
    </w:p>
    <w:p w:rsidR="0013252C" w:rsidRDefault="0013252C" w:rsidP="0013252C"/>
    <w:p w:rsidR="003E45E3" w:rsidRPr="003E45E3" w:rsidRDefault="003E45E3" w:rsidP="00707248">
      <w:pPr>
        <w:spacing w:before="100" w:beforeAutospacing="1" w:after="100" w:afterAutospacing="1"/>
        <w:jc w:val="both"/>
        <w:rPr>
          <w:color w:val="000000"/>
          <w:spacing w:val="-3"/>
        </w:rPr>
      </w:pPr>
      <w:r w:rsidRPr="003E45E3">
        <w:rPr>
          <w:bCs/>
        </w:rPr>
        <w:t xml:space="preserve">Промежуточная аттестация </w:t>
      </w:r>
      <w:r>
        <w:t>во 2</w:t>
      </w:r>
      <w:r w:rsidRPr="003E45E3">
        <w:t xml:space="preserve">-4 классах проводится в соответствии с Положением «О промежуточной аттестации обучающихся МБОУ Н-УООШ №14» </w:t>
      </w:r>
      <w:r w:rsidRPr="003E45E3">
        <w:rPr>
          <w:color w:val="000000"/>
          <w:spacing w:val="-3"/>
        </w:rPr>
        <w:t>в форме итоговых контрольных работ</w:t>
      </w:r>
      <w:r>
        <w:rPr>
          <w:color w:val="000000"/>
          <w:spacing w:val="-3"/>
        </w:rPr>
        <w:t>,</w:t>
      </w:r>
      <w:r w:rsidRPr="003E45E3">
        <w:rPr>
          <w:color w:val="000000"/>
          <w:spacing w:val="-3"/>
        </w:rPr>
        <w:t xml:space="preserve"> </w:t>
      </w:r>
      <w:r w:rsidRPr="003E45E3">
        <w:t>диктантов с грамматическим заданием</w:t>
      </w:r>
      <w:r w:rsidRPr="003E45E3">
        <w:rPr>
          <w:color w:val="000000"/>
          <w:spacing w:val="-3"/>
        </w:rPr>
        <w:t xml:space="preserve"> с 1</w:t>
      </w:r>
      <w:r w:rsidR="008500EB">
        <w:rPr>
          <w:color w:val="000000"/>
          <w:spacing w:val="-3"/>
        </w:rPr>
        <w:t>1</w:t>
      </w:r>
      <w:r w:rsidRPr="003E45E3">
        <w:rPr>
          <w:color w:val="000000"/>
          <w:spacing w:val="-3"/>
        </w:rPr>
        <w:t xml:space="preserve"> по 2</w:t>
      </w:r>
      <w:r w:rsidR="008500EB">
        <w:rPr>
          <w:color w:val="000000"/>
          <w:spacing w:val="-3"/>
        </w:rPr>
        <w:t>1</w:t>
      </w:r>
      <w:r w:rsidRPr="003E45E3">
        <w:rPr>
          <w:color w:val="000000"/>
          <w:spacing w:val="-3"/>
        </w:rPr>
        <w:t xml:space="preserve"> мая 20</w:t>
      </w:r>
      <w:r w:rsidR="00707248">
        <w:rPr>
          <w:color w:val="000000"/>
          <w:spacing w:val="-3"/>
        </w:rPr>
        <w:t>2</w:t>
      </w:r>
      <w:r w:rsidR="008500EB">
        <w:rPr>
          <w:color w:val="000000"/>
          <w:spacing w:val="-3"/>
        </w:rPr>
        <w:t>1</w:t>
      </w:r>
      <w:r w:rsidRPr="003E45E3">
        <w:rPr>
          <w:color w:val="000000"/>
          <w:spacing w:val="-3"/>
        </w:rPr>
        <w:t xml:space="preserve"> года без прекращения общеобразовательного процесса.</w:t>
      </w:r>
    </w:p>
    <w:p w:rsidR="00356355" w:rsidRDefault="00356355" w:rsidP="00356355">
      <w:pPr>
        <w:tabs>
          <w:tab w:val="left" w:pos="2932"/>
        </w:tabs>
        <w:jc w:val="center"/>
      </w:pPr>
      <w:r>
        <w:t>Структура обязательных предметных областей</w:t>
      </w:r>
    </w:p>
    <w:tbl>
      <w:tblPr>
        <w:tblStyle w:val="a5"/>
        <w:tblW w:w="9614" w:type="dxa"/>
        <w:tblLayout w:type="fixed"/>
        <w:tblLook w:val="04A0" w:firstRow="1" w:lastRow="0" w:firstColumn="1" w:lastColumn="0" w:noHBand="0" w:noVBand="1"/>
      </w:tblPr>
      <w:tblGrid>
        <w:gridCol w:w="817"/>
        <w:gridCol w:w="1635"/>
        <w:gridCol w:w="15"/>
        <w:gridCol w:w="2036"/>
        <w:gridCol w:w="5096"/>
        <w:gridCol w:w="15"/>
      </w:tblGrid>
      <w:tr w:rsidR="00190B8D" w:rsidTr="00707248">
        <w:trPr>
          <w:trHeight w:val="983"/>
        </w:trPr>
        <w:tc>
          <w:tcPr>
            <w:tcW w:w="817" w:type="dxa"/>
          </w:tcPr>
          <w:p w:rsidR="00190B8D" w:rsidRDefault="00190B8D" w:rsidP="00356355">
            <w:pPr>
              <w:tabs>
                <w:tab w:val="left" w:pos="2932"/>
              </w:tabs>
              <w:jc w:val="center"/>
              <w:rPr>
                <w:sz w:val="28"/>
              </w:rPr>
            </w:pPr>
            <w:r>
              <w:rPr>
                <w:sz w:val="28"/>
              </w:rPr>
              <w:t>№ п/п</w:t>
            </w:r>
          </w:p>
        </w:tc>
        <w:tc>
          <w:tcPr>
            <w:tcW w:w="1650" w:type="dxa"/>
            <w:gridSpan w:val="2"/>
          </w:tcPr>
          <w:p w:rsidR="00190B8D" w:rsidRDefault="00190B8D" w:rsidP="00356355">
            <w:pPr>
              <w:tabs>
                <w:tab w:val="left" w:pos="1077"/>
                <w:tab w:val="left" w:pos="2932"/>
              </w:tabs>
              <w:rPr>
                <w:sz w:val="28"/>
              </w:rPr>
            </w:pPr>
            <w:r>
              <w:t>Предметные области</w:t>
            </w:r>
          </w:p>
        </w:tc>
        <w:tc>
          <w:tcPr>
            <w:tcW w:w="2036" w:type="dxa"/>
          </w:tcPr>
          <w:p w:rsidR="00190B8D" w:rsidRDefault="00190B8D" w:rsidP="00190B8D">
            <w:pPr>
              <w:spacing w:after="200" w:line="276" w:lineRule="auto"/>
              <w:rPr>
                <w:sz w:val="28"/>
              </w:rPr>
            </w:pPr>
            <w:r>
              <w:t>Учебные предметы</w:t>
            </w:r>
          </w:p>
        </w:tc>
        <w:tc>
          <w:tcPr>
            <w:tcW w:w="5111" w:type="dxa"/>
            <w:gridSpan w:val="2"/>
          </w:tcPr>
          <w:p w:rsidR="00707248" w:rsidRDefault="00190B8D" w:rsidP="00356355">
            <w:pPr>
              <w:tabs>
                <w:tab w:val="left" w:pos="2932"/>
              </w:tabs>
              <w:jc w:val="center"/>
              <w:rPr>
                <w:sz w:val="28"/>
              </w:rPr>
            </w:pPr>
            <w:r>
              <w:t>Основные задачи реализации содержания</w:t>
            </w:r>
          </w:p>
          <w:p w:rsidR="00190B8D" w:rsidRPr="00707248" w:rsidRDefault="00190B8D" w:rsidP="00707248">
            <w:pPr>
              <w:rPr>
                <w:sz w:val="28"/>
              </w:rPr>
            </w:pPr>
          </w:p>
        </w:tc>
      </w:tr>
      <w:tr w:rsidR="00190B8D" w:rsidTr="00707248">
        <w:trPr>
          <w:trHeight w:val="2076"/>
        </w:trPr>
        <w:tc>
          <w:tcPr>
            <w:tcW w:w="817" w:type="dxa"/>
          </w:tcPr>
          <w:p w:rsidR="00190B8D" w:rsidRDefault="00190B8D" w:rsidP="00356355">
            <w:pPr>
              <w:tabs>
                <w:tab w:val="left" w:pos="2932"/>
              </w:tabs>
              <w:jc w:val="center"/>
              <w:rPr>
                <w:sz w:val="28"/>
              </w:rPr>
            </w:pPr>
            <w:r>
              <w:rPr>
                <w:sz w:val="28"/>
              </w:rPr>
              <w:t>1.</w:t>
            </w:r>
          </w:p>
        </w:tc>
        <w:tc>
          <w:tcPr>
            <w:tcW w:w="1650" w:type="dxa"/>
            <w:gridSpan w:val="2"/>
          </w:tcPr>
          <w:p w:rsidR="00190B8D" w:rsidRDefault="00190B8D" w:rsidP="00356355">
            <w:pPr>
              <w:tabs>
                <w:tab w:val="left" w:pos="1077"/>
                <w:tab w:val="left" w:pos="2932"/>
              </w:tabs>
            </w:pPr>
            <w:r>
              <w:t>Русский язык и литературное чтение</w:t>
            </w:r>
          </w:p>
        </w:tc>
        <w:tc>
          <w:tcPr>
            <w:tcW w:w="2036" w:type="dxa"/>
          </w:tcPr>
          <w:p w:rsidR="00190B8D" w:rsidRDefault="00190B8D" w:rsidP="00190B8D">
            <w:pPr>
              <w:spacing w:after="200" w:line="276" w:lineRule="auto"/>
            </w:pPr>
            <w:r>
              <w:t>1. Русский язык                   2. Литературное чтение</w:t>
            </w:r>
          </w:p>
        </w:tc>
        <w:tc>
          <w:tcPr>
            <w:tcW w:w="5111" w:type="dxa"/>
            <w:gridSpan w:val="2"/>
          </w:tcPr>
          <w:p w:rsidR="00190B8D" w:rsidRDefault="00190B8D" w:rsidP="00190B8D">
            <w:pPr>
              <w:tabs>
                <w:tab w:val="left" w:pos="2932"/>
              </w:tabs>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190B8D" w:rsidTr="00707248">
        <w:tc>
          <w:tcPr>
            <w:tcW w:w="817" w:type="dxa"/>
          </w:tcPr>
          <w:p w:rsidR="00190B8D" w:rsidRDefault="00190B8D" w:rsidP="00356355">
            <w:pPr>
              <w:tabs>
                <w:tab w:val="left" w:pos="2932"/>
              </w:tabs>
              <w:jc w:val="center"/>
              <w:rPr>
                <w:sz w:val="28"/>
              </w:rPr>
            </w:pPr>
            <w:r>
              <w:rPr>
                <w:sz w:val="28"/>
              </w:rPr>
              <w:t>2</w:t>
            </w:r>
          </w:p>
        </w:tc>
        <w:tc>
          <w:tcPr>
            <w:tcW w:w="1650" w:type="dxa"/>
            <w:gridSpan w:val="2"/>
          </w:tcPr>
          <w:p w:rsidR="00190B8D" w:rsidRDefault="00190B8D" w:rsidP="00356355">
            <w:pPr>
              <w:tabs>
                <w:tab w:val="left" w:pos="2932"/>
              </w:tabs>
              <w:jc w:val="center"/>
              <w:rPr>
                <w:sz w:val="28"/>
              </w:rPr>
            </w:pPr>
            <w:r>
              <w:t>Родной язык и литературное чтение на родном языке</w:t>
            </w:r>
          </w:p>
        </w:tc>
        <w:tc>
          <w:tcPr>
            <w:tcW w:w="2036" w:type="dxa"/>
          </w:tcPr>
          <w:p w:rsidR="00190B8D" w:rsidRDefault="00190B8D">
            <w:pPr>
              <w:spacing w:after="200" w:line="276" w:lineRule="auto"/>
              <w:rPr>
                <w:sz w:val="28"/>
              </w:rPr>
            </w:pPr>
            <w:r>
              <w:t xml:space="preserve">3. Родной язык </w:t>
            </w:r>
            <w:r w:rsidR="00707248">
              <w:t>(русский)</w:t>
            </w:r>
            <w:r>
              <w:t xml:space="preserve">                    4. Литературное чтение на родном языке</w:t>
            </w:r>
            <w:r w:rsidR="00707248">
              <w:t xml:space="preserve"> (русском)</w:t>
            </w:r>
          </w:p>
          <w:p w:rsidR="00190B8D" w:rsidRDefault="00190B8D" w:rsidP="00190B8D">
            <w:pPr>
              <w:tabs>
                <w:tab w:val="left" w:pos="2932"/>
              </w:tabs>
              <w:jc w:val="center"/>
              <w:rPr>
                <w:sz w:val="28"/>
              </w:rPr>
            </w:pPr>
          </w:p>
        </w:tc>
        <w:tc>
          <w:tcPr>
            <w:tcW w:w="5111" w:type="dxa"/>
            <w:gridSpan w:val="2"/>
          </w:tcPr>
          <w:p w:rsidR="00190B8D" w:rsidRDefault="00190B8D" w:rsidP="00356355">
            <w:pPr>
              <w:tabs>
                <w:tab w:val="left" w:pos="2932"/>
              </w:tabs>
              <w:rPr>
                <w:sz w:val="28"/>
              </w:rPr>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190B8D" w:rsidTr="00707248">
        <w:tc>
          <w:tcPr>
            <w:tcW w:w="817" w:type="dxa"/>
          </w:tcPr>
          <w:p w:rsidR="00190B8D" w:rsidRDefault="00190B8D" w:rsidP="00356355">
            <w:pPr>
              <w:tabs>
                <w:tab w:val="left" w:pos="2932"/>
              </w:tabs>
              <w:jc w:val="center"/>
              <w:rPr>
                <w:sz w:val="28"/>
              </w:rPr>
            </w:pPr>
            <w:r>
              <w:rPr>
                <w:sz w:val="28"/>
              </w:rPr>
              <w:t>3</w:t>
            </w:r>
          </w:p>
        </w:tc>
        <w:tc>
          <w:tcPr>
            <w:tcW w:w="1650" w:type="dxa"/>
            <w:gridSpan w:val="2"/>
          </w:tcPr>
          <w:p w:rsidR="00190B8D" w:rsidRDefault="00190B8D" w:rsidP="00356355">
            <w:pPr>
              <w:tabs>
                <w:tab w:val="left" w:pos="2932"/>
              </w:tabs>
              <w:jc w:val="center"/>
            </w:pPr>
            <w:r>
              <w:t>Иностранный язык</w:t>
            </w:r>
          </w:p>
        </w:tc>
        <w:tc>
          <w:tcPr>
            <w:tcW w:w="2036" w:type="dxa"/>
          </w:tcPr>
          <w:p w:rsidR="00190B8D" w:rsidRDefault="00190B8D" w:rsidP="00190B8D">
            <w:pPr>
              <w:spacing w:after="200" w:line="276" w:lineRule="auto"/>
            </w:pPr>
            <w:r>
              <w:t>5. Иностранный язык (немецкий)</w:t>
            </w:r>
          </w:p>
        </w:tc>
        <w:tc>
          <w:tcPr>
            <w:tcW w:w="5111" w:type="dxa"/>
            <w:gridSpan w:val="2"/>
          </w:tcPr>
          <w:p w:rsidR="00190B8D" w:rsidRDefault="00190B8D" w:rsidP="00356355">
            <w:pPr>
              <w:tabs>
                <w:tab w:val="left" w:pos="2932"/>
              </w:tabs>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190B8D" w:rsidTr="00707248">
        <w:tc>
          <w:tcPr>
            <w:tcW w:w="817" w:type="dxa"/>
          </w:tcPr>
          <w:p w:rsidR="00190B8D" w:rsidRDefault="00190B8D" w:rsidP="00356355">
            <w:pPr>
              <w:tabs>
                <w:tab w:val="left" w:pos="2932"/>
              </w:tabs>
              <w:jc w:val="center"/>
              <w:rPr>
                <w:sz w:val="28"/>
              </w:rPr>
            </w:pPr>
            <w:r>
              <w:rPr>
                <w:sz w:val="28"/>
              </w:rPr>
              <w:t>4</w:t>
            </w:r>
          </w:p>
        </w:tc>
        <w:tc>
          <w:tcPr>
            <w:tcW w:w="1650" w:type="dxa"/>
            <w:gridSpan w:val="2"/>
          </w:tcPr>
          <w:p w:rsidR="00190B8D" w:rsidRDefault="00190B8D" w:rsidP="00356355">
            <w:pPr>
              <w:tabs>
                <w:tab w:val="left" w:pos="2932"/>
              </w:tabs>
              <w:jc w:val="center"/>
              <w:rPr>
                <w:sz w:val="28"/>
              </w:rPr>
            </w:pPr>
            <w:r>
              <w:t>Математика и информатика</w:t>
            </w:r>
          </w:p>
        </w:tc>
        <w:tc>
          <w:tcPr>
            <w:tcW w:w="2036" w:type="dxa"/>
          </w:tcPr>
          <w:p w:rsidR="00190B8D" w:rsidRDefault="00190B8D">
            <w:pPr>
              <w:spacing w:after="200" w:line="276" w:lineRule="auto"/>
              <w:rPr>
                <w:sz w:val="28"/>
              </w:rPr>
            </w:pPr>
            <w:r>
              <w:t>6. Математика и информатика</w:t>
            </w:r>
          </w:p>
          <w:p w:rsidR="00190B8D" w:rsidRDefault="00190B8D" w:rsidP="00190B8D">
            <w:pPr>
              <w:tabs>
                <w:tab w:val="left" w:pos="2932"/>
              </w:tabs>
              <w:jc w:val="center"/>
              <w:rPr>
                <w:sz w:val="28"/>
              </w:rPr>
            </w:pPr>
          </w:p>
        </w:tc>
        <w:tc>
          <w:tcPr>
            <w:tcW w:w="5111" w:type="dxa"/>
            <w:gridSpan w:val="2"/>
          </w:tcPr>
          <w:p w:rsidR="00190B8D" w:rsidRDefault="00190B8D" w:rsidP="00356355">
            <w:pPr>
              <w:tabs>
                <w:tab w:val="left" w:pos="2932"/>
              </w:tabs>
              <w:rPr>
                <w:sz w:val="28"/>
              </w:rPr>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5D659B" w:rsidTr="00707248">
        <w:tc>
          <w:tcPr>
            <w:tcW w:w="817" w:type="dxa"/>
          </w:tcPr>
          <w:p w:rsidR="005D659B" w:rsidRDefault="005D659B" w:rsidP="00782BD0">
            <w:pPr>
              <w:tabs>
                <w:tab w:val="left" w:pos="2932"/>
              </w:tabs>
              <w:jc w:val="center"/>
              <w:rPr>
                <w:sz w:val="28"/>
              </w:rPr>
            </w:pPr>
            <w:r>
              <w:rPr>
                <w:sz w:val="28"/>
              </w:rPr>
              <w:t>5</w:t>
            </w:r>
          </w:p>
        </w:tc>
        <w:tc>
          <w:tcPr>
            <w:tcW w:w="1650" w:type="dxa"/>
            <w:gridSpan w:val="2"/>
          </w:tcPr>
          <w:p w:rsidR="005D659B" w:rsidRDefault="005D659B" w:rsidP="00356355">
            <w:pPr>
              <w:tabs>
                <w:tab w:val="left" w:pos="2932"/>
              </w:tabs>
              <w:rPr>
                <w:sz w:val="28"/>
              </w:rPr>
            </w:pPr>
            <w:r w:rsidRPr="00782BD0">
              <w:t>Обществознание и естествознание (Окружающий мир)</w:t>
            </w:r>
          </w:p>
        </w:tc>
        <w:tc>
          <w:tcPr>
            <w:tcW w:w="2036" w:type="dxa"/>
          </w:tcPr>
          <w:p w:rsidR="005D659B" w:rsidRDefault="005D659B" w:rsidP="00356355">
            <w:pPr>
              <w:tabs>
                <w:tab w:val="left" w:pos="2932"/>
              </w:tabs>
              <w:rPr>
                <w:sz w:val="28"/>
              </w:rPr>
            </w:pPr>
            <w:r>
              <w:t>7.Окружающий мир</w:t>
            </w:r>
          </w:p>
        </w:tc>
        <w:tc>
          <w:tcPr>
            <w:tcW w:w="5111" w:type="dxa"/>
            <w:gridSpan w:val="2"/>
          </w:tcPr>
          <w:p w:rsidR="005D659B" w:rsidRDefault="005D659B" w:rsidP="00356355">
            <w:pPr>
              <w:tabs>
                <w:tab w:val="left" w:pos="2932"/>
              </w:tabs>
              <w:rPr>
                <w:sz w:val="28"/>
              </w:rPr>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w:t>
            </w:r>
            <w:r>
              <w:lastRenderedPageBreak/>
              <w:t>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5D659B" w:rsidTr="00707248">
        <w:trPr>
          <w:trHeight w:val="1685"/>
        </w:trPr>
        <w:tc>
          <w:tcPr>
            <w:tcW w:w="817" w:type="dxa"/>
          </w:tcPr>
          <w:p w:rsidR="005D659B" w:rsidRDefault="005D659B" w:rsidP="00356355">
            <w:pPr>
              <w:tabs>
                <w:tab w:val="left" w:pos="2932"/>
              </w:tabs>
              <w:rPr>
                <w:sz w:val="28"/>
              </w:rPr>
            </w:pPr>
            <w:r>
              <w:rPr>
                <w:sz w:val="28"/>
              </w:rPr>
              <w:lastRenderedPageBreak/>
              <w:t>6</w:t>
            </w:r>
          </w:p>
        </w:tc>
        <w:tc>
          <w:tcPr>
            <w:tcW w:w="1650" w:type="dxa"/>
            <w:gridSpan w:val="2"/>
          </w:tcPr>
          <w:p w:rsidR="005D659B" w:rsidRDefault="005D659B" w:rsidP="00356355">
            <w:pPr>
              <w:tabs>
                <w:tab w:val="left" w:pos="2932"/>
              </w:tabs>
              <w:rPr>
                <w:sz w:val="28"/>
              </w:rPr>
            </w:pPr>
            <w:r>
              <w:t>Основы духовно-нравственной культуры народов России</w:t>
            </w:r>
          </w:p>
          <w:p w:rsidR="005D659B" w:rsidRPr="005D659B" w:rsidRDefault="005D659B" w:rsidP="005D659B">
            <w:pPr>
              <w:rPr>
                <w:sz w:val="28"/>
              </w:rPr>
            </w:pPr>
          </w:p>
        </w:tc>
        <w:tc>
          <w:tcPr>
            <w:tcW w:w="2036" w:type="dxa"/>
          </w:tcPr>
          <w:p w:rsidR="005D659B" w:rsidRDefault="005D659B" w:rsidP="005D659B">
            <w:pPr>
              <w:spacing w:after="200" w:line="276" w:lineRule="auto"/>
              <w:rPr>
                <w:sz w:val="28"/>
              </w:rPr>
            </w:pPr>
            <w:r>
              <w:t>8. Основы религиозных культур и светской этики</w:t>
            </w:r>
          </w:p>
        </w:tc>
        <w:tc>
          <w:tcPr>
            <w:tcW w:w="5111" w:type="dxa"/>
            <w:gridSpan w:val="2"/>
          </w:tcPr>
          <w:p w:rsidR="005D659B" w:rsidRDefault="005D659B" w:rsidP="005D659B">
            <w:pPr>
              <w:tabs>
                <w:tab w:val="left" w:pos="2932"/>
              </w:tabs>
              <w:rPr>
                <w:sz w:val="28"/>
              </w:rPr>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5D659B" w:rsidTr="00707248">
        <w:tc>
          <w:tcPr>
            <w:tcW w:w="817" w:type="dxa"/>
          </w:tcPr>
          <w:p w:rsidR="005D659B" w:rsidRDefault="005D659B" w:rsidP="00356355">
            <w:pPr>
              <w:tabs>
                <w:tab w:val="left" w:pos="2932"/>
              </w:tabs>
              <w:rPr>
                <w:sz w:val="28"/>
              </w:rPr>
            </w:pPr>
            <w:r>
              <w:rPr>
                <w:sz w:val="28"/>
              </w:rPr>
              <w:t>7</w:t>
            </w:r>
          </w:p>
        </w:tc>
        <w:tc>
          <w:tcPr>
            <w:tcW w:w="1650" w:type="dxa"/>
            <w:gridSpan w:val="2"/>
          </w:tcPr>
          <w:p w:rsidR="005D659B" w:rsidRDefault="005D659B" w:rsidP="00356355">
            <w:pPr>
              <w:tabs>
                <w:tab w:val="left" w:pos="2932"/>
              </w:tabs>
              <w:rPr>
                <w:sz w:val="28"/>
              </w:rPr>
            </w:pPr>
            <w:r>
              <w:t>Искусство</w:t>
            </w:r>
          </w:p>
        </w:tc>
        <w:tc>
          <w:tcPr>
            <w:tcW w:w="2036" w:type="dxa"/>
          </w:tcPr>
          <w:p w:rsidR="005D659B" w:rsidRDefault="005D659B" w:rsidP="00190B8D">
            <w:pPr>
              <w:tabs>
                <w:tab w:val="left" w:pos="2932"/>
              </w:tabs>
              <w:rPr>
                <w:sz w:val="28"/>
              </w:rPr>
            </w:pPr>
            <w:r>
              <w:t>9. Музыка                            10. Изобразительное искусство</w:t>
            </w:r>
          </w:p>
        </w:tc>
        <w:tc>
          <w:tcPr>
            <w:tcW w:w="5111" w:type="dxa"/>
            <w:gridSpan w:val="2"/>
          </w:tcPr>
          <w:p w:rsidR="005D659B" w:rsidRDefault="005D659B" w:rsidP="00356355">
            <w:pPr>
              <w:tabs>
                <w:tab w:val="left" w:pos="2932"/>
              </w:tabs>
              <w:rPr>
                <w:sz w:val="28"/>
              </w:rPr>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5D659B" w:rsidTr="00707248">
        <w:tc>
          <w:tcPr>
            <w:tcW w:w="817" w:type="dxa"/>
          </w:tcPr>
          <w:p w:rsidR="005D659B" w:rsidRDefault="005D659B" w:rsidP="00356355">
            <w:pPr>
              <w:tabs>
                <w:tab w:val="left" w:pos="2932"/>
              </w:tabs>
              <w:rPr>
                <w:sz w:val="28"/>
              </w:rPr>
            </w:pPr>
            <w:r>
              <w:rPr>
                <w:sz w:val="28"/>
              </w:rPr>
              <w:t>8</w:t>
            </w:r>
          </w:p>
        </w:tc>
        <w:tc>
          <w:tcPr>
            <w:tcW w:w="1650" w:type="dxa"/>
            <w:gridSpan w:val="2"/>
          </w:tcPr>
          <w:p w:rsidR="005D659B" w:rsidRDefault="005D659B" w:rsidP="00356355">
            <w:pPr>
              <w:tabs>
                <w:tab w:val="left" w:pos="2932"/>
              </w:tabs>
              <w:rPr>
                <w:sz w:val="28"/>
              </w:rPr>
            </w:pPr>
            <w:r>
              <w:t>Технология</w:t>
            </w:r>
          </w:p>
        </w:tc>
        <w:tc>
          <w:tcPr>
            <w:tcW w:w="2036" w:type="dxa"/>
          </w:tcPr>
          <w:p w:rsidR="005D659B" w:rsidRDefault="005D659B" w:rsidP="00190B8D">
            <w:pPr>
              <w:tabs>
                <w:tab w:val="left" w:pos="2932"/>
              </w:tabs>
              <w:rPr>
                <w:sz w:val="28"/>
              </w:rPr>
            </w:pPr>
            <w:r>
              <w:t>11. Технология</w:t>
            </w:r>
          </w:p>
        </w:tc>
        <w:tc>
          <w:tcPr>
            <w:tcW w:w="5111" w:type="dxa"/>
            <w:gridSpan w:val="2"/>
          </w:tcPr>
          <w:p w:rsidR="005D659B" w:rsidRDefault="005D659B" w:rsidP="00356355">
            <w:pPr>
              <w:tabs>
                <w:tab w:val="left" w:pos="2932"/>
              </w:tabs>
              <w:rPr>
                <w:sz w:val="28"/>
              </w:rPr>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5D659B" w:rsidTr="00707248">
        <w:trPr>
          <w:gridAfter w:val="1"/>
          <w:wAfter w:w="15" w:type="dxa"/>
        </w:trPr>
        <w:tc>
          <w:tcPr>
            <w:tcW w:w="817" w:type="dxa"/>
          </w:tcPr>
          <w:p w:rsidR="005D659B" w:rsidRDefault="005D659B" w:rsidP="00356355">
            <w:pPr>
              <w:tabs>
                <w:tab w:val="left" w:pos="2932"/>
              </w:tabs>
              <w:rPr>
                <w:sz w:val="28"/>
              </w:rPr>
            </w:pPr>
            <w:r>
              <w:rPr>
                <w:sz w:val="28"/>
              </w:rPr>
              <w:t>9.</w:t>
            </w:r>
          </w:p>
        </w:tc>
        <w:tc>
          <w:tcPr>
            <w:tcW w:w="1635" w:type="dxa"/>
          </w:tcPr>
          <w:p w:rsidR="005D659B" w:rsidRDefault="005D659B" w:rsidP="00356355">
            <w:pPr>
              <w:tabs>
                <w:tab w:val="left" w:pos="2932"/>
              </w:tabs>
              <w:rPr>
                <w:sz w:val="28"/>
              </w:rPr>
            </w:pPr>
            <w:r>
              <w:t>Физическая культура</w:t>
            </w:r>
          </w:p>
        </w:tc>
        <w:tc>
          <w:tcPr>
            <w:tcW w:w="2051" w:type="dxa"/>
            <w:gridSpan w:val="2"/>
          </w:tcPr>
          <w:p w:rsidR="005D659B" w:rsidRDefault="005D659B">
            <w:pPr>
              <w:spacing w:after="200" w:line="276" w:lineRule="auto"/>
              <w:rPr>
                <w:sz w:val="28"/>
              </w:rPr>
            </w:pPr>
            <w:r>
              <w:t>12. Физическая культура</w:t>
            </w:r>
          </w:p>
          <w:p w:rsidR="005D659B" w:rsidRDefault="005D659B" w:rsidP="00190B8D">
            <w:pPr>
              <w:tabs>
                <w:tab w:val="left" w:pos="2932"/>
              </w:tabs>
              <w:rPr>
                <w:sz w:val="28"/>
              </w:rPr>
            </w:pPr>
          </w:p>
        </w:tc>
        <w:tc>
          <w:tcPr>
            <w:tcW w:w="5096" w:type="dxa"/>
          </w:tcPr>
          <w:p w:rsidR="005D659B" w:rsidRDefault="005D659B" w:rsidP="00356355">
            <w:pPr>
              <w:tabs>
                <w:tab w:val="left" w:pos="2932"/>
              </w:tabs>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w:t>
            </w:r>
          </w:p>
          <w:p w:rsidR="005D659B" w:rsidRDefault="005D659B" w:rsidP="00356355">
            <w:pPr>
              <w:tabs>
                <w:tab w:val="left" w:pos="2932"/>
              </w:tabs>
              <w:rPr>
                <w:sz w:val="28"/>
              </w:rPr>
            </w:pPr>
            <w:r>
              <w:t>Формирование установки на сохранение и укрепление здоровья, навыков здорового и безопасного образа жизни.</w:t>
            </w:r>
          </w:p>
        </w:tc>
      </w:tr>
    </w:tbl>
    <w:p w:rsidR="00782BD0" w:rsidRDefault="00782BD0" w:rsidP="00782BD0">
      <w:pPr>
        <w:tabs>
          <w:tab w:val="left" w:pos="2932"/>
        </w:tabs>
      </w:pPr>
    </w:p>
    <w:p w:rsidR="005D659B" w:rsidRDefault="005D659B" w:rsidP="00707248">
      <w:pPr>
        <w:tabs>
          <w:tab w:val="left" w:pos="2932"/>
        </w:tabs>
        <w:jc w:val="both"/>
      </w:pPr>
      <w:r>
        <w:t>Общие характеристики, направления, цели и практические задачи учебных предметов, курсов приведены в Содержательном разделе «Программы отдельных учебных предметов» настоящей ООП НОО.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w:t>
      </w:r>
      <w:r w:rsidR="00CF3D13">
        <w:t xml:space="preserve">и обучающихся, использовано в </w:t>
      </w:r>
      <w:r>
        <w:t>2 класс</w:t>
      </w:r>
      <w:r w:rsidR="00CF3D13">
        <w:t>е</w:t>
      </w:r>
      <w:r>
        <w:t xml:space="preserve"> на увеличение учебных часов, отводимых на изучение учебного предмета «Русский язык», в 3- 4 классах – на изучение учебных предметов «Родной язык»</w:t>
      </w:r>
      <w:r w:rsidR="00CF3D13">
        <w:t xml:space="preserve"> - русский</w:t>
      </w:r>
      <w:r>
        <w:t xml:space="preserve"> и «Литературное чтение на </w:t>
      </w:r>
      <w:r w:rsidR="00CF3D13">
        <w:t>русском</w:t>
      </w:r>
      <w:r>
        <w:t xml:space="preserve"> языке». Продолжительность учебного года при получении начального общего образования составляет 34 недели, в 1 классе – 33 недели. Продолжительность учебной недели – 5 дней. Продолжительность урока в 1 классе – 35 минут, во 2–4- х классах 40 минут. Продолжительность каникул в течение учебного года – не менее 30 календарных дней, Для обучающихся в 1 классе устанавливаются в течение года дополнительные недельные каникулы</w:t>
      </w:r>
    </w:p>
    <w:p w:rsidR="00782BD0" w:rsidRDefault="00782BD0" w:rsidP="00707248">
      <w:pPr>
        <w:tabs>
          <w:tab w:val="left" w:pos="2932"/>
        </w:tabs>
        <w:jc w:val="both"/>
        <w:rPr>
          <w:b/>
        </w:rPr>
      </w:pPr>
      <w:r w:rsidRPr="00782BD0">
        <w:rPr>
          <w:b/>
        </w:rPr>
        <w:t>Основная цель обучения русскому языку и литературному чтению</w:t>
      </w:r>
    </w:p>
    <w:p w:rsidR="00782BD0" w:rsidRDefault="00782BD0" w:rsidP="00707248">
      <w:pPr>
        <w:tabs>
          <w:tab w:val="left" w:pos="2932"/>
        </w:tabs>
        <w:jc w:val="both"/>
      </w:pPr>
      <w:r>
        <w:t xml:space="preserve"> – обеспечение языкового развития учащихся, формирование умений и навыков грамотного письма, текстоцентризм, полноценное восприятие звуковой речи.</w:t>
      </w:r>
    </w:p>
    <w:p w:rsidR="00782BD0" w:rsidRDefault="00782BD0" w:rsidP="00707248">
      <w:pPr>
        <w:tabs>
          <w:tab w:val="left" w:pos="2932"/>
        </w:tabs>
        <w:jc w:val="both"/>
      </w:pPr>
      <w:r>
        <w:t xml:space="preserve"> Изучение русского языка и литературного чтения направлено: </w:t>
      </w:r>
    </w:p>
    <w:p w:rsidR="00782BD0" w:rsidRDefault="00782BD0" w:rsidP="00707248">
      <w:pPr>
        <w:tabs>
          <w:tab w:val="left" w:pos="2932"/>
        </w:tabs>
        <w:jc w:val="both"/>
      </w:pPr>
      <w:r>
        <w:lastRenderedPageBreak/>
        <w:sym w:font="Symbol" w:char="F0B7"/>
      </w:r>
      <w:r>
        <w:t xml:space="preserve"> на развитие речевых, художественно-творческих, познавательных способностей;</w:t>
      </w:r>
    </w:p>
    <w:p w:rsidR="00782BD0" w:rsidRDefault="00782BD0" w:rsidP="00707248">
      <w:pPr>
        <w:tabs>
          <w:tab w:val="left" w:pos="2932"/>
        </w:tabs>
        <w:jc w:val="both"/>
      </w:pPr>
      <w:r>
        <w:t xml:space="preserve"> </w:t>
      </w:r>
      <w:r>
        <w:sym w:font="Symbol" w:char="F0B7"/>
      </w:r>
      <w:r>
        <w:t xml:space="preserve"> освоение первоначальных знаний о языке, обучение чтению; </w:t>
      </w:r>
    </w:p>
    <w:p w:rsidR="00782BD0" w:rsidRDefault="00782BD0" w:rsidP="00707248">
      <w:pPr>
        <w:tabs>
          <w:tab w:val="left" w:pos="2932"/>
        </w:tabs>
        <w:jc w:val="both"/>
      </w:pPr>
      <w:r>
        <w:sym w:font="Symbol" w:char="F0B7"/>
      </w:r>
      <w:r>
        <w:t xml:space="preserve"> овладение умениями правильно писать и читать, участвовать в диалоге, составлять несложные монологические высказывания;</w:t>
      </w:r>
    </w:p>
    <w:p w:rsidR="00782BD0" w:rsidRDefault="00782BD0" w:rsidP="00707248">
      <w:pPr>
        <w:tabs>
          <w:tab w:val="left" w:pos="2932"/>
        </w:tabs>
        <w:jc w:val="both"/>
      </w:pPr>
      <w:r>
        <w:t xml:space="preserve"> </w:t>
      </w:r>
      <w:r>
        <w:sym w:font="Symbol" w:char="F0B7"/>
      </w:r>
      <w:r>
        <w:t xml:space="preserve"> воспитание эмоционально-ценностного отношения к родному языку, потребности в общении с миром художественной литературы; уважения к культуре народов многонациональной России; </w:t>
      </w:r>
    </w:p>
    <w:p w:rsidR="00782BD0" w:rsidRDefault="00782BD0" w:rsidP="00707248">
      <w:pPr>
        <w:tabs>
          <w:tab w:val="left" w:pos="2932"/>
        </w:tabs>
        <w:jc w:val="both"/>
      </w:pPr>
      <w:r>
        <w:sym w:font="Symbol" w:char="F0B7"/>
      </w:r>
      <w:r>
        <w:t xml:space="preserve"> формирование коммуникативной компетенции. </w:t>
      </w:r>
    </w:p>
    <w:p w:rsidR="00782BD0" w:rsidRDefault="00782BD0" w:rsidP="00707248">
      <w:pPr>
        <w:tabs>
          <w:tab w:val="left" w:pos="2932"/>
        </w:tabs>
        <w:jc w:val="both"/>
      </w:pPr>
      <w:r w:rsidRPr="00782BD0">
        <w:rPr>
          <w:b/>
        </w:rPr>
        <w:t>Основная цель обучения математике</w:t>
      </w:r>
      <w:r>
        <w:t xml:space="preserve"> – обеспечение интеллектуального развития учащихся, формирование у обучающихся качества мышления, математических компетенций, необходимых в практической деятельности.</w:t>
      </w:r>
    </w:p>
    <w:p w:rsidR="00782BD0" w:rsidRDefault="00782BD0" w:rsidP="00707248">
      <w:pPr>
        <w:tabs>
          <w:tab w:val="left" w:pos="2932"/>
        </w:tabs>
        <w:jc w:val="both"/>
      </w:pPr>
      <w:r>
        <w:t xml:space="preserve"> Изучается математика в</w:t>
      </w:r>
      <w:r w:rsidR="00B6335E">
        <w:t>о</w:t>
      </w:r>
      <w:r>
        <w:t xml:space="preserve"> </w:t>
      </w:r>
      <w:r w:rsidR="00B6335E">
        <w:t>2</w:t>
      </w:r>
      <w:r>
        <w:t xml:space="preserve"> – 4 классах – 4 часа в неделю.</w:t>
      </w:r>
    </w:p>
    <w:p w:rsidR="00782BD0" w:rsidRDefault="00782BD0" w:rsidP="00707248">
      <w:pPr>
        <w:tabs>
          <w:tab w:val="left" w:pos="2932"/>
        </w:tabs>
        <w:jc w:val="both"/>
      </w:pPr>
      <w:r>
        <w:t xml:space="preserve"> </w:t>
      </w:r>
      <w:r w:rsidRPr="00782BD0">
        <w:rPr>
          <w:b/>
        </w:rPr>
        <w:t>Изучение математики направлено</w:t>
      </w:r>
      <w:r>
        <w:t xml:space="preserve">: </w:t>
      </w:r>
    </w:p>
    <w:p w:rsidR="00782BD0" w:rsidRDefault="00782BD0" w:rsidP="00707248">
      <w:pPr>
        <w:tabs>
          <w:tab w:val="left" w:pos="2932"/>
        </w:tabs>
        <w:jc w:val="both"/>
      </w:pPr>
      <w:r>
        <w:sym w:font="Symbol" w:char="F0B7"/>
      </w:r>
      <w:r>
        <w:t xml:space="preserve">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782BD0" w:rsidRDefault="00782BD0" w:rsidP="00707248">
      <w:pPr>
        <w:tabs>
          <w:tab w:val="left" w:pos="2932"/>
        </w:tabs>
        <w:jc w:val="both"/>
      </w:pPr>
      <w:r>
        <w:t xml:space="preserve"> </w:t>
      </w:r>
      <w:r>
        <w:sym w:font="Symbol" w:char="F0B7"/>
      </w:r>
      <w:r>
        <w:t xml:space="preserve"> освоение основ математических знаний, формирование первоначальных представлений о математике как части общечеловеческой культуры; </w:t>
      </w:r>
    </w:p>
    <w:p w:rsidR="00782BD0" w:rsidRDefault="00782BD0" w:rsidP="00707248">
      <w:pPr>
        <w:tabs>
          <w:tab w:val="left" w:pos="2932"/>
        </w:tabs>
        <w:jc w:val="both"/>
      </w:pPr>
      <w:r>
        <w:sym w:font="Symbol" w:char="F0B7"/>
      </w:r>
      <w:r>
        <w:t xml:space="preserve"> воспитание интереса к математике, стремления использовать знания в повседневной жизни. Иностранный язык (немецкий) вводится со второго класса (2 часа в неделю). Основными содержательными линиями изучения немецкого языка являются:</w:t>
      </w:r>
    </w:p>
    <w:p w:rsidR="00782BD0" w:rsidRDefault="00782BD0" w:rsidP="00707248">
      <w:pPr>
        <w:tabs>
          <w:tab w:val="left" w:pos="2932"/>
        </w:tabs>
        <w:jc w:val="both"/>
      </w:pPr>
      <w:r>
        <w:t xml:space="preserve"> </w:t>
      </w:r>
      <w:r>
        <w:sym w:font="Symbol" w:char="F0B7"/>
      </w:r>
      <w:r>
        <w:t xml:space="preserve"> формирование умений общаться на немецком языке, речевых, интеллектуальных и познавательных способностей младших школьников;</w:t>
      </w:r>
    </w:p>
    <w:p w:rsidR="00782BD0" w:rsidRDefault="00782BD0" w:rsidP="00707248">
      <w:pPr>
        <w:tabs>
          <w:tab w:val="left" w:pos="2932"/>
        </w:tabs>
        <w:jc w:val="both"/>
      </w:pPr>
      <w:r>
        <w:t xml:space="preserve"> </w:t>
      </w:r>
      <w:r>
        <w:sym w:font="Symbol" w:char="F0B7"/>
      </w:r>
      <w:r>
        <w:t xml:space="preserve"> развитие личности ребёнка, его речевых способностей, внимания, мышления, памяти и воображения, мотивации к дальнейшему овладению языком; </w:t>
      </w:r>
    </w:p>
    <w:p w:rsidR="00782BD0" w:rsidRDefault="00782BD0" w:rsidP="00782BD0">
      <w:pPr>
        <w:tabs>
          <w:tab w:val="left" w:pos="2932"/>
        </w:tabs>
      </w:pPr>
      <w:r>
        <w:sym w:font="Symbol" w:char="F0B7"/>
      </w:r>
      <w:r>
        <w:t xml:space="preserve"> освоение элементарных лингвистических представлений, доступных младшим школьникам и необходимых для овладения устной и письменной речи на немецком языке. </w:t>
      </w:r>
      <w:r w:rsidRPr="00782BD0">
        <w:rPr>
          <w:b/>
        </w:rPr>
        <w:t>Обязательная часть учебного предмета «Русский язык»</w:t>
      </w:r>
      <w:r>
        <w:t xml:space="preserve"> в</w:t>
      </w:r>
      <w:r w:rsidR="003A7189">
        <w:t>о</w:t>
      </w:r>
      <w:r>
        <w:t xml:space="preserve"> </w:t>
      </w:r>
      <w:r w:rsidR="003A7189">
        <w:t>2</w:t>
      </w:r>
      <w:r>
        <w:t xml:space="preserve">- 4 классах составляет 4 часа в неделю, </w:t>
      </w:r>
      <w:r w:rsidRPr="00782BD0">
        <w:rPr>
          <w:b/>
        </w:rPr>
        <w:t>«Литературное чтение» в</w:t>
      </w:r>
      <w:r w:rsidR="003A7189">
        <w:rPr>
          <w:b/>
        </w:rPr>
        <w:t>о</w:t>
      </w:r>
      <w:r w:rsidRPr="00782BD0">
        <w:rPr>
          <w:b/>
        </w:rPr>
        <w:t xml:space="preserve"> </w:t>
      </w:r>
      <w:r w:rsidR="003A7189">
        <w:rPr>
          <w:b/>
        </w:rPr>
        <w:t>2</w:t>
      </w:r>
      <w:r w:rsidRPr="00782BD0">
        <w:rPr>
          <w:b/>
        </w:rPr>
        <w:t>-3 классах</w:t>
      </w:r>
      <w:r>
        <w:t xml:space="preserve"> – 4 часа в неделю, в 4 классе – 3 часа в неделю.</w:t>
      </w:r>
    </w:p>
    <w:p w:rsidR="00356355" w:rsidRDefault="00782BD0" w:rsidP="00707248">
      <w:pPr>
        <w:tabs>
          <w:tab w:val="left" w:pos="2932"/>
        </w:tabs>
        <w:jc w:val="both"/>
      </w:pPr>
      <w:r>
        <w:t xml:space="preserve"> Комплексный учебный курс «Основы религиозных культур и светской этики» (далее – ОРКСЭ) реализуется как обязательный в объеме 1 часа в неделю в 4 классе. На собрании родителей (законных представителей) по теме «Выбор модулей комплексного учебного курса «Основы религиозных культур и светской этики» (ОРКСЭ) для изучения в 4 классе»</w:t>
      </w:r>
    </w:p>
    <w:p w:rsidR="00782BD0" w:rsidRDefault="003A7189" w:rsidP="00707248">
      <w:pPr>
        <w:tabs>
          <w:tab w:val="left" w:pos="2932"/>
        </w:tabs>
        <w:jc w:val="both"/>
      </w:pPr>
      <w:r>
        <w:t>(протокол № 4 от 14.02.2022</w:t>
      </w:r>
      <w:r w:rsidR="00782BD0">
        <w:t>) родители выбрали один из 6-ти предложенных модулей комплексного курса «Основы религиозных культур и светской этики» (ОРКСЭ):</w:t>
      </w:r>
    </w:p>
    <w:p w:rsidR="00782BD0" w:rsidRDefault="00782BD0" w:rsidP="00707248">
      <w:pPr>
        <w:tabs>
          <w:tab w:val="left" w:pos="2932"/>
        </w:tabs>
        <w:jc w:val="both"/>
      </w:pPr>
      <w:r>
        <w:t xml:space="preserve"> «Основы буддийской культуры», «Основы исламской культуры», «Основы иудейской культуры», «Основы православной культуры», «Основы светской этики», «Основы мировых религиозных культур».</w:t>
      </w:r>
    </w:p>
    <w:p w:rsidR="00AD376D" w:rsidRDefault="00782BD0" w:rsidP="00707248">
      <w:pPr>
        <w:tabs>
          <w:tab w:val="left" w:pos="2932"/>
        </w:tabs>
        <w:jc w:val="both"/>
      </w:pPr>
      <w:r>
        <w:t xml:space="preserve"> </w:t>
      </w:r>
      <w:r w:rsidRPr="00782BD0">
        <w:rPr>
          <w:b/>
        </w:rPr>
        <w:t xml:space="preserve">В результате письменного добровольного волеизъявления родителями </w:t>
      </w:r>
      <w:r>
        <w:t xml:space="preserve">(законными представителями) обучающихся 3-ого класса МБОУ </w:t>
      </w:r>
      <w:r w:rsidR="00AD376D">
        <w:t>Ново-Украинской О</w:t>
      </w:r>
      <w:r>
        <w:t>ОШ №</w:t>
      </w:r>
      <w:r w:rsidR="00AD376D">
        <w:t>14</w:t>
      </w:r>
      <w:r>
        <w:t xml:space="preserve"> сделан следующий выбор модуля комплексного учебного курса ОРКСЭ - «Основы </w:t>
      </w:r>
      <w:r w:rsidR="00AD376D">
        <w:t xml:space="preserve">мировых религиозных </w:t>
      </w:r>
      <w:r>
        <w:t>культур» для изучения в 20</w:t>
      </w:r>
      <w:r w:rsidR="00707248">
        <w:t>2</w:t>
      </w:r>
      <w:r w:rsidR="003A7189">
        <w:t>2</w:t>
      </w:r>
      <w:r>
        <w:t>-20</w:t>
      </w:r>
      <w:r w:rsidR="00707248">
        <w:t>2</w:t>
      </w:r>
      <w:r w:rsidR="003A7189">
        <w:t>3</w:t>
      </w:r>
      <w:r>
        <w:t xml:space="preserve"> учебном году обучающимися 4 класса. </w:t>
      </w:r>
      <w:r w:rsidRPr="00AD376D">
        <w:rPr>
          <w:b/>
        </w:rPr>
        <w:t>Интегрированный учебный предмет «Окружающий мир</w:t>
      </w:r>
      <w:r>
        <w:t xml:space="preserve">»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AD376D" w:rsidRDefault="00782BD0" w:rsidP="00707248">
      <w:pPr>
        <w:tabs>
          <w:tab w:val="left" w:pos="2932"/>
        </w:tabs>
        <w:jc w:val="both"/>
      </w:pPr>
      <w:r>
        <w:t xml:space="preserve">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w:t>
      </w:r>
      <w:r w:rsidRPr="00AD376D">
        <w:rPr>
          <w:b/>
        </w:rPr>
        <w:t>«Технология»</w:t>
      </w:r>
      <w:r>
        <w:t xml:space="preserve"> с целью обеспечения всеобщей компьютерной грамотности. </w:t>
      </w:r>
    </w:p>
    <w:p w:rsidR="00AD376D" w:rsidRDefault="00782BD0" w:rsidP="00707248">
      <w:pPr>
        <w:tabs>
          <w:tab w:val="left" w:pos="2932"/>
        </w:tabs>
        <w:jc w:val="both"/>
      </w:pPr>
      <w:r w:rsidRPr="00AD376D">
        <w:rPr>
          <w:b/>
        </w:rPr>
        <w:t>Обязательный учебный предмет «Физическая культура</w:t>
      </w:r>
      <w:r>
        <w:t>» изучается в объеме 3 часов в неделю.</w:t>
      </w:r>
    </w:p>
    <w:p w:rsidR="00AD376D" w:rsidRDefault="00782BD0" w:rsidP="00707248">
      <w:pPr>
        <w:tabs>
          <w:tab w:val="left" w:pos="2932"/>
        </w:tabs>
        <w:jc w:val="both"/>
      </w:pPr>
      <w:r>
        <w:lastRenderedPageBreak/>
        <w:t xml:space="preserve"> </w:t>
      </w:r>
      <w:r w:rsidRPr="00AD376D">
        <w:rPr>
          <w:b/>
        </w:rPr>
        <w:t>Часть, формируемая участниками образовательных отношений</w:t>
      </w:r>
      <w:r>
        <w:t xml:space="preserve">, при 5-дневной учебной неделе в 1-4 классах составляет 1 час в неделю. </w:t>
      </w:r>
    </w:p>
    <w:p w:rsidR="00AD376D" w:rsidRDefault="00782BD0" w:rsidP="00707248">
      <w:pPr>
        <w:tabs>
          <w:tab w:val="left" w:pos="2932"/>
        </w:tabs>
        <w:jc w:val="both"/>
      </w:pPr>
      <w:r>
        <w:t>По выбору школы, в целях обеспечения индивидуальных потребностей обучающихся, часть учебного плана, формируемая участниками образовательных отношений, включает учебные занятия для углубленного изучения обязательного учеб</w:t>
      </w:r>
      <w:r w:rsidR="003A7189">
        <w:t xml:space="preserve">ного предмета «Русский язык» во 2-ом </w:t>
      </w:r>
      <w:r>
        <w:t>класс</w:t>
      </w:r>
      <w:r w:rsidR="003A7189">
        <w:t>е</w:t>
      </w:r>
      <w:r>
        <w:t xml:space="preserve"> </w:t>
      </w:r>
      <w:r w:rsidR="003A7189">
        <w:t>-</w:t>
      </w:r>
      <w:r>
        <w:t>1час</w:t>
      </w:r>
      <w:r w:rsidR="003A7189">
        <w:t xml:space="preserve"> в неделю и родной русский язык и литературное чтение на русском языке – в 3-4 классах.</w:t>
      </w:r>
    </w:p>
    <w:p w:rsidR="00AD376D" w:rsidRDefault="00782BD0" w:rsidP="00707248">
      <w:pPr>
        <w:tabs>
          <w:tab w:val="left" w:pos="2932"/>
        </w:tabs>
        <w:jc w:val="both"/>
      </w:pPr>
      <w:r>
        <w:t xml:space="preserve"> Максимально допустимая недельная нагрузка при 5-дневной учебной неделе </w:t>
      </w:r>
    </w:p>
    <w:p w:rsidR="004B6FA7" w:rsidRDefault="00782BD0" w:rsidP="00707248">
      <w:pPr>
        <w:tabs>
          <w:tab w:val="left" w:pos="2932"/>
        </w:tabs>
        <w:jc w:val="both"/>
      </w:pPr>
      <w:r>
        <w:t xml:space="preserve">во 2-4 классах – 23 часа в неделю, что соответствует требованиям СанПиН 2.4.2.2821-10. </w:t>
      </w:r>
    </w:p>
    <w:p w:rsidR="004B6FA7" w:rsidRDefault="004B6FA7" w:rsidP="00707248">
      <w:pPr>
        <w:tabs>
          <w:tab w:val="left" w:pos="2932"/>
        </w:tabs>
        <w:jc w:val="both"/>
      </w:pPr>
    </w:p>
    <w:p w:rsidR="00AD376D" w:rsidRPr="003E45E3" w:rsidRDefault="00782BD0" w:rsidP="00707248">
      <w:pPr>
        <w:tabs>
          <w:tab w:val="left" w:pos="2932"/>
        </w:tabs>
        <w:jc w:val="both"/>
        <w:rPr>
          <w:b/>
        </w:rPr>
      </w:pPr>
      <w:r w:rsidRPr="003E45E3">
        <w:rPr>
          <w:b/>
        </w:rPr>
        <w:t>Формы промежуточной аттестации</w:t>
      </w:r>
    </w:p>
    <w:p w:rsidR="004B6FA7" w:rsidRPr="003E45E3" w:rsidRDefault="004B6FA7" w:rsidP="00707248">
      <w:pPr>
        <w:tabs>
          <w:tab w:val="left" w:pos="2932"/>
        </w:tabs>
        <w:jc w:val="both"/>
        <w:rPr>
          <w:b/>
        </w:rPr>
      </w:pPr>
    </w:p>
    <w:p w:rsidR="00AD376D" w:rsidRPr="003E45E3" w:rsidRDefault="00782BD0" w:rsidP="00707248">
      <w:pPr>
        <w:tabs>
          <w:tab w:val="left" w:pos="2932"/>
        </w:tabs>
        <w:jc w:val="both"/>
      </w:pPr>
      <w:r w:rsidRPr="003E45E3">
        <w:t xml:space="preserve"> В МБОУ </w:t>
      </w:r>
      <w:r w:rsidR="00AD376D" w:rsidRPr="003E45E3">
        <w:t>Ново-Украинской О</w:t>
      </w:r>
      <w:r w:rsidRPr="003E45E3">
        <w:t>ОШ№</w:t>
      </w:r>
      <w:r w:rsidR="00AD376D" w:rsidRPr="003E45E3">
        <w:t>14</w:t>
      </w:r>
      <w:r w:rsidRPr="003E45E3">
        <w:t xml:space="preserve"> промежуточная аттестация является обязательной для обучающихся 2 - 4 классов.</w:t>
      </w:r>
    </w:p>
    <w:p w:rsidR="00AD376D" w:rsidRPr="003E45E3" w:rsidRDefault="00782BD0" w:rsidP="00707248">
      <w:pPr>
        <w:tabs>
          <w:tab w:val="left" w:pos="2932"/>
        </w:tabs>
        <w:jc w:val="both"/>
      </w:pPr>
      <w:r w:rsidRPr="003E45E3">
        <w:t xml:space="preserve"> </w:t>
      </w:r>
      <w:r w:rsidRPr="003E45E3">
        <w:rPr>
          <w:b/>
        </w:rPr>
        <w:t>Промежуточная аттестация проводится</w:t>
      </w:r>
      <w:r w:rsidRPr="003E45E3">
        <w:t xml:space="preserve"> с целью обеспечения социальной защиты обучающихся, соблюдения их прав и свобод в части регламентации учебной загруженности в соответствии с санитарными правилами и нормами, уважения их личности и человеческого достоинства; </w:t>
      </w:r>
    </w:p>
    <w:p w:rsidR="00AD376D" w:rsidRPr="003E45E3" w:rsidRDefault="00782BD0" w:rsidP="00707248">
      <w:pPr>
        <w:tabs>
          <w:tab w:val="left" w:pos="2932"/>
        </w:tabs>
        <w:jc w:val="both"/>
      </w:pPr>
      <w:r w:rsidRPr="003E45E3">
        <w:t xml:space="preserve">установления фактического уровня теоретических знаний учащихся по предметам обязательного компонента учебного плана, их практических умений и навыков; соответствия этого уровня требованиям образовательного государственного стандарта; контроля за выполнением учебных программ и календарно-тематического графика изучения учебных предметов. </w:t>
      </w:r>
    </w:p>
    <w:p w:rsidR="00AD376D" w:rsidRPr="003E45E3" w:rsidRDefault="00782BD0" w:rsidP="00707248">
      <w:pPr>
        <w:tabs>
          <w:tab w:val="left" w:pos="2932"/>
        </w:tabs>
        <w:jc w:val="both"/>
      </w:pPr>
      <w:r w:rsidRPr="003E45E3">
        <w:t xml:space="preserve">Промежуточная аттестация обучающихся 2 - 4 классов производится по результатам оценок за четверть. </w:t>
      </w:r>
    </w:p>
    <w:p w:rsidR="00AD376D" w:rsidRPr="003E45E3" w:rsidRDefault="00782BD0" w:rsidP="00707248">
      <w:pPr>
        <w:tabs>
          <w:tab w:val="left" w:pos="2932"/>
        </w:tabs>
        <w:jc w:val="both"/>
      </w:pPr>
      <w:r w:rsidRPr="003E45E3">
        <w:t xml:space="preserve">Текущей аттестации подлежат учащиеся всех классов школы. </w:t>
      </w:r>
    </w:p>
    <w:p w:rsidR="00AD376D" w:rsidRPr="003E45E3" w:rsidRDefault="00782BD0" w:rsidP="00707248">
      <w:pPr>
        <w:tabs>
          <w:tab w:val="left" w:pos="2932"/>
        </w:tabs>
        <w:jc w:val="both"/>
      </w:pPr>
      <w:r w:rsidRPr="003E45E3">
        <w:t>Текущая аттестация учащихся</w:t>
      </w:r>
      <w:r w:rsidR="00AD376D" w:rsidRPr="003E45E3">
        <w:t>:</w:t>
      </w:r>
      <w:r w:rsidRPr="003E45E3">
        <w:t xml:space="preserve"> </w:t>
      </w:r>
    </w:p>
    <w:p w:rsidR="00AD376D" w:rsidRPr="003E45E3" w:rsidRDefault="00782BD0" w:rsidP="00707248">
      <w:pPr>
        <w:tabs>
          <w:tab w:val="left" w:pos="2932"/>
        </w:tabs>
        <w:jc w:val="both"/>
      </w:pPr>
      <w:r w:rsidRPr="003E45E3">
        <w:t>1 класс</w:t>
      </w:r>
      <w:r w:rsidR="00AD376D" w:rsidRPr="003E45E3">
        <w:t>а</w:t>
      </w:r>
      <w:r w:rsidRPr="003E45E3">
        <w:t xml:space="preserve"> в течение учебного года,</w:t>
      </w:r>
    </w:p>
    <w:p w:rsidR="00782BD0" w:rsidRPr="003E45E3" w:rsidRDefault="00782BD0" w:rsidP="00707248">
      <w:pPr>
        <w:tabs>
          <w:tab w:val="left" w:pos="2932"/>
        </w:tabs>
        <w:jc w:val="both"/>
      </w:pPr>
      <w:r w:rsidRPr="003E45E3">
        <w:t xml:space="preserve"> 2 класс</w:t>
      </w:r>
      <w:r w:rsidR="00707248">
        <w:t>а</w:t>
      </w:r>
      <w:r w:rsidRPr="003E45E3">
        <w:t xml:space="preserve"> в течение 1 четверти осуществляется качественно без фиксации их достижений в классных журналах в виде отметок по 5-балльной шкале.</w:t>
      </w:r>
    </w:p>
    <w:p w:rsidR="004B6FA7" w:rsidRDefault="004B6FA7" w:rsidP="00707248">
      <w:pPr>
        <w:tabs>
          <w:tab w:val="left" w:pos="2932"/>
        </w:tabs>
        <w:jc w:val="both"/>
      </w:pPr>
    </w:p>
    <w:p w:rsidR="004B6FA7" w:rsidRDefault="004B6FA7" w:rsidP="00782BD0">
      <w:pPr>
        <w:tabs>
          <w:tab w:val="left" w:pos="2932"/>
        </w:tabs>
      </w:pPr>
    </w:p>
    <w:tbl>
      <w:tblPr>
        <w:tblStyle w:val="a5"/>
        <w:tblW w:w="0" w:type="auto"/>
        <w:tblLook w:val="04A0" w:firstRow="1" w:lastRow="0" w:firstColumn="1" w:lastColumn="0" w:noHBand="0" w:noVBand="1"/>
      </w:tblPr>
      <w:tblGrid>
        <w:gridCol w:w="1941"/>
        <w:gridCol w:w="1972"/>
        <w:gridCol w:w="1844"/>
        <w:gridCol w:w="503"/>
        <w:gridCol w:w="1461"/>
        <w:gridCol w:w="188"/>
        <w:gridCol w:w="1662"/>
      </w:tblGrid>
      <w:tr w:rsidR="00954E7A" w:rsidRPr="003E45E3" w:rsidTr="00954E7A">
        <w:tc>
          <w:tcPr>
            <w:tcW w:w="1941" w:type="dxa"/>
          </w:tcPr>
          <w:p w:rsidR="00954E7A" w:rsidRPr="003E45E3" w:rsidRDefault="00954E7A" w:rsidP="00954E7A">
            <w:pPr>
              <w:tabs>
                <w:tab w:val="left" w:pos="2932"/>
              </w:tabs>
              <w:jc w:val="center"/>
            </w:pPr>
            <w:r w:rsidRPr="003E45E3">
              <w:t>Предметные области</w:t>
            </w:r>
          </w:p>
        </w:tc>
        <w:tc>
          <w:tcPr>
            <w:tcW w:w="1858" w:type="dxa"/>
          </w:tcPr>
          <w:p w:rsidR="00954E7A" w:rsidRPr="003E45E3" w:rsidRDefault="00954E7A" w:rsidP="00954E7A">
            <w:pPr>
              <w:tabs>
                <w:tab w:val="left" w:pos="2932"/>
              </w:tabs>
              <w:jc w:val="center"/>
            </w:pPr>
            <w:r w:rsidRPr="003E45E3">
              <w:t>Учебные предметы</w:t>
            </w:r>
          </w:p>
        </w:tc>
        <w:tc>
          <w:tcPr>
            <w:tcW w:w="2410" w:type="dxa"/>
            <w:gridSpan w:val="2"/>
          </w:tcPr>
          <w:p w:rsidR="00954E7A" w:rsidRPr="003E45E3" w:rsidRDefault="00954E7A" w:rsidP="00954E7A">
            <w:pPr>
              <w:tabs>
                <w:tab w:val="left" w:pos="2932"/>
              </w:tabs>
              <w:jc w:val="center"/>
            </w:pPr>
            <w:r w:rsidRPr="003E45E3">
              <w:t>2 класс</w:t>
            </w:r>
          </w:p>
        </w:tc>
        <w:tc>
          <w:tcPr>
            <w:tcW w:w="1681" w:type="dxa"/>
            <w:gridSpan w:val="2"/>
          </w:tcPr>
          <w:p w:rsidR="00954E7A" w:rsidRPr="003E45E3" w:rsidRDefault="00954E7A" w:rsidP="00954E7A">
            <w:pPr>
              <w:tabs>
                <w:tab w:val="left" w:pos="2932"/>
              </w:tabs>
              <w:jc w:val="center"/>
            </w:pPr>
            <w:r w:rsidRPr="003E45E3">
              <w:t>3 класс</w:t>
            </w:r>
          </w:p>
        </w:tc>
        <w:tc>
          <w:tcPr>
            <w:tcW w:w="1681" w:type="dxa"/>
          </w:tcPr>
          <w:p w:rsidR="00954E7A" w:rsidRPr="003E45E3" w:rsidRDefault="00954E7A" w:rsidP="00954E7A">
            <w:pPr>
              <w:tabs>
                <w:tab w:val="left" w:pos="2932"/>
              </w:tabs>
              <w:jc w:val="center"/>
            </w:pPr>
            <w:r w:rsidRPr="003E45E3">
              <w:t>4 класс</w:t>
            </w:r>
          </w:p>
        </w:tc>
      </w:tr>
      <w:tr w:rsidR="00954E7A" w:rsidRPr="003E45E3" w:rsidTr="00D42890">
        <w:tc>
          <w:tcPr>
            <w:tcW w:w="9571" w:type="dxa"/>
            <w:gridSpan w:val="7"/>
          </w:tcPr>
          <w:p w:rsidR="00954E7A" w:rsidRPr="003E45E3" w:rsidRDefault="00954E7A" w:rsidP="00954E7A">
            <w:pPr>
              <w:tabs>
                <w:tab w:val="left" w:pos="2932"/>
              </w:tabs>
              <w:jc w:val="center"/>
            </w:pPr>
            <w:r w:rsidRPr="003E45E3">
              <w:t>Обязательная часть</w:t>
            </w:r>
          </w:p>
        </w:tc>
      </w:tr>
      <w:tr w:rsidR="00954E7A" w:rsidRPr="003E45E3" w:rsidTr="00954E7A">
        <w:trPr>
          <w:trHeight w:val="240"/>
        </w:trPr>
        <w:tc>
          <w:tcPr>
            <w:tcW w:w="1941" w:type="dxa"/>
            <w:vMerge w:val="restart"/>
          </w:tcPr>
          <w:p w:rsidR="00954E7A" w:rsidRPr="003E45E3" w:rsidRDefault="00954E7A" w:rsidP="00782BD0">
            <w:pPr>
              <w:tabs>
                <w:tab w:val="left" w:pos="2932"/>
              </w:tabs>
            </w:pPr>
            <w:r w:rsidRPr="003E45E3">
              <w:t>Русский язык и литературное чтение</w:t>
            </w:r>
          </w:p>
        </w:tc>
        <w:tc>
          <w:tcPr>
            <w:tcW w:w="1858" w:type="dxa"/>
          </w:tcPr>
          <w:p w:rsidR="00954E7A" w:rsidRPr="003E45E3" w:rsidRDefault="00954E7A" w:rsidP="00954E7A">
            <w:pPr>
              <w:tabs>
                <w:tab w:val="left" w:pos="2932"/>
              </w:tabs>
            </w:pPr>
            <w:r w:rsidRPr="003E45E3">
              <w:t xml:space="preserve">Русский язык </w:t>
            </w:r>
          </w:p>
        </w:tc>
        <w:tc>
          <w:tcPr>
            <w:tcW w:w="5772" w:type="dxa"/>
            <w:gridSpan w:val="5"/>
          </w:tcPr>
          <w:p w:rsidR="00954E7A" w:rsidRPr="003E45E3" w:rsidRDefault="00954E7A" w:rsidP="00782BD0">
            <w:pPr>
              <w:tabs>
                <w:tab w:val="left" w:pos="2932"/>
              </w:tabs>
            </w:pPr>
            <w:r w:rsidRPr="003E45E3">
              <w:t>Диктант с грамматическим заданием</w:t>
            </w:r>
          </w:p>
        </w:tc>
      </w:tr>
      <w:tr w:rsidR="00954E7A" w:rsidRPr="003E45E3" w:rsidTr="00954E7A">
        <w:trPr>
          <w:trHeight w:val="585"/>
        </w:trPr>
        <w:tc>
          <w:tcPr>
            <w:tcW w:w="1941" w:type="dxa"/>
            <w:vMerge/>
          </w:tcPr>
          <w:p w:rsidR="00954E7A" w:rsidRPr="003E45E3" w:rsidRDefault="00954E7A" w:rsidP="00782BD0">
            <w:pPr>
              <w:tabs>
                <w:tab w:val="left" w:pos="2932"/>
              </w:tabs>
            </w:pPr>
          </w:p>
        </w:tc>
        <w:tc>
          <w:tcPr>
            <w:tcW w:w="1858" w:type="dxa"/>
          </w:tcPr>
          <w:p w:rsidR="00954E7A" w:rsidRPr="003E45E3" w:rsidRDefault="00954E7A" w:rsidP="00954E7A">
            <w:pPr>
              <w:tabs>
                <w:tab w:val="left" w:pos="2932"/>
              </w:tabs>
            </w:pPr>
            <w:r w:rsidRPr="003E45E3">
              <w:t>Литературное чтение</w:t>
            </w:r>
          </w:p>
        </w:tc>
        <w:tc>
          <w:tcPr>
            <w:tcW w:w="5772" w:type="dxa"/>
            <w:gridSpan w:val="5"/>
          </w:tcPr>
          <w:p w:rsidR="00954E7A" w:rsidRPr="003E45E3" w:rsidRDefault="00954E7A" w:rsidP="00782BD0">
            <w:pPr>
              <w:tabs>
                <w:tab w:val="left" w:pos="2932"/>
              </w:tabs>
            </w:pPr>
            <w:r w:rsidRPr="003E45E3">
              <w:t>контрольная работа</w:t>
            </w:r>
          </w:p>
        </w:tc>
      </w:tr>
      <w:tr w:rsidR="00954E7A" w:rsidRPr="003E45E3" w:rsidTr="00954E7A">
        <w:tc>
          <w:tcPr>
            <w:tcW w:w="1941" w:type="dxa"/>
          </w:tcPr>
          <w:p w:rsidR="00954E7A" w:rsidRPr="003E45E3" w:rsidRDefault="00954E7A" w:rsidP="00782BD0">
            <w:pPr>
              <w:tabs>
                <w:tab w:val="left" w:pos="2932"/>
              </w:tabs>
            </w:pPr>
            <w:r w:rsidRPr="003E45E3">
              <w:t>Иностранный язык</w:t>
            </w:r>
          </w:p>
        </w:tc>
        <w:tc>
          <w:tcPr>
            <w:tcW w:w="1858" w:type="dxa"/>
          </w:tcPr>
          <w:p w:rsidR="00954E7A" w:rsidRPr="003E45E3" w:rsidRDefault="00954E7A" w:rsidP="00954E7A">
            <w:pPr>
              <w:tabs>
                <w:tab w:val="left" w:pos="2932"/>
              </w:tabs>
            </w:pPr>
            <w:r w:rsidRPr="003E45E3">
              <w:t>Иностранный язык (немецкий язык)</w:t>
            </w:r>
          </w:p>
        </w:tc>
        <w:tc>
          <w:tcPr>
            <w:tcW w:w="5772" w:type="dxa"/>
            <w:gridSpan w:val="5"/>
          </w:tcPr>
          <w:p w:rsidR="00954E7A" w:rsidRPr="003E45E3" w:rsidRDefault="00954E7A" w:rsidP="00782BD0">
            <w:pPr>
              <w:tabs>
                <w:tab w:val="left" w:pos="2932"/>
              </w:tabs>
            </w:pPr>
            <w:r w:rsidRPr="003E45E3">
              <w:t>контрольная работа</w:t>
            </w:r>
          </w:p>
        </w:tc>
      </w:tr>
      <w:tr w:rsidR="00954E7A" w:rsidRPr="003E45E3" w:rsidTr="00954E7A">
        <w:tc>
          <w:tcPr>
            <w:tcW w:w="1941" w:type="dxa"/>
          </w:tcPr>
          <w:p w:rsidR="00954E7A" w:rsidRPr="003E45E3" w:rsidRDefault="00954E7A" w:rsidP="00782BD0">
            <w:pPr>
              <w:tabs>
                <w:tab w:val="left" w:pos="2932"/>
              </w:tabs>
            </w:pPr>
            <w:r w:rsidRPr="003E45E3">
              <w:t>Математика и информатика</w:t>
            </w:r>
          </w:p>
        </w:tc>
        <w:tc>
          <w:tcPr>
            <w:tcW w:w="1858" w:type="dxa"/>
          </w:tcPr>
          <w:p w:rsidR="00954E7A" w:rsidRPr="003E45E3" w:rsidRDefault="00954E7A" w:rsidP="00782BD0">
            <w:pPr>
              <w:tabs>
                <w:tab w:val="left" w:pos="2932"/>
              </w:tabs>
            </w:pPr>
            <w:r w:rsidRPr="003E45E3">
              <w:t>Математика</w:t>
            </w:r>
          </w:p>
        </w:tc>
        <w:tc>
          <w:tcPr>
            <w:tcW w:w="5772" w:type="dxa"/>
            <w:gridSpan w:val="5"/>
          </w:tcPr>
          <w:p w:rsidR="00954E7A" w:rsidRPr="003E45E3" w:rsidRDefault="00954E7A" w:rsidP="00782BD0">
            <w:pPr>
              <w:tabs>
                <w:tab w:val="left" w:pos="2932"/>
              </w:tabs>
            </w:pPr>
            <w:r w:rsidRPr="003E45E3">
              <w:t>контрольная работа</w:t>
            </w:r>
          </w:p>
        </w:tc>
      </w:tr>
      <w:tr w:rsidR="00954E7A" w:rsidRPr="003E45E3" w:rsidTr="00D42890">
        <w:tc>
          <w:tcPr>
            <w:tcW w:w="1941" w:type="dxa"/>
          </w:tcPr>
          <w:p w:rsidR="00954E7A" w:rsidRPr="003E45E3" w:rsidRDefault="00954E7A" w:rsidP="00782BD0">
            <w:pPr>
              <w:tabs>
                <w:tab w:val="left" w:pos="2932"/>
              </w:tabs>
            </w:pPr>
            <w:r w:rsidRPr="003E45E3">
              <w:t>Обществознание и естествознание</w:t>
            </w:r>
          </w:p>
        </w:tc>
        <w:tc>
          <w:tcPr>
            <w:tcW w:w="1858" w:type="dxa"/>
          </w:tcPr>
          <w:p w:rsidR="00954E7A" w:rsidRPr="003E45E3" w:rsidRDefault="00954E7A" w:rsidP="00782BD0">
            <w:pPr>
              <w:tabs>
                <w:tab w:val="left" w:pos="2932"/>
              </w:tabs>
            </w:pPr>
            <w:r w:rsidRPr="003E45E3">
              <w:t>Окружающий мир</w:t>
            </w:r>
          </w:p>
        </w:tc>
        <w:tc>
          <w:tcPr>
            <w:tcW w:w="5772" w:type="dxa"/>
            <w:gridSpan w:val="5"/>
          </w:tcPr>
          <w:p w:rsidR="00954E7A" w:rsidRPr="003E45E3" w:rsidRDefault="00954E7A" w:rsidP="00782BD0">
            <w:pPr>
              <w:tabs>
                <w:tab w:val="left" w:pos="2932"/>
              </w:tabs>
            </w:pPr>
            <w:r w:rsidRPr="003E45E3">
              <w:t>контрольная работа</w:t>
            </w:r>
          </w:p>
        </w:tc>
      </w:tr>
      <w:tr w:rsidR="00954E7A" w:rsidRPr="003E45E3" w:rsidTr="00954E7A">
        <w:tc>
          <w:tcPr>
            <w:tcW w:w="1941" w:type="dxa"/>
          </w:tcPr>
          <w:p w:rsidR="00954E7A" w:rsidRPr="003E45E3" w:rsidRDefault="00954E7A" w:rsidP="00782BD0">
            <w:pPr>
              <w:tabs>
                <w:tab w:val="left" w:pos="2932"/>
              </w:tabs>
            </w:pPr>
            <w:r w:rsidRPr="003E45E3">
              <w:t>Основы религиозных культур и светской этики</w:t>
            </w:r>
          </w:p>
        </w:tc>
        <w:tc>
          <w:tcPr>
            <w:tcW w:w="1858" w:type="dxa"/>
          </w:tcPr>
          <w:p w:rsidR="00954E7A" w:rsidRPr="003E45E3" w:rsidRDefault="00954E7A" w:rsidP="00782BD0">
            <w:pPr>
              <w:tabs>
                <w:tab w:val="left" w:pos="2932"/>
              </w:tabs>
            </w:pPr>
            <w:r w:rsidRPr="003E45E3">
              <w:t>Основы религиозных культур и светской этики</w:t>
            </w:r>
          </w:p>
        </w:tc>
        <w:tc>
          <w:tcPr>
            <w:tcW w:w="1890" w:type="dxa"/>
          </w:tcPr>
          <w:p w:rsidR="00954E7A" w:rsidRPr="003E45E3" w:rsidRDefault="00954E7A" w:rsidP="00782BD0">
            <w:pPr>
              <w:tabs>
                <w:tab w:val="left" w:pos="2932"/>
              </w:tabs>
            </w:pPr>
          </w:p>
        </w:tc>
        <w:tc>
          <w:tcPr>
            <w:tcW w:w="2010" w:type="dxa"/>
            <w:gridSpan w:val="2"/>
          </w:tcPr>
          <w:p w:rsidR="00954E7A" w:rsidRPr="003E45E3" w:rsidRDefault="00954E7A" w:rsidP="00782BD0">
            <w:pPr>
              <w:tabs>
                <w:tab w:val="left" w:pos="2932"/>
              </w:tabs>
            </w:pPr>
          </w:p>
        </w:tc>
        <w:tc>
          <w:tcPr>
            <w:tcW w:w="1872" w:type="dxa"/>
            <w:gridSpan w:val="2"/>
          </w:tcPr>
          <w:p w:rsidR="00954E7A" w:rsidRPr="003E45E3" w:rsidRDefault="00954E7A" w:rsidP="00782BD0">
            <w:pPr>
              <w:tabs>
                <w:tab w:val="left" w:pos="2932"/>
              </w:tabs>
            </w:pPr>
            <w:r w:rsidRPr="003E45E3">
              <w:t>Творчески й отчет (открытое итоговое занятие)</w:t>
            </w:r>
          </w:p>
        </w:tc>
      </w:tr>
      <w:tr w:rsidR="00954E7A" w:rsidRPr="003E45E3" w:rsidTr="00954E7A">
        <w:trPr>
          <w:trHeight w:val="180"/>
        </w:trPr>
        <w:tc>
          <w:tcPr>
            <w:tcW w:w="1941" w:type="dxa"/>
            <w:vMerge w:val="restart"/>
          </w:tcPr>
          <w:p w:rsidR="00954E7A" w:rsidRPr="003E45E3" w:rsidRDefault="00954E7A" w:rsidP="00782BD0">
            <w:pPr>
              <w:tabs>
                <w:tab w:val="left" w:pos="2932"/>
              </w:tabs>
            </w:pPr>
            <w:r w:rsidRPr="003E45E3">
              <w:t>Искусство</w:t>
            </w:r>
          </w:p>
        </w:tc>
        <w:tc>
          <w:tcPr>
            <w:tcW w:w="1858" w:type="dxa"/>
          </w:tcPr>
          <w:p w:rsidR="00954E7A" w:rsidRPr="003E45E3" w:rsidRDefault="00954E7A" w:rsidP="00782BD0">
            <w:pPr>
              <w:tabs>
                <w:tab w:val="left" w:pos="2932"/>
              </w:tabs>
            </w:pPr>
            <w:r w:rsidRPr="003E45E3">
              <w:t>Музыка</w:t>
            </w:r>
          </w:p>
        </w:tc>
        <w:tc>
          <w:tcPr>
            <w:tcW w:w="5772" w:type="dxa"/>
            <w:gridSpan w:val="5"/>
          </w:tcPr>
          <w:p w:rsidR="00954E7A" w:rsidRPr="003E45E3" w:rsidRDefault="00954E7A" w:rsidP="000B0C37">
            <w:pPr>
              <w:tabs>
                <w:tab w:val="left" w:pos="2932"/>
              </w:tabs>
            </w:pPr>
            <w:r w:rsidRPr="003E45E3">
              <w:t xml:space="preserve">Творческий </w:t>
            </w:r>
            <w:r w:rsidR="000B0C37" w:rsidRPr="003E45E3">
              <w:t>отчёт</w:t>
            </w:r>
          </w:p>
        </w:tc>
      </w:tr>
      <w:tr w:rsidR="00954E7A" w:rsidRPr="003E45E3" w:rsidTr="00D42890">
        <w:trPr>
          <w:trHeight w:val="562"/>
        </w:trPr>
        <w:tc>
          <w:tcPr>
            <w:tcW w:w="1941" w:type="dxa"/>
            <w:vMerge/>
          </w:tcPr>
          <w:p w:rsidR="00954E7A" w:rsidRPr="003E45E3" w:rsidRDefault="00954E7A" w:rsidP="00782BD0">
            <w:pPr>
              <w:tabs>
                <w:tab w:val="left" w:pos="2932"/>
              </w:tabs>
            </w:pPr>
          </w:p>
        </w:tc>
        <w:tc>
          <w:tcPr>
            <w:tcW w:w="1858" w:type="dxa"/>
          </w:tcPr>
          <w:p w:rsidR="00954E7A" w:rsidRPr="003E45E3" w:rsidRDefault="00954E7A" w:rsidP="00782BD0">
            <w:pPr>
              <w:tabs>
                <w:tab w:val="left" w:pos="2932"/>
              </w:tabs>
            </w:pPr>
            <w:r w:rsidRPr="003E45E3">
              <w:t>Изобразительное искусство</w:t>
            </w:r>
          </w:p>
        </w:tc>
        <w:tc>
          <w:tcPr>
            <w:tcW w:w="5772" w:type="dxa"/>
            <w:gridSpan w:val="5"/>
          </w:tcPr>
          <w:p w:rsidR="00954E7A" w:rsidRPr="003E45E3" w:rsidRDefault="00954E7A" w:rsidP="00782BD0">
            <w:pPr>
              <w:tabs>
                <w:tab w:val="left" w:pos="2932"/>
              </w:tabs>
            </w:pPr>
            <w:r w:rsidRPr="003E45E3">
              <w:t>Выставка работ</w:t>
            </w:r>
          </w:p>
        </w:tc>
      </w:tr>
      <w:tr w:rsidR="00954E7A" w:rsidRPr="003E45E3" w:rsidTr="00D42890">
        <w:trPr>
          <w:trHeight w:val="562"/>
        </w:trPr>
        <w:tc>
          <w:tcPr>
            <w:tcW w:w="1941" w:type="dxa"/>
          </w:tcPr>
          <w:p w:rsidR="00954E7A" w:rsidRPr="003E45E3" w:rsidRDefault="00954E7A" w:rsidP="00782BD0">
            <w:pPr>
              <w:tabs>
                <w:tab w:val="left" w:pos="2932"/>
              </w:tabs>
            </w:pPr>
            <w:r w:rsidRPr="003E45E3">
              <w:t>Технология</w:t>
            </w:r>
          </w:p>
        </w:tc>
        <w:tc>
          <w:tcPr>
            <w:tcW w:w="1858" w:type="dxa"/>
          </w:tcPr>
          <w:p w:rsidR="00954E7A" w:rsidRPr="003E45E3" w:rsidRDefault="00954E7A" w:rsidP="00782BD0">
            <w:pPr>
              <w:tabs>
                <w:tab w:val="left" w:pos="2932"/>
              </w:tabs>
            </w:pPr>
            <w:r w:rsidRPr="003E45E3">
              <w:t>Технология</w:t>
            </w:r>
          </w:p>
        </w:tc>
        <w:tc>
          <w:tcPr>
            <w:tcW w:w="5772" w:type="dxa"/>
            <w:gridSpan w:val="5"/>
          </w:tcPr>
          <w:p w:rsidR="00954E7A" w:rsidRPr="003E45E3" w:rsidRDefault="000B0C37" w:rsidP="00782BD0">
            <w:pPr>
              <w:tabs>
                <w:tab w:val="left" w:pos="2932"/>
              </w:tabs>
            </w:pPr>
            <w:r w:rsidRPr="003E45E3">
              <w:t>Творческая работа</w:t>
            </w:r>
          </w:p>
        </w:tc>
      </w:tr>
      <w:tr w:rsidR="000B0C37" w:rsidRPr="003E45E3" w:rsidTr="00D42890">
        <w:trPr>
          <w:trHeight w:val="562"/>
        </w:trPr>
        <w:tc>
          <w:tcPr>
            <w:tcW w:w="1941" w:type="dxa"/>
          </w:tcPr>
          <w:p w:rsidR="000B0C37" w:rsidRPr="003E45E3" w:rsidRDefault="000B0C37" w:rsidP="00782BD0">
            <w:pPr>
              <w:tabs>
                <w:tab w:val="left" w:pos="2932"/>
              </w:tabs>
            </w:pPr>
            <w:r w:rsidRPr="003E45E3">
              <w:t>Физическая культура</w:t>
            </w:r>
          </w:p>
        </w:tc>
        <w:tc>
          <w:tcPr>
            <w:tcW w:w="1858" w:type="dxa"/>
          </w:tcPr>
          <w:p w:rsidR="000B0C37" w:rsidRPr="003E45E3" w:rsidRDefault="000B0C37" w:rsidP="00782BD0">
            <w:pPr>
              <w:tabs>
                <w:tab w:val="left" w:pos="2932"/>
              </w:tabs>
            </w:pPr>
            <w:r w:rsidRPr="003E45E3">
              <w:t>Физическая культура</w:t>
            </w:r>
          </w:p>
        </w:tc>
        <w:tc>
          <w:tcPr>
            <w:tcW w:w="5772" w:type="dxa"/>
            <w:gridSpan w:val="5"/>
          </w:tcPr>
          <w:p w:rsidR="000B0C37" w:rsidRPr="003E45E3" w:rsidRDefault="000B0C37" w:rsidP="00782BD0">
            <w:pPr>
              <w:tabs>
                <w:tab w:val="left" w:pos="2932"/>
              </w:tabs>
            </w:pPr>
            <w:r w:rsidRPr="003E45E3">
              <w:t>Дифференцированный зачет: нормативы / теоретические основы</w:t>
            </w:r>
          </w:p>
        </w:tc>
      </w:tr>
    </w:tbl>
    <w:p w:rsidR="004B6FA7" w:rsidRPr="003E45E3" w:rsidRDefault="004B6FA7" w:rsidP="000B0C37">
      <w:pPr>
        <w:tabs>
          <w:tab w:val="left" w:pos="2932"/>
        </w:tabs>
        <w:jc w:val="both"/>
      </w:pPr>
    </w:p>
    <w:p w:rsidR="004B6FA7" w:rsidRDefault="000B0C37" w:rsidP="000B0C37">
      <w:pPr>
        <w:tabs>
          <w:tab w:val="left" w:pos="2932"/>
        </w:tabs>
        <w:jc w:val="both"/>
      </w:pPr>
      <w:r w:rsidRPr="003E45E3">
        <w:t>В качестве результатов промежуточной аттестации могут быть зачтены выполнение тех иных заданий, проектов в ходе образовательной деятельности, результаты участия в олимпиадах, конкурсах, иных подобных мероприятиях. Фиксация результатов промежуточной аттестации осуществляется по пятибалльной системе. Периодичность проведения промежуточной аттестации: 1 раз в конце учебного года. Личностные результаты учащихся на уровне начального общего образования в полном соответствии с требованиями ФГОС не подлежат итоговой оценке. Оценка метапредметных результатов обучающихся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и проводится в ходе таких процедур,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и др</w:t>
      </w:r>
    </w:p>
    <w:p w:rsidR="004B6FA7" w:rsidRDefault="00A04B65" w:rsidP="00782BD0">
      <w:pPr>
        <w:tabs>
          <w:tab w:val="left" w:pos="2932"/>
        </w:tabs>
        <w:rPr>
          <w:b/>
        </w:rPr>
      </w:pPr>
      <w:r>
        <w:rPr>
          <w:b/>
        </w:rPr>
        <w:t>У</w:t>
      </w:r>
      <w:r w:rsidR="004B6FA7" w:rsidRPr="004B6FA7">
        <w:rPr>
          <w:b/>
        </w:rPr>
        <w:t xml:space="preserve">чебно-методический комплекс, обеспечивающий реализацию учебного плана начального общего образования МБОУ </w:t>
      </w:r>
      <w:r w:rsidR="004B6FA7">
        <w:rPr>
          <w:b/>
        </w:rPr>
        <w:t>Ново-Украинской О</w:t>
      </w:r>
      <w:r w:rsidR="004B6FA7" w:rsidRPr="004B6FA7">
        <w:rPr>
          <w:b/>
        </w:rPr>
        <w:t>ОШ</w:t>
      </w:r>
      <w:r w:rsidR="004B6FA7">
        <w:rPr>
          <w:b/>
        </w:rPr>
        <w:t xml:space="preserve"> </w:t>
      </w:r>
      <w:r w:rsidR="004B6FA7" w:rsidRPr="004B6FA7">
        <w:rPr>
          <w:b/>
        </w:rPr>
        <w:t>№</w:t>
      </w:r>
      <w:r w:rsidR="004B6FA7">
        <w:rPr>
          <w:b/>
        </w:rPr>
        <w:t xml:space="preserve"> 14</w:t>
      </w:r>
      <w:r w:rsidR="004B6FA7" w:rsidRPr="004B6FA7">
        <w:rPr>
          <w:b/>
        </w:rPr>
        <w:t xml:space="preserve"> </w:t>
      </w:r>
    </w:p>
    <w:p w:rsidR="004B6FA7" w:rsidRDefault="004B6FA7" w:rsidP="004B6FA7">
      <w:pPr>
        <w:tabs>
          <w:tab w:val="left" w:pos="2932"/>
        </w:tabs>
        <w:jc w:val="center"/>
        <w:rPr>
          <w:b/>
        </w:rPr>
      </w:pPr>
      <w:r w:rsidRPr="004B6FA7">
        <w:rPr>
          <w:b/>
        </w:rPr>
        <w:t>на 20</w:t>
      </w:r>
      <w:r w:rsidR="00707248">
        <w:rPr>
          <w:b/>
        </w:rPr>
        <w:t>2</w:t>
      </w:r>
      <w:r w:rsidR="0013252C">
        <w:rPr>
          <w:b/>
        </w:rPr>
        <w:t>2</w:t>
      </w:r>
      <w:r w:rsidRPr="004B6FA7">
        <w:rPr>
          <w:b/>
        </w:rPr>
        <w:t>-20</w:t>
      </w:r>
      <w:r w:rsidR="007065F8">
        <w:rPr>
          <w:b/>
        </w:rPr>
        <w:t>2</w:t>
      </w:r>
      <w:r w:rsidR="0013252C">
        <w:rPr>
          <w:b/>
        </w:rPr>
        <w:t>3</w:t>
      </w:r>
      <w:r w:rsidRPr="004B6FA7">
        <w:rPr>
          <w:b/>
        </w:rPr>
        <w:t>учебный год</w:t>
      </w:r>
    </w:p>
    <w:p w:rsidR="004B6FA7" w:rsidRPr="0013252C" w:rsidRDefault="004B6FA7" w:rsidP="0013252C">
      <w:pPr>
        <w:tabs>
          <w:tab w:val="left" w:pos="2932"/>
        </w:tabs>
        <w:jc w:val="center"/>
        <w:rPr>
          <w:b/>
        </w:rPr>
      </w:pPr>
      <w:r w:rsidRPr="004B6FA7">
        <w:rPr>
          <w:b/>
        </w:rPr>
        <w:t>1 класс</w:t>
      </w:r>
    </w:p>
    <w:p w:rsidR="0013252C" w:rsidRPr="0013252C" w:rsidRDefault="0013252C" w:rsidP="0013252C">
      <w:pPr>
        <w:jc w:val="center"/>
        <w:rPr>
          <w:rFonts w:eastAsia="Times New Roman"/>
          <w:b/>
          <w:szCs w:val="22"/>
          <w:lang w:eastAsia="en-US" w:bidi="en-US"/>
        </w:rPr>
      </w:pPr>
      <w:r w:rsidRPr="0013252C">
        <w:rPr>
          <w:rFonts w:eastAsia="Times New Roman"/>
          <w:b/>
          <w:szCs w:val="22"/>
          <w:lang w:eastAsia="en-US" w:bidi="en-US"/>
        </w:rPr>
        <w:t>УМК "Школа России"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568"/>
        <w:gridCol w:w="2255"/>
        <w:gridCol w:w="3121"/>
        <w:gridCol w:w="1712"/>
        <w:gridCol w:w="1296"/>
        <w:gridCol w:w="9"/>
      </w:tblGrid>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Класс</w:t>
            </w:r>
          </w:p>
        </w:tc>
        <w:tc>
          <w:tcPr>
            <w:tcW w:w="568"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w:t>
            </w:r>
          </w:p>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п/п</w:t>
            </w:r>
          </w:p>
        </w:tc>
        <w:tc>
          <w:tcPr>
            <w:tcW w:w="2255"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Наименование учебника</w:t>
            </w:r>
          </w:p>
        </w:tc>
        <w:tc>
          <w:tcPr>
            <w:tcW w:w="3121"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Авторы</w:t>
            </w:r>
          </w:p>
        </w:tc>
        <w:tc>
          <w:tcPr>
            <w:tcW w:w="1712"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Издательство</w:t>
            </w:r>
          </w:p>
        </w:tc>
        <w:tc>
          <w:tcPr>
            <w:tcW w:w="129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Год издания</w:t>
            </w: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1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Азбука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Горецкий В.Г., Кирюшкин В.А., Виноградская Л.А.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Канакина В.П., Горецкий В.Г.</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Литературное чтение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 Л.Ф., Горецкий В.Г., Голованова М.В.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Математика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Моро М.И., Волкова С.И., Степанова С.В.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Окружающий мир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Плешаков А.А.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Неменская Л.А./Под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Критская Е.Д., Сергеева Г.П., Шмагина Т.С.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Роговцева Н.И., Богданова Н.В., Фрейтаг И.П.</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1-4 </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296" w:type="dxa"/>
            <w:shd w:val="clear" w:color="auto" w:fill="7030A0"/>
          </w:tcPr>
          <w:p w:rsidR="0013252C" w:rsidRPr="0013252C" w:rsidRDefault="0013252C" w:rsidP="0013252C">
            <w:pPr>
              <w:spacing w:after="200" w:line="276" w:lineRule="auto"/>
              <w:rPr>
                <w:rFonts w:eastAsia="Times New Roman"/>
                <w:sz w:val="22"/>
                <w:szCs w:val="22"/>
                <w:lang w:val="en-US" w:eastAsia="en-US" w:bidi="en-US"/>
              </w:rPr>
            </w:pP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2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Канакина В.П., Горецкий В.Г.</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Литературное чтение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 Л.Ф., Горецкий В.Г., Голованова М.В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Рыжова Л.И.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Математика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Моро М.И., Бантова М.А., Бельтюкова Г.В.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Окружающий мир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Плешаков А.А.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Коротеева Е.И./Под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Критская Е.Д., Сергеева Г.П., Шмагина Т.С.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Роговцева Н.И., Богданова Н.В., Добромыслова Н.В.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1-4 </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296" w:type="dxa"/>
            <w:shd w:val="clear" w:color="auto" w:fill="7030A0"/>
          </w:tcPr>
          <w:p w:rsidR="0013252C" w:rsidRPr="0013252C" w:rsidRDefault="0013252C" w:rsidP="0013252C">
            <w:pPr>
              <w:spacing w:after="200" w:line="276" w:lineRule="auto"/>
              <w:rPr>
                <w:rFonts w:eastAsia="Times New Roman"/>
                <w:sz w:val="22"/>
                <w:szCs w:val="22"/>
                <w:lang w:val="en-US" w:eastAsia="en-US" w:bidi="en-US"/>
              </w:rPr>
            </w:pP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3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Канакина В.П.. Горецкий В.Г.</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Литературное чтение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 Л.Ф., Горецкий В.Г., Голованова М.В.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Рыжова Л.И., Фомичёва Л.М.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Математика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Моро М.И., Бантова М.А., Бельтюкова Г.В.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Окружающий мир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Плешаков А.А.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Горяева Н.А., Неменская Л.А., Питерских А.С. и др. /Под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Критская Е.Д., Сергеева Г.П., Шмагина Т.С.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Роговцева Н.И., Богданова Н.В., Добромыслова Н.В.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1-4 </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296" w:type="dxa"/>
            <w:shd w:val="clear" w:color="auto" w:fill="7030A0"/>
          </w:tcPr>
          <w:p w:rsidR="0013252C" w:rsidRPr="0013252C" w:rsidRDefault="0013252C" w:rsidP="0013252C">
            <w:pPr>
              <w:spacing w:after="200" w:line="276" w:lineRule="auto"/>
              <w:rPr>
                <w:rFonts w:eastAsia="Times New Roman"/>
                <w:sz w:val="22"/>
                <w:szCs w:val="22"/>
                <w:lang w:val="en-US" w:eastAsia="en-US" w:bidi="en-US"/>
              </w:rPr>
            </w:pP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4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Канакина В.П., Горецкий В.Г.</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jc w:val="center"/>
              <w:rPr>
                <w:rFonts w:eastAsia="Times New Roman"/>
                <w:b/>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Литературное чтение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 Л.Ф., Горецкий В.Г., Голованова М.В.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Рыжова Л.И.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Математика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Моро М.И., Бантова М.А., Бельтюкова Г.В.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Окружающий мир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Плешаков А.А., Крючкова Е.А.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Основы религиозных культур и светской этики. Основы мировых религиозных культур.</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Беглов А.Л., Саплина Е.В., Токарева Е.С.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Неменская Л.А./Под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Критская Е.Д., Сергеева Г.П., Шмагина Т.С.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gridAfter w:val="1"/>
          <w:wAfter w:w="9" w:type="dxa"/>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spacing w:after="200" w:line="276" w:lineRule="auto"/>
              <w:rPr>
                <w:rFonts w:eastAsia="Times New Roman"/>
                <w:color w:val="000000"/>
                <w:sz w:val="22"/>
                <w:szCs w:val="20"/>
                <w:lang w:eastAsia="en-US" w:bidi="en-US"/>
              </w:rPr>
            </w:pPr>
            <w:r w:rsidRPr="0013252C">
              <w:rPr>
                <w:rFonts w:eastAsia="Times New Roman"/>
                <w:color w:val="000000"/>
                <w:sz w:val="22"/>
                <w:szCs w:val="20"/>
                <w:lang w:eastAsia="en-US" w:bidi="en-US"/>
              </w:rPr>
              <w:t>Роговцева Н.И., Богданова Н.В., Шипилова Н.В. И др.</w:t>
            </w:r>
          </w:p>
          <w:p w:rsidR="0013252C" w:rsidRPr="0013252C" w:rsidRDefault="0013252C" w:rsidP="0013252C">
            <w:pPr>
              <w:rPr>
                <w:rFonts w:eastAsia="Times New Roman"/>
                <w:sz w:val="22"/>
                <w:szCs w:val="22"/>
                <w:lang w:eastAsia="en-US" w:bidi="en-US"/>
              </w:rPr>
            </w:pP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296" w:type="dxa"/>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trHeight w:val="264"/>
        </w:trPr>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1-4 </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val="en-US" w:eastAsia="en-US" w:bidi="en-US"/>
              </w:rPr>
              <w:t>2018-2021</w:t>
            </w:r>
          </w:p>
        </w:tc>
      </w:tr>
      <w:tr w:rsidR="0013252C" w:rsidRPr="0013252C" w:rsidTr="0013252C">
        <w:trPr>
          <w:trHeight w:val="1370"/>
        </w:trPr>
        <w:tc>
          <w:tcPr>
            <w:tcW w:w="9777" w:type="dxa"/>
            <w:gridSpan w:val="7"/>
            <w:tcBorders>
              <w:left w:val="nil"/>
              <w:right w:val="nil"/>
            </w:tcBorders>
          </w:tcPr>
          <w:p w:rsidR="0013252C" w:rsidRPr="0013252C" w:rsidRDefault="0013252C" w:rsidP="0013252C">
            <w:pPr>
              <w:jc w:val="center"/>
              <w:rPr>
                <w:rFonts w:eastAsia="Times New Roman"/>
                <w:sz w:val="22"/>
                <w:szCs w:val="22"/>
                <w:lang w:eastAsia="en-US" w:bidi="en-US"/>
              </w:rPr>
            </w:pPr>
          </w:p>
          <w:p w:rsidR="0013252C" w:rsidRPr="0013252C" w:rsidRDefault="0013252C" w:rsidP="0013252C">
            <w:pPr>
              <w:spacing w:after="200" w:line="276" w:lineRule="auto"/>
              <w:jc w:val="center"/>
              <w:rPr>
                <w:rFonts w:eastAsia="Times New Roman"/>
                <w:sz w:val="22"/>
                <w:szCs w:val="22"/>
                <w:lang w:eastAsia="en-US" w:bidi="en-US"/>
              </w:rPr>
            </w:pPr>
          </w:p>
          <w:p w:rsidR="0013252C" w:rsidRPr="0013252C" w:rsidRDefault="0013252C" w:rsidP="0013252C">
            <w:pPr>
              <w:spacing w:after="200" w:line="276" w:lineRule="auto"/>
              <w:jc w:val="center"/>
              <w:rPr>
                <w:rFonts w:eastAsia="Times New Roman"/>
                <w:b/>
                <w:sz w:val="22"/>
                <w:szCs w:val="22"/>
                <w:lang w:eastAsia="en-US" w:bidi="en-US"/>
              </w:rPr>
            </w:pPr>
            <w:r w:rsidRPr="0013252C">
              <w:rPr>
                <w:rFonts w:eastAsia="Times New Roman"/>
                <w:b/>
                <w:szCs w:val="22"/>
                <w:lang w:eastAsia="en-US" w:bidi="en-US"/>
              </w:rPr>
              <w:t>Основное общее образование</w:t>
            </w:r>
          </w:p>
        </w:tc>
      </w:tr>
      <w:tr w:rsidR="0013252C" w:rsidRPr="0013252C" w:rsidTr="0013252C">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5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Разумовская М.М.. Львова С.И., Капинос В.И.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Меркин Г.С.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Иностранный язык (немецкий) </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Рыжова Л.И.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Всеобщая история. История Древнего мира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Вигасин А.А., Годер Г.И., Свенцицкая И.С.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Обществознание</w:t>
            </w:r>
          </w:p>
        </w:tc>
        <w:tc>
          <w:tcPr>
            <w:tcW w:w="3121" w:type="dxa"/>
          </w:tcPr>
          <w:p w:rsidR="0013252C" w:rsidRPr="0013252C" w:rsidRDefault="0013252C" w:rsidP="0013252C">
            <w:pPr>
              <w:spacing w:after="200" w:line="276" w:lineRule="auto"/>
              <w:rPr>
                <w:rFonts w:eastAsia="Times New Roman"/>
                <w:sz w:val="22"/>
                <w:szCs w:val="22"/>
                <w:lang w:eastAsia="en-US" w:bidi="en-US"/>
              </w:rPr>
            </w:pPr>
            <w:r w:rsidRPr="0013252C">
              <w:rPr>
                <w:rFonts w:eastAsia="Times New Roman"/>
                <w:sz w:val="22"/>
                <w:szCs w:val="22"/>
                <w:lang w:eastAsia="en-US" w:bidi="en-US"/>
              </w:rPr>
              <w:t>Боголюбов Л.Н., Виноградова Н.Ф., Городецкая Н.И. и др. / Под ред. Боголюбова Л.Н., Ивановой Л.Ф.</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География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КлимановаО.А., Климанов В.В., Ким Э.В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Биология</w:t>
            </w:r>
          </w:p>
        </w:tc>
        <w:tc>
          <w:tcPr>
            <w:tcW w:w="3121" w:type="dxa"/>
          </w:tcPr>
          <w:p w:rsidR="0013252C" w:rsidRPr="0013252C" w:rsidRDefault="0013252C" w:rsidP="0013252C">
            <w:pPr>
              <w:spacing w:after="200" w:line="276" w:lineRule="auto"/>
              <w:rPr>
                <w:rFonts w:eastAsia="Times New Roman"/>
                <w:sz w:val="22"/>
                <w:szCs w:val="22"/>
                <w:lang w:eastAsia="en-US" w:bidi="en-US"/>
              </w:rPr>
            </w:pPr>
            <w:r w:rsidRPr="0013252C">
              <w:rPr>
                <w:rFonts w:eastAsia="Times New Roman"/>
                <w:sz w:val="22"/>
                <w:szCs w:val="22"/>
                <w:lang w:val="en-US" w:eastAsia="en-US" w:bidi="en-US"/>
              </w:rPr>
              <w:t xml:space="preserve">Пасечник В.В. </w:t>
            </w:r>
          </w:p>
          <w:p w:rsidR="0013252C" w:rsidRPr="0013252C" w:rsidRDefault="0013252C" w:rsidP="0013252C">
            <w:pPr>
              <w:rPr>
                <w:rFonts w:eastAsia="Times New Roman"/>
                <w:sz w:val="22"/>
                <w:szCs w:val="22"/>
                <w:lang w:eastAsia="en-US" w:bidi="en-US"/>
              </w:rPr>
            </w:pP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Горяева Н.А., Островская О.В./Под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Сергеева Г.П., Критская Е.Д.</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Казакевич В.М. Пичугина Г.В. Семенова Г.Ю.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5-7</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Лях </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Родная русская литература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Родной 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Родная русская литература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Родной 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305" w:type="dxa"/>
            <w:gridSpan w:val="2"/>
            <w:shd w:val="clear" w:color="auto" w:fill="7030A0"/>
          </w:tcPr>
          <w:p w:rsidR="0013252C" w:rsidRPr="0013252C" w:rsidRDefault="0013252C" w:rsidP="0013252C">
            <w:pPr>
              <w:rPr>
                <w:rFonts w:eastAsia="Times New Roman"/>
                <w:sz w:val="22"/>
                <w:szCs w:val="22"/>
                <w:lang w:eastAsia="en-US" w:bidi="en-US"/>
              </w:rPr>
            </w:pPr>
          </w:p>
        </w:tc>
      </w:tr>
      <w:tr w:rsidR="0013252C" w:rsidRPr="0013252C" w:rsidTr="0013252C">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6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Разумовская М.М., Львова С.И., Капинос В.И.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Меркин Г.С.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Садомова Л.В., Санникова Л.М.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216"/>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История России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Арсентьев Н.М., Данилов А.А., Стефанович П.С., и др./ </w:t>
            </w:r>
            <w:r w:rsidRPr="0013252C">
              <w:rPr>
                <w:rFonts w:eastAsia="Times New Roman"/>
                <w:sz w:val="22"/>
                <w:szCs w:val="22"/>
                <w:lang w:eastAsia="en-US" w:bidi="en-US"/>
              </w:rPr>
              <w:lastRenderedPageBreak/>
              <w:t>Под ред. Торкунова А.В.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lastRenderedPageBreak/>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216"/>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Всеобщая история. История Средних веков</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Агибалова Е.В., Донской Г.М.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216"/>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Обществознание</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Боголюбова Л.Н., Ивановой Л.Ф.</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216"/>
        </w:trPr>
        <w:tc>
          <w:tcPr>
            <w:tcW w:w="816" w:type="dxa"/>
          </w:tcPr>
          <w:p w:rsidR="0013252C" w:rsidRPr="0013252C" w:rsidRDefault="0013252C" w:rsidP="0013252C">
            <w:pPr>
              <w:rPr>
                <w:rFonts w:eastAsia="Times New Roman"/>
                <w:sz w:val="22"/>
                <w:szCs w:val="22"/>
                <w:lang w:eastAsia="en-US" w:bidi="en-US"/>
              </w:rPr>
            </w:pPr>
            <w:bookmarkStart w:id="1" w:name="_Hlk463274884"/>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География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КлимановаО.А., Климанов В.В., Ким Э.В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216"/>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Математика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Никольский С.М., Потапов М.К., Решетников Н.Н.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168"/>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Информатика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Босова Л.Л., Босова А.Ю.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Бином. Лаборатория знаний</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Пасечник В.В. Суматохин С.В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Неменская Л.А./Под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Сергеева Г.П., Критская Е.Д.</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Казакевич В.М. Пичугина Г.В. Семенова Г.Ю.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5-7</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Виленский М.Я.. Туревский И.М., Торочкова Т.Ю. и др./Под ред. Виленского М.Я.</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bookmarkEnd w:id="1"/>
      <w:tr w:rsidR="0013252C" w:rsidRPr="0013252C" w:rsidTr="0013252C">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305" w:type="dxa"/>
            <w:gridSpan w:val="2"/>
            <w:shd w:val="clear" w:color="auto" w:fill="7030A0"/>
          </w:tcPr>
          <w:p w:rsidR="0013252C" w:rsidRPr="0013252C" w:rsidRDefault="0013252C" w:rsidP="0013252C">
            <w:pPr>
              <w:rPr>
                <w:rFonts w:eastAsia="Times New Roman"/>
                <w:sz w:val="22"/>
                <w:szCs w:val="22"/>
                <w:lang w:eastAsia="en-US" w:bidi="en-US"/>
              </w:rPr>
            </w:pPr>
          </w:p>
        </w:tc>
      </w:tr>
      <w:tr w:rsidR="0013252C" w:rsidRPr="0013252C" w:rsidTr="0013252C">
        <w:tc>
          <w:tcPr>
            <w:tcW w:w="816" w:type="dxa"/>
          </w:tcPr>
          <w:p w:rsidR="0013252C" w:rsidRPr="0013252C" w:rsidRDefault="0013252C" w:rsidP="0013252C">
            <w:pPr>
              <w:jc w:val="center"/>
              <w:rPr>
                <w:rFonts w:eastAsia="Times New Roman"/>
                <w:b/>
                <w:sz w:val="22"/>
                <w:szCs w:val="22"/>
                <w:lang w:eastAsia="en-US" w:bidi="en-US"/>
              </w:rPr>
            </w:pPr>
            <w:r w:rsidRPr="0013252C">
              <w:rPr>
                <w:rFonts w:eastAsia="Times New Roman"/>
                <w:b/>
                <w:sz w:val="22"/>
                <w:szCs w:val="22"/>
                <w:lang w:eastAsia="en-US" w:bidi="en-US"/>
              </w:rPr>
              <w:t>7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Разумовская М.М., Львова С.И., Капинос В.И.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Литература в 2- 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Меркин Г.С.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Садомова Л.В.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История России</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Арсентьев Н.М., Данилов А.А., Курукин И.В., и др./ Под ред. Торкунова А.В.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Всеобщая история. История Нового времени. 1500-1800</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Юдовская А.Я.. Баранов П.А.. Ванюшкина Л.М.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Обществознание</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Боголюбов Л.Н., Городецкая Н.И., Иванова Л.Ф.  / Под ред. Боголюбова Л.Н., Ивановой Л.Ф.</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География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КлимановаО.А., Климанов В.В., Ким Э.В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Алгебра </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Никольский С.М., Потапов М.К., Решетников Н.Н.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432"/>
        </w:trPr>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Геометрия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Атанасян Л.С., Бутузов В.Ф., Кадомцев С.Б.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84"/>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Информатика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Босова Л.Л., Босова А.Ю.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Бином. Лаборатория знаний</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Пёрышкин А.В.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 Просвещнение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Пасечник В.В. Суматохин С.В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Изобразительное искусство</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Питерских А.С., Гуров Г.Е./ Под ред. Неменского Б.М.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Музыка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Сергеева Г.П., Критская Е.Д.</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Технология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Казакевич В.М. Пичугина Г.В. Семенова Г.Ю.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5-7</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shd w:val="clear" w:color="auto" w:fill="7030A0"/>
          </w:tcPr>
          <w:p w:rsidR="0013252C" w:rsidRPr="0013252C" w:rsidRDefault="0013252C" w:rsidP="0013252C">
            <w:pPr>
              <w:rPr>
                <w:rFonts w:eastAsia="Times New Roman"/>
                <w:sz w:val="22"/>
                <w:szCs w:val="22"/>
                <w:lang w:eastAsia="en-US" w:bidi="en-US"/>
              </w:rPr>
            </w:pPr>
          </w:p>
        </w:tc>
        <w:tc>
          <w:tcPr>
            <w:tcW w:w="568" w:type="dxa"/>
            <w:shd w:val="clear" w:color="auto" w:fill="7030A0"/>
          </w:tcPr>
          <w:p w:rsidR="0013252C" w:rsidRPr="0013252C" w:rsidRDefault="0013252C" w:rsidP="0013252C">
            <w:pPr>
              <w:rPr>
                <w:rFonts w:eastAsia="Times New Roman"/>
                <w:sz w:val="22"/>
                <w:szCs w:val="22"/>
                <w:lang w:eastAsia="en-US" w:bidi="en-US"/>
              </w:rPr>
            </w:pPr>
          </w:p>
        </w:tc>
        <w:tc>
          <w:tcPr>
            <w:tcW w:w="2255" w:type="dxa"/>
            <w:shd w:val="clear" w:color="auto" w:fill="7030A0"/>
          </w:tcPr>
          <w:p w:rsidR="0013252C" w:rsidRPr="0013252C" w:rsidRDefault="0013252C" w:rsidP="0013252C">
            <w:pPr>
              <w:rPr>
                <w:rFonts w:eastAsia="Times New Roman"/>
                <w:sz w:val="22"/>
                <w:szCs w:val="22"/>
                <w:lang w:eastAsia="en-US" w:bidi="en-US"/>
              </w:rPr>
            </w:pPr>
          </w:p>
        </w:tc>
        <w:tc>
          <w:tcPr>
            <w:tcW w:w="3121" w:type="dxa"/>
            <w:shd w:val="clear" w:color="auto" w:fill="7030A0"/>
          </w:tcPr>
          <w:p w:rsidR="0013252C" w:rsidRPr="0013252C" w:rsidRDefault="0013252C" w:rsidP="0013252C">
            <w:pPr>
              <w:rPr>
                <w:rFonts w:eastAsia="Times New Roman"/>
                <w:sz w:val="22"/>
                <w:szCs w:val="22"/>
                <w:lang w:eastAsia="en-US" w:bidi="en-US"/>
              </w:rPr>
            </w:pPr>
          </w:p>
        </w:tc>
        <w:tc>
          <w:tcPr>
            <w:tcW w:w="1712" w:type="dxa"/>
            <w:shd w:val="clear" w:color="auto" w:fill="7030A0"/>
          </w:tcPr>
          <w:p w:rsidR="0013252C" w:rsidRPr="0013252C" w:rsidRDefault="0013252C" w:rsidP="0013252C">
            <w:pPr>
              <w:rPr>
                <w:rFonts w:eastAsia="Times New Roman"/>
                <w:sz w:val="22"/>
                <w:szCs w:val="22"/>
                <w:lang w:eastAsia="en-US" w:bidi="en-US"/>
              </w:rPr>
            </w:pPr>
          </w:p>
        </w:tc>
        <w:tc>
          <w:tcPr>
            <w:tcW w:w="1305" w:type="dxa"/>
            <w:gridSpan w:val="2"/>
            <w:shd w:val="clear" w:color="auto" w:fill="7030A0"/>
          </w:tcPr>
          <w:p w:rsidR="0013252C" w:rsidRPr="0013252C" w:rsidRDefault="0013252C" w:rsidP="0013252C">
            <w:pPr>
              <w:rPr>
                <w:rFonts w:eastAsia="Times New Roman"/>
                <w:sz w:val="22"/>
                <w:szCs w:val="22"/>
                <w:lang w:eastAsia="en-US" w:bidi="en-US"/>
              </w:rPr>
            </w:pPr>
          </w:p>
        </w:tc>
      </w:tr>
      <w:tr w:rsidR="0013252C" w:rsidRPr="0013252C" w:rsidTr="0013252C">
        <w:tc>
          <w:tcPr>
            <w:tcW w:w="816" w:type="dxa"/>
          </w:tcPr>
          <w:p w:rsidR="0013252C" w:rsidRPr="0013252C" w:rsidRDefault="0013252C" w:rsidP="0013252C">
            <w:pPr>
              <w:jc w:val="center"/>
              <w:rPr>
                <w:rFonts w:eastAsia="Times New Roman"/>
                <w:b/>
                <w:sz w:val="22"/>
                <w:szCs w:val="22"/>
                <w:lang w:eastAsia="en-US" w:bidi="en-US"/>
              </w:rPr>
            </w:pPr>
            <w:bookmarkStart w:id="2" w:name="_Hlk463276447"/>
            <w:r w:rsidRPr="0013252C">
              <w:rPr>
                <w:rFonts w:eastAsia="Times New Roman"/>
                <w:b/>
                <w:sz w:val="22"/>
                <w:szCs w:val="22"/>
                <w:lang w:eastAsia="en-US" w:bidi="en-US"/>
              </w:rPr>
              <w:t>8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Разумовская М.М., Львова С.И., Капинос В.И.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385"/>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Меркин Г.С.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Садомова Л.В., Крылова Ж.Я.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bookmarkEnd w:id="2"/>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История России</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Арсентьев Н.М., Данилов А.А., Курукин И.В., и др./ Под ред. Торкунова А.В.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Всеобщая история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Юдовская А.Я,, Баранов П.А., Ванюшкина Л.М.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Обществознание</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Боголюбов Л.Н., Городецкая Н.И., Иванова Л.Ф.  / Под ред. Боголюбова Л.Н., Ивановой Л.Ф.</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География: География России: При ирода и население</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Баринова И.И.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Алгебра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Никольский С.М., Потапов М.К., Решетников Н.Н.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Геометрия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Атанасян Л.С., Бутузов В.Ф., Кадомцев С.Б.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Информатика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Босова Л.Л., Босова А.Ю.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БИНОМ. Лаборатория знаний</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rPr>
          <w:trHeight w:val="385"/>
        </w:trPr>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Пёрышкин А.В.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Колесов Д.В., Маш Р.Д., Беляев И.Н.</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Химия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Габриелян О.С. Остроумов И.Т.</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Технология </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Казакевич В.М. Пичугина Г.В. Семенова Г.Ю.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ОБЖ</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Смирнов А.Т., Хренников Б.О./Под ред. Смирнова А.Т.</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Искусство</w:t>
            </w:r>
          </w:p>
        </w:tc>
        <w:tc>
          <w:tcPr>
            <w:tcW w:w="3121" w:type="dxa"/>
          </w:tcPr>
          <w:p w:rsidR="0013252C" w:rsidRPr="0013252C" w:rsidRDefault="0013252C" w:rsidP="0013252C">
            <w:pPr>
              <w:spacing w:after="200" w:line="276" w:lineRule="auto"/>
              <w:rPr>
                <w:rFonts w:eastAsia="Times New Roman"/>
                <w:color w:val="000000"/>
                <w:szCs w:val="16"/>
                <w:lang w:eastAsia="en-US" w:bidi="en-US"/>
              </w:rPr>
            </w:pPr>
            <w:r w:rsidRPr="0013252C">
              <w:rPr>
                <w:rFonts w:eastAsia="Times New Roman"/>
                <w:color w:val="000000"/>
                <w:szCs w:val="16"/>
                <w:lang w:eastAsia="en-US" w:bidi="en-US"/>
              </w:rPr>
              <w:t>Сергеева Г.П, Кашекова И.Э., Критская Е.Д</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shd w:val="clear" w:color="auto" w:fill="7030A0"/>
          </w:tcPr>
          <w:p w:rsidR="0013252C" w:rsidRPr="0013252C" w:rsidRDefault="0013252C" w:rsidP="0013252C">
            <w:pPr>
              <w:jc w:val="center"/>
              <w:rPr>
                <w:rFonts w:eastAsia="Times New Roman"/>
                <w:b/>
                <w:color w:val="002060"/>
                <w:sz w:val="22"/>
                <w:szCs w:val="22"/>
                <w:lang w:eastAsia="en-US" w:bidi="en-US"/>
              </w:rPr>
            </w:pPr>
          </w:p>
        </w:tc>
        <w:tc>
          <w:tcPr>
            <w:tcW w:w="568" w:type="dxa"/>
            <w:shd w:val="clear" w:color="auto" w:fill="7030A0"/>
          </w:tcPr>
          <w:p w:rsidR="0013252C" w:rsidRPr="0013252C" w:rsidRDefault="0013252C" w:rsidP="0013252C">
            <w:pPr>
              <w:rPr>
                <w:rFonts w:eastAsia="Times New Roman"/>
                <w:color w:val="002060"/>
                <w:sz w:val="22"/>
                <w:szCs w:val="22"/>
                <w:lang w:eastAsia="en-US" w:bidi="en-US"/>
              </w:rPr>
            </w:pPr>
          </w:p>
        </w:tc>
        <w:tc>
          <w:tcPr>
            <w:tcW w:w="2255" w:type="dxa"/>
            <w:shd w:val="clear" w:color="auto" w:fill="7030A0"/>
          </w:tcPr>
          <w:p w:rsidR="0013252C" w:rsidRPr="0013252C" w:rsidRDefault="0013252C" w:rsidP="0013252C">
            <w:pPr>
              <w:rPr>
                <w:rFonts w:eastAsia="Times New Roman"/>
                <w:color w:val="002060"/>
                <w:sz w:val="22"/>
                <w:szCs w:val="22"/>
                <w:lang w:eastAsia="en-US" w:bidi="en-US"/>
              </w:rPr>
            </w:pPr>
          </w:p>
        </w:tc>
        <w:tc>
          <w:tcPr>
            <w:tcW w:w="3121" w:type="dxa"/>
            <w:shd w:val="clear" w:color="auto" w:fill="7030A0"/>
          </w:tcPr>
          <w:p w:rsidR="0013252C" w:rsidRPr="0013252C" w:rsidRDefault="0013252C" w:rsidP="0013252C">
            <w:pPr>
              <w:rPr>
                <w:rFonts w:eastAsia="Times New Roman"/>
                <w:color w:val="002060"/>
                <w:sz w:val="22"/>
                <w:szCs w:val="22"/>
                <w:lang w:eastAsia="en-US" w:bidi="en-US"/>
              </w:rPr>
            </w:pPr>
          </w:p>
        </w:tc>
        <w:tc>
          <w:tcPr>
            <w:tcW w:w="1712" w:type="dxa"/>
            <w:shd w:val="clear" w:color="auto" w:fill="7030A0"/>
          </w:tcPr>
          <w:p w:rsidR="0013252C" w:rsidRPr="0013252C" w:rsidRDefault="0013252C" w:rsidP="0013252C">
            <w:pPr>
              <w:rPr>
                <w:rFonts w:eastAsia="Times New Roman"/>
                <w:color w:val="002060"/>
                <w:sz w:val="22"/>
                <w:szCs w:val="22"/>
                <w:lang w:eastAsia="en-US" w:bidi="en-US"/>
              </w:rPr>
            </w:pPr>
          </w:p>
        </w:tc>
        <w:tc>
          <w:tcPr>
            <w:tcW w:w="1305" w:type="dxa"/>
            <w:gridSpan w:val="2"/>
            <w:shd w:val="clear" w:color="auto" w:fill="7030A0"/>
          </w:tcPr>
          <w:p w:rsidR="0013252C" w:rsidRPr="0013252C" w:rsidRDefault="0013252C" w:rsidP="0013252C">
            <w:pPr>
              <w:rPr>
                <w:rFonts w:eastAsia="Times New Roman"/>
                <w:color w:val="002060"/>
                <w:sz w:val="22"/>
                <w:szCs w:val="22"/>
                <w:lang w:eastAsia="en-US" w:bidi="en-US"/>
              </w:rPr>
            </w:pPr>
          </w:p>
        </w:tc>
      </w:tr>
      <w:tr w:rsidR="0013252C" w:rsidRPr="0013252C" w:rsidTr="0013252C">
        <w:tc>
          <w:tcPr>
            <w:tcW w:w="816" w:type="dxa"/>
          </w:tcPr>
          <w:p w:rsidR="0013252C" w:rsidRPr="0013252C" w:rsidRDefault="0013252C" w:rsidP="0013252C">
            <w:pPr>
              <w:jc w:val="center"/>
              <w:rPr>
                <w:rFonts w:eastAsia="Times New Roman"/>
                <w:b/>
                <w:sz w:val="22"/>
                <w:szCs w:val="22"/>
                <w:lang w:eastAsia="en-US" w:bidi="en-US"/>
              </w:rPr>
            </w:pPr>
            <w:bookmarkStart w:id="3" w:name="_Hlk463278017"/>
            <w:r w:rsidRPr="0013252C">
              <w:rPr>
                <w:rFonts w:eastAsia="Times New Roman"/>
                <w:b/>
                <w:sz w:val="22"/>
                <w:szCs w:val="22"/>
                <w:lang w:eastAsia="en-US" w:bidi="en-US"/>
              </w:rPr>
              <w:t>9 класс</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Разумовская М,М., Львова С.И., Капинос В.И.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Литература в 2-хчастях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Зинин С.А., Сахаров В.И., Чалмаев В.А.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Иностранный язык (немецкий)</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Бим И.Л., Садомова Л.В.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4</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История России</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Данилов А.А., Косулина Л.Г., Брандт М.Ю.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Всеобщая история. Новейшая история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Сороко-Цюпа О.С., Сороко-Цюпа А.О.</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Обществознание</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Кравченко А.И., Певцова Е.А.</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Русское слово</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География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Дронов В.П., Ром В.Я.</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Алгебра в 2-х частях</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Мордкович А.Г., Семёнов П.В.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Мнемозина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7-9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9</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Геометрия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Атанасян Л.С., Бутузов В.Ф., Кадомцев С.Б. и др.</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10</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Информатика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Босова Л.Л., Босова А.Ю.</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БИНОМ. Лаборатория знаний</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11</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 xml:space="preserve">Физика </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Пёрышкин А.В., Гутник Е.М.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12</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Биология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Пасечник В.В., Суматохин С.В.</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13</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Химия</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Габриелян О.С.</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Дрофа</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8-9</w:t>
            </w: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15</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Физическая культура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Лях В.И.</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16</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ОБЖ</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Смирнов А.Т., Хренников Б.О./Под ред. Смирнова А.Т.</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17</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Родная русская литература</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tr w:rsidR="0013252C" w:rsidRPr="0013252C" w:rsidTr="0013252C">
        <w:tc>
          <w:tcPr>
            <w:tcW w:w="816" w:type="dxa"/>
          </w:tcPr>
          <w:p w:rsidR="0013252C" w:rsidRPr="0013252C" w:rsidRDefault="0013252C" w:rsidP="0013252C">
            <w:pPr>
              <w:rPr>
                <w:rFonts w:eastAsia="Times New Roman"/>
                <w:sz w:val="22"/>
                <w:szCs w:val="22"/>
                <w:lang w:eastAsia="en-US" w:bidi="en-US"/>
              </w:rPr>
            </w:pPr>
          </w:p>
        </w:tc>
        <w:tc>
          <w:tcPr>
            <w:tcW w:w="568"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18</w:t>
            </w:r>
          </w:p>
        </w:tc>
        <w:tc>
          <w:tcPr>
            <w:tcW w:w="2255"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Родной русский язык</w:t>
            </w:r>
          </w:p>
        </w:tc>
        <w:tc>
          <w:tcPr>
            <w:tcW w:w="3121"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Александрова О.М.</w:t>
            </w:r>
          </w:p>
        </w:tc>
        <w:tc>
          <w:tcPr>
            <w:tcW w:w="1712" w:type="dxa"/>
          </w:tcPr>
          <w:p w:rsidR="0013252C" w:rsidRPr="0013252C" w:rsidRDefault="0013252C" w:rsidP="0013252C">
            <w:pPr>
              <w:rPr>
                <w:rFonts w:eastAsia="Times New Roman"/>
                <w:sz w:val="22"/>
                <w:szCs w:val="22"/>
                <w:lang w:eastAsia="en-US" w:bidi="en-US"/>
              </w:rPr>
            </w:pPr>
            <w:r w:rsidRPr="0013252C">
              <w:rPr>
                <w:rFonts w:eastAsia="Times New Roman"/>
                <w:sz w:val="22"/>
                <w:szCs w:val="22"/>
                <w:lang w:eastAsia="en-US" w:bidi="en-US"/>
              </w:rPr>
              <w:t>Просвещение</w:t>
            </w:r>
          </w:p>
        </w:tc>
        <w:tc>
          <w:tcPr>
            <w:tcW w:w="1305" w:type="dxa"/>
            <w:gridSpan w:val="2"/>
          </w:tcPr>
          <w:p w:rsidR="0013252C" w:rsidRPr="0013252C" w:rsidRDefault="0013252C" w:rsidP="0013252C">
            <w:pPr>
              <w:spacing w:after="200" w:line="276" w:lineRule="auto"/>
              <w:rPr>
                <w:rFonts w:eastAsia="Times New Roman"/>
                <w:sz w:val="22"/>
                <w:szCs w:val="22"/>
                <w:lang w:val="en-US" w:eastAsia="en-US" w:bidi="en-US"/>
              </w:rPr>
            </w:pPr>
            <w:r w:rsidRPr="0013252C">
              <w:rPr>
                <w:rFonts w:eastAsia="Times New Roman"/>
                <w:sz w:val="22"/>
                <w:szCs w:val="22"/>
                <w:lang w:eastAsia="en-US" w:bidi="en-US"/>
              </w:rPr>
              <w:t>2018-2021</w:t>
            </w:r>
          </w:p>
        </w:tc>
      </w:tr>
      <w:bookmarkEnd w:id="3"/>
    </w:tbl>
    <w:p w:rsidR="00BB5F02" w:rsidRDefault="00BB5F02" w:rsidP="0013252C">
      <w:pPr>
        <w:tabs>
          <w:tab w:val="left" w:pos="2932"/>
        </w:tabs>
        <w:rPr>
          <w:b/>
        </w:rPr>
      </w:pPr>
    </w:p>
    <w:p w:rsidR="00F711DD" w:rsidRDefault="00F711DD" w:rsidP="00F711DD">
      <w:pPr>
        <w:tabs>
          <w:tab w:val="left" w:pos="2932"/>
        </w:tabs>
        <w:jc w:val="center"/>
        <w:rPr>
          <w:b/>
        </w:rPr>
      </w:pPr>
      <w:r w:rsidRPr="00F711DD">
        <w:rPr>
          <w:b/>
        </w:rPr>
        <w:t>3.2. План внеурочной деятельности</w:t>
      </w:r>
    </w:p>
    <w:p w:rsidR="00F711DD" w:rsidRDefault="00F711DD" w:rsidP="00F711DD">
      <w:pPr>
        <w:tabs>
          <w:tab w:val="left" w:pos="2932"/>
        </w:tabs>
        <w:jc w:val="center"/>
        <w:rPr>
          <w:b/>
        </w:rPr>
      </w:pPr>
    </w:p>
    <w:p w:rsidR="00F711DD" w:rsidRDefault="00F711DD" w:rsidP="00F711DD">
      <w:pPr>
        <w:tabs>
          <w:tab w:val="left" w:pos="2932"/>
        </w:tabs>
        <w:jc w:val="both"/>
      </w:pPr>
      <w:r>
        <w:t xml:space="preserve"> Внеурочная деятельность, как составная часть образовательной деятельности и одна из форм организации свободного времени учащихся, способствует более разностороннему раскрытию индивидуальных способностей ребенка, которые не всегда удаётся увидеть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w:t>
      </w:r>
    </w:p>
    <w:p w:rsidR="00F711DD" w:rsidRDefault="00F711DD" w:rsidP="00F711DD">
      <w:pPr>
        <w:tabs>
          <w:tab w:val="left" w:pos="2932"/>
        </w:tabs>
        <w:jc w:val="both"/>
      </w:pPr>
      <w:r>
        <w:t xml:space="preserve"> Воспитание является одним из важнейших компонентов образования в интересах человека, общества, государства.</w:t>
      </w:r>
    </w:p>
    <w:p w:rsidR="00F711DD" w:rsidRDefault="00F711DD" w:rsidP="00F711DD">
      <w:pPr>
        <w:tabs>
          <w:tab w:val="left" w:pos="2932"/>
        </w:tabs>
        <w:jc w:val="both"/>
      </w:pPr>
      <w:r>
        <w:t xml:space="preserve"> Основными задачами воспитания на современном этапе развития нашего общества являются:</w:t>
      </w:r>
    </w:p>
    <w:p w:rsidR="004B6FA7" w:rsidRDefault="00F711DD" w:rsidP="00F711DD">
      <w:pPr>
        <w:tabs>
          <w:tab w:val="left" w:pos="2932"/>
        </w:tabs>
        <w:jc w:val="both"/>
      </w:pPr>
      <w:r>
        <w:t xml:space="preserve"> формирование у обучающихся гражданской ответственности и правового самосознания, духовности и культуры, инициативности, самостоятельности, способности к успешной социализации в обществе.</w:t>
      </w:r>
    </w:p>
    <w:p w:rsidR="00F711DD" w:rsidRDefault="00F711DD" w:rsidP="00F711DD">
      <w:pPr>
        <w:tabs>
          <w:tab w:val="left" w:pos="2932"/>
        </w:tabs>
        <w:jc w:val="both"/>
      </w:pPr>
      <w:r>
        <w:t xml:space="preserve">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Воспитание детей происходит в любой момент их деятельности. Однако наиболее продуктивно это воспитание осуществлять в свободное от обучения время. Часы, отводимые на внеурочную деятельность, используются по желанию обучающихся и направлены на реализацию различных форм ее организации, отличных от урочной системы обучения. Занятия проводятся в форме экскурсий, кружков, секций, КВНов, викторин, праздничных мероприятий, классных часов, школьных научных обществ, олимпиад, соревнований, поисковых и научных исследований и т.д. Цели организации внеурочной деятельности на уровне начального общего образования: обеспечение соответствующей возрасту адаптации ребёнка в образовательной организации, создание благоприятных условий для развития ребёнка, учёт его возрастных и индивидуальных особенностей. Задачи внеурочной деятельности: </w:t>
      </w:r>
    </w:p>
    <w:p w:rsidR="00F711DD" w:rsidRDefault="00F711DD" w:rsidP="00F711DD">
      <w:pPr>
        <w:tabs>
          <w:tab w:val="left" w:pos="2932"/>
        </w:tabs>
        <w:jc w:val="both"/>
      </w:pPr>
      <w:r>
        <w:lastRenderedPageBreak/>
        <w:t>1. Организация общественно-полезной и досуговой деятельности обучающихся совместно с общественными организациями, библиотеками, семьями обучающихся.</w:t>
      </w:r>
    </w:p>
    <w:p w:rsidR="00F711DD" w:rsidRDefault="00F711DD" w:rsidP="00F711DD">
      <w:pPr>
        <w:tabs>
          <w:tab w:val="left" w:pos="2932"/>
        </w:tabs>
        <w:jc w:val="both"/>
      </w:pPr>
      <w:r>
        <w:t xml:space="preserve"> 2. Включение обучающихся в разностороннюю деятельность. </w:t>
      </w:r>
    </w:p>
    <w:p w:rsidR="00F711DD" w:rsidRDefault="00F711DD" w:rsidP="00F711DD">
      <w:pPr>
        <w:tabs>
          <w:tab w:val="left" w:pos="2932"/>
        </w:tabs>
        <w:jc w:val="both"/>
      </w:pPr>
      <w:r>
        <w:t xml:space="preserve">3. Формирование навыков позитивного коммуникативного общения. </w:t>
      </w:r>
    </w:p>
    <w:p w:rsidR="00F711DD" w:rsidRDefault="00F711DD" w:rsidP="00F711DD">
      <w:pPr>
        <w:tabs>
          <w:tab w:val="left" w:pos="2932"/>
        </w:tabs>
        <w:jc w:val="both"/>
      </w:pPr>
      <w:r>
        <w:t xml:space="preserve">4. Развитие навыков организации и осуществления сотрудничества с педагогами, сверстниками, родителями, старшими детьми в решении общих проблем. </w:t>
      </w:r>
    </w:p>
    <w:p w:rsidR="00F711DD" w:rsidRDefault="00F711DD" w:rsidP="00F711DD">
      <w:pPr>
        <w:tabs>
          <w:tab w:val="left" w:pos="2932"/>
        </w:tabs>
        <w:jc w:val="both"/>
      </w:pPr>
      <w:r>
        <w:t xml:space="preserve">5. Воспитание трудолюбия, способности к преодолению трудностей, целеустремленности и настойчивости в достижении результата. </w:t>
      </w:r>
    </w:p>
    <w:p w:rsidR="00F711DD" w:rsidRDefault="00F711DD" w:rsidP="00F711DD">
      <w:pPr>
        <w:tabs>
          <w:tab w:val="left" w:pos="2932"/>
        </w:tabs>
        <w:jc w:val="both"/>
      </w:pPr>
      <w:r>
        <w:t xml:space="preserve">6. Развитие позитивного отношения к базовым общественным ценностям (человек, семья, Отечество, природа, мир, знания, труд, культура) – для формирования здорового образа жизни. </w:t>
      </w:r>
    </w:p>
    <w:p w:rsidR="00F711DD" w:rsidRDefault="00F711DD" w:rsidP="00F711DD">
      <w:pPr>
        <w:tabs>
          <w:tab w:val="left" w:pos="2932"/>
        </w:tabs>
        <w:jc w:val="both"/>
      </w:pPr>
      <w:r w:rsidRPr="00F711DD">
        <w:rPr>
          <w:b/>
        </w:rPr>
        <w:t>План внеурочной деятельности является</w:t>
      </w:r>
      <w:r>
        <w:t xml:space="preserve"> организационным механизмом реализации основной образовательной программы начального общего образования школы и определяет содержательное наполнение направлений внеурочной деятельности (перечень программ), время, отводимое на внеурочную деятельность по классам, а также требования к организации внеурочной деятельности.</w:t>
      </w:r>
    </w:p>
    <w:p w:rsidR="00F711DD" w:rsidRDefault="00F711DD" w:rsidP="00F711DD">
      <w:pPr>
        <w:tabs>
          <w:tab w:val="left" w:pos="2932"/>
        </w:tabs>
        <w:jc w:val="both"/>
      </w:pPr>
      <w:r>
        <w:t xml:space="preserve"> В соответствии с требованиями ФГОС НОО внеурочная деятельность организуется по</w:t>
      </w:r>
    </w:p>
    <w:p w:rsidR="00F711DD" w:rsidRDefault="00F711DD" w:rsidP="00F711DD">
      <w:pPr>
        <w:tabs>
          <w:tab w:val="left" w:pos="2932"/>
        </w:tabs>
        <w:jc w:val="both"/>
        <w:rPr>
          <w:b/>
        </w:rPr>
      </w:pPr>
      <w:r w:rsidRPr="00F711DD">
        <w:rPr>
          <w:b/>
        </w:rPr>
        <w:t xml:space="preserve"> 5 направлениям развития личности</w:t>
      </w:r>
    </w:p>
    <w:p w:rsidR="00F711DD" w:rsidRPr="00F711DD" w:rsidRDefault="00F711DD" w:rsidP="00F711DD">
      <w:pPr>
        <w:tabs>
          <w:tab w:val="left" w:pos="2932"/>
        </w:tabs>
        <w:jc w:val="both"/>
        <w:rPr>
          <w:b/>
        </w:rPr>
      </w:pPr>
    </w:p>
    <w:tbl>
      <w:tblPr>
        <w:tblStyle w:val="a5"/>
        <w:tblW w:w="0" w:type="auto"/>
        <w:tblLook w:val="04A0" w:firstRow="1" w:lastRow="0" w:firstColumn="1" w:lastColumn="0" w:noHBand="0" w:noVBand="1"/>
      </w:tblPr>
      <w:tblGrid>
        <w:gridCol w:w="4785"/>
        <w:gridCol w:w="4786"/>
      </w:tblGrid>
      <w:tr w:rsidR="00F711DD" w:rsidTr="00F711DD">
        <w:tc>
          <w:tcPr>
            <w:tcW w:w="4785" w:type="dxa"/>
          </w:tcPr>
          <w:p w:rsidR="00F711DD" w:rsidRDefault="00F711DD" w:rsidP="00F711DD">
            <w:pPr>
              <w:tabs>
                <w:tab w:val="left" w:pos="2932"/>
              </w:tabs>
              <w:jc w:val="both"/>
              <w:rPr>
                <w:b/>
              </w:rPr>
            </w:pPr>
            <w:r>
              <w:t>Направления</w:t>
            </w:r>
          </w:p>
        </w:tc>
        <w:tc>
          <w:tcPr>
            <w:tcW w:w="4786" w:type="dxa"/>
          </w:tcPr>
          <w:p w:rsidR="00F711DD" w:rsidRDefault="00F711DD" w:rsidP="00F711DD">
            <w:pPr>
              <w:tabs>
                <w:tab w:val="left" w:pos="2932"/>
              </w:tabs>
              <w:jc w:val="both"/>
              <w:rPr>
                <w:b/>
              </w:rPr>
            </w:pPr>
            <w:r>
              <w:t>Решаемые задачи</w:t>
            </w:r>
          </w:p>
        </w:tc>
      </w:tr>
      <w:tr w:rsidR="00F711DD" w:rsidTr="00F711DD">
        <w:tc>
          <w:tcPr>
            <w:tcW w:w="4785" w:type="dxa"/>
          </w:tcPr>
          <w:p w:rsidR="00F711DD" w:rsidRDefault="00F711DD" w:rsidP="00F711DD">
            <w:pPr>
              <w:tabs>
                <w:tab w:val="left" w:pos="2932"/>
              </w:tabs>
              <w:rPr>
                <w:b/>
              </w:rPr>
            </w:pPr>
            <w:r>
              <w:t>Спортивно</w:t>
            </w:r>
            <w:r w:rsidR="009E6AB2">
              <w:t>-</w:t>
            </w:r>
            <w:r>
              <w:t>оздоровительное</w:t>
            </w:r>
          </w:p>
        </w:tc>
        <w:tc>
          <w:tcPr>
            <w:tcW w:w="4786" w:type="dxa"/>
          </w:tcPr>
          <w:p w:rsidR="00F711DD" w:rsidRDefault="00F711DD" w:rsidP="00F711DD">
            <w:pPr>
              <w:tabs>
                <w:tab w:val="left" w:pos="2932"/>
              </w:tabs>
              <w:jc w:val="both"/>
              <w:rPr>
                <w:b/>
              </w:rPr>
            </w:pPr>
            <w: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F711DD" w:rsidTr="00F711DD">
        <w:tc>
          <w:tcPr>
            <w:tcW w:w="4785" w:type="dxa"/>
          </w:tcPr>
          <w:p w:rsidR="00F711DD" w:rsidRDefault="00F711DD" w:rsidP="00F711DD">
            <w:pPr>
              <w:tabs>
                <w:tab w:val="left" w:pos="2932"/>
              </w:tabs>
            </w:pPr>
            <w:r>
              <w:t>Общекультурное</w:t>
            </w:r>
          </w:p>
        </w:tc>
        <w:tc>
          <w:tcPr>
            <w:tcW w:w="4786" w:type="dxa"/>
          </w:tcPr>
          <w:p w:rsidR="00F711DD" w:rsidRDefault="00F711DD" w:rsidP="00F711DD">
            <w:pPr>
              <w:tabs>
                <w:tab w:val="left" w:pos="2932"/>
              </w:tabs>
              <w:jc w:val="both"/>
              <w:rPr>
                <w:b/>
              </w:rPr>
            </w:pPr>
            <w: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F711DD" w:rsidTr="00F711DD">
        <w:tc>
          <w:tcPr>
            <w:tcW w:w="4785" w:type="dxa"/>
          </w:tcPr>
          <w:p w:rsidR="00F711DD" w:rsidRDefault="00F711DD" w:rsidP="00F711DD">
            <w:pPr>
              <w:tabs>
                <w:tab w:val="left" w:pos="1466"/>
                <w:tab w:val="left" w:pos="2932"/>
              </w:tabs>
            </w:pPr>
            <w:r>
              <w:t>Духовно-нравственное</w:t>
            </w:r>
          </w:p>
        </w:tc>
        <w:tc>
          <w:tcPr>
            <w:tcW w:w="4786" w:type="dxa"/>
          </w:tcPr>
          <w:p w:rsidR="00F711DD" w:rsidRDefault="00F711DD" w:rsidP="00F711DD">
            <w:pPr>
              <w:tabs>
                <w:tab w:val="left" w:pos="2932"/>
              </w:tabs>
              <w:jc w:val="both"/>
              <w:rPr>
                <w:b/>
              </w:rPr>
            </w:pPr>
            <w: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 толерантности к другим религиям и народам</w:t>
            </w:r>
          </w:p>
        </w:tc>
      </w:tr>
      <w:tr w:rsidR="00F711DD" w:rsidTr="00F711DD">
        <w:tc>
          <w:tcPr>
            <w:tcW w:w="4785" w:type="dxa"/>
          </w:tcPr>
          <w:p w:rsidR="00F711DD" w:rsidRDefault="00F711DD" w:rsidP="00F711DD">
            <w:pPr>
              <w:tabs>
                <w:tab w:val="left" w:pos="1466"/>
                <w:tab w:val="left" w:pos="2932"/>
              </w:tabs>
            </w:pPr>
            <w:r>
              <w:t>Социальное</w:t>
            </w:r>
          </w:p>
        </w:tc>
        <w:tc>
          <w:tcPr>
            <w:tcW w:w="4786" w:type="dxa"/>
          </w:tcPr>
          <w:p w:rsidR="00F711DD" w:rsidRDefault="00F711DD" w:rsidP="00F711DD">
            <w:pPr>
              <w:tabs>
                <w:tab w:val="left" w:pos="2932"/>
              </w:tabs>
              <w:jc w:val="both"/>
            </w:pPr>
            <w:r>
              <w:t>Формирование таких ценностей как познание, истина, целеустремленность, социально - значимой деятельности</w:t>
            </w:r>
          </w:p>
        </w:tc>
      </w:tr>
      <w:tr w:rsidR="00F711DD" w:rsidTr="00F711DD">
        <w:tc>
          <w:tcPr>
            <w:tcW w:w="4785" w:type="dxa"/>
          </w:tcPr>
          <w:p w:rsidR="00F711DD" w:rsidRDefault="00F711DD" w:rsidP="00F711DD">
            <w:pPr>
              <w:tabs>
                <w:tab w:val="left" w:pos="1466"/>
                <w:tab w:val="left" w:pos="2932"/>
              </w:tabs>
            </w:pPr>
            <w:r>
              <w:t>Общеинтеллектуальное</w:t>
            </w:r>
          </w:p>
        </w:tc>
        <w:tc>
          <w:tcPr>
            <w:tcW w:w="4786" w:type="dxa"/>
          </w:tcPr>
          <w:p w:rsidR="00F711DD" w:rsidRDefault="00F711DD" w:rsidP="00F711DD">
            <w:pPr>
              <w:tabs>
                <w:tab w:val="left" w:pos="2932"/>
              </w:tabs>
              <w:jc w:val="both"/>
            </w:pPr>
            <w:r>
              <w:t>Обогащение запаса учащихся языковыми знаниями, способствование формированию мировоззрения, эрудиции, кругозора</w:t>
            </w:r>
          </w:p>
        </w:tc>
      </w:tr>
    </w:tbl>
    <w:p w:rsidR="00F711DD" w:rsidRDefault="00F711DD" w:rsidP="00F711DD">
      <w:pPr>
        <w:tabs>
          <w:tab w:val="left" w:pos="2932"/>
        </w:tabs>
        <w:jc w:val="both"/>
      </w:pPr>
    </w:p>
    <w:p w:rsidR="00F711DD" w:rsidRDefault="00F711DD" w:rsidP="00F711DD">
      <w:pPr>
        <w:tabs>
          <w:tab w:val="left" w:pos="2932"/>
        </w:tabs>
        <w:jc w:val="both"/>
      </w:pPr>
      <w:r>
        <w:t xml:space="preserve">Организация занятий по данным направлениям является неотъемлемой частью образовательной деятельности. Содержание занятий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 В период каникул для продолжения внеурочной деятельности организуется работа оздоровительного лагеря и оздоровительный площадки на базе школы. При организации внеурочной деятельности обучающихся используются возможности школы, Дома культуры, сельской библиотеки. Внеурочные занятия в 1-4 классах проводятся в школе, после 45-минутной динамической </w:t>
      </w:r>
      <w:r>
        <w:lastRenderedPageBreak/>
        <w:t>паузы. Внеурочные занятия проводятся преимущественно с группой детей, сформированной на базе класса, с учётом выбора учеников и родителей, по отдельно составленному расписанию в расчёте 2 занятия с группой в день непосредственно в школе. Продолжительность занятия внеурочной деятельности в 1 классе составляет 30 минут, если занятия спаренные – 60 минут с перерывом длительностью 10 минут для отдыха детей и проветривания помещений. Но при этом обязательно учитывается требования СанПиН 2.4.2.2821-10: «Длительность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должна составлять не более 50 минут в день для обучающихся 1 - 2 классов, и не более полутора часов в день - для остальных классов». В течение всего дня с детьми находится классный руководитель (учитель начальных классов), который регулирует посещение учащимися кружков и других мероприятий. Общешкольные мероприятия по программе воспитательной системы включаются в общую годовую циклограмму и являются компонентом внеурочной деятельности. Подготовка к участию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ребенка в общешкольных делах осуществляется на добровольной основе, в соответств</w:t>
      </w:r>
      <w:r w:rsidR="00A63BE5">
        <w:t>ии с интересами и склонностями.</w:t>
      </w:r>
    </w:p>
    <w:tbl>
      <w:tblPr>
        <w:tblStyle w:val="a5"/>
        <w:tblW w:w="0" w:type="auto"/>
        <w:tblLook w:val="04A0" w:firstRow="1" w:lastRow="0" w:firstColumn="1" w:lastColumn="0" w:noHBand="0" w:noVBand="1"/>
      </w:tblPr>
      <w:tblGrid>
        <w:gridCol w:w="9571"/>
      </w:tblGrid>
      <w:tr w:rsidR="004D068F" w:rsidRPr="00F711DD" w:rsidTr="004D068F">
        <w:tc>
          <w:tcPr>
            <w:tcW w:w="9571" w:type="dxa"/>
          </w:tcPr>
          <w:p w:rsidR="004D068F" w:rsidRPr="00F711DD" w:rsidRDefault="004D068F" w:rsidP="00A61BFD">
            <w:pPr>
              <w:tabs>
                <w:tab w:val="left" w:pos="2932"/>
              </w:tabs>
              <w:jc w:val="center"/>
              <w:rPr>
                <w:b/>
                <w:sz w:val="28"/>
              </w:rPr>
            </w:pPr>
            <w:r w:rsidRPr="004D068F">
              <w:rPr>
                <w:b/>
              </w:rPr>
              <w:t>Годовая циклограмма общешкольных мероприятий</w:t>
            </w:r>
          </w:p>
        </w:tc>
      </w:tr>
    </w:tbl>
    <w:p w:rsidR="00F711DD" w:rsidRDefault="00F711DD" w:rsidP="00A63BE5">
      <w:pPr>
        <w:tabs>
          <w:tab w:val="left" w:pos="2932"/>
        </w:tabs>
        <w:rPr>
          <w:b/>
          <w:sz w:val="28"/>
        </w:rPr>
      </w:pPr>
    </w:p>
    <w:tbl>
      <w:tblPr>
        <w:tblStyle w:val="a5"/>
        <w:tblW w:w="0" w:type="auto"/>
        <w:tblLook w:val="04A0" w:firstRow="1" w:lastRow="0" w:firstColumn="1" w:lastColumn="0" w:noHBand="0" w:noVBand="1"/>
      </w:tblPr>
      <w:tblGrid>
        <w:gridCol w:w="4785"/>
        <w:gridCol w:w="4786"/>
      </w:tblGrid>
      <w:tr w:rsidR="004D068F" w:rsidTr="004D068F">
        <w:tc>
          <w:tcPr>
            <w:tcW w:w="4785" w:type="dxa"/>
          </w:tcPr>
          <w:p w:rsidR="004D068F" w:rsidRPr="00BB5F02" w:rsidRDefault="004D068F" w:rsidP="004D068F">
            <w:pPr>
              <w:tabs>
                <w:tab w:val="left" w:pos="2932"/>
              </w:tabs>
              <w:jc w:val="center"/>
              <w:rPr>
                <w:b/>
              </w:rPr>
            </w:pPr>
            <w:r w:rsidRPr="00BB5F02">
              <w:rPr>
                <w:b/>
              </w:rPr>
              <w:t>месяц</w:t>
            </w:r>
          </w:p>
        </w:tc>
        <w:tc>
          <w:tcPr>
            <w:tcW w:w="4786" w:type="dxa"/>
          </w:tcPr>
          <w:p w:rsidR="004D068F" w:rsidRDefault="004D068F" w:rsidP="004D068F">
            <w:pPr>
              <w:tabs>
                <w:tab w:val="left" w:pos="2932"/>
              </w:tabs>
              <w:jc w:val="center"/>
              <w:rPr>
                <w:b/>
                <w:sz w:val="28"/>
              </w:rPr>
            </w:pPr>
            <w:r>
              <w:t>Название мероприятия</w:t>
            </w:r>
          </w:p>
        </w:tc>
      </w:tr>
      <w:tr w:rsidR="004D068F" w:rsidTr="004D068F">
        <w:tc>
          <w:tcPr>
            <w:tcW w:w="4785" w:type="dxa"/>
          </w:tcPr>
          <w:p w:rsidR="004D068F" w:rsidRDefault="004D068F" w:rsidP="004D068F">
            <w:r w:rsidRPr="008549A3">
              <w:t xml:space="preserve">Сентябрь </w:t>
            </w:r>
          </w:p>
        </w:tc>
        <w:tc>
          <w:tcPr>
            <w:tcW w:w="4786" w:type="dxa"/>
          </w:tcPr>
          <w:p w:rsidR="004D068F" w:rsidRDefault="004D068F">
            <w:r w:rsidRPr="008549A3">
              <w:t xml:space="preserve">1. Праздник «День знаний» </w:t>
            </w:r>
          </w:p>
          <w:p w:rsidR="004D068F" w:rsidRDefault="004D068F">
            <w:r w:rsidRPr="008549A3">
              <w:t xml:space="preserve">2.Посвещение первоклассников в пешеходы 3. Осенний кросс </w:t>
            </w:r>
          </w:p>
          <w:p w:rsidR="004D068F" w:rsidRDefault="004D068F" w:rsidP="004D068F">
            <w:r>
              <w:t xml:space="preserve">4. Школьные конкурсы рисунков </w:t>
            </w:r>
          </w:p>
        </w:tc>
      </w:tr>
      <w:tr w:rsidR="004D068F" w:rsidTr="004D068F">
        <w:tc>
          <w:tcPr>
            <w:tcW w:w="4785" w:type="dxa"/>
          </w:tcPr>
          <w:p w:rsidR="004D068F" w:rsidRDefault="004D068F" w:rsidP="004D068F">
            <w:pPr>
              <w:tabs>
                <w:tab w:val="left" w:pos="2932"/>
              </w:tabs>
              <w:jc w:val="center"/>
              <w:rPr>
                <w:b/>
                <w:sz w:val="28"/>
              </w:rPr>
            </w:pPr>
          </w:p>
          <w:p w:rsidR="004D068F" w:rsidRDefault="004D068F" w:rsidP="004D068F">
            <w:pPr>
              <w:tabs>
                <w:tab w:val="left" w:pos="2932"/>
              </w:tabs>
              <w:jc w:val="center"/>
              <w:rPr>
                <w:b/>
                <w:sz w:val="28"/>
              </w:rPr>
            </w:pPr>
            <w:r>
              <w:t>Октябрь</w:t>
            </w:r>
          </w:p>
          <w:p w:rsidR="004D068F" w:rsidRDefault="004D068F" w:rsidP="004D068F">
            <w:pPr>
              <w:tabs>
                <w:tab w:val="left" w:pos="2932"/>
              </w:tabs>
              <w:jc w:val="center"/>
              <w:rPr>
                <w:b/>
                <w:sz w:val="28"/>
              </w:rPr>
            </w:pPr>
          </w:p>
        </w:tc>
        <w:tc>
          <w:tcPr>
            <w:tcW w:w="4786" w:type="dxa"/>
          </w:tcPr>
          <w:p w:rsidR="004D068F" w:rsidRDefault="004D068F" w:rsidP="004D068F">
            <w:pPr>
              <w:tabs>
                <w:tab w:val="left" w:pos="2932"/>
              </w:tabs>
            </w:pPr>
            <w:r>
              <w:t>1. День пожилого человека 2. День учителя 3. Выставка поделок из природного материала</w:t>
            </w:r>
          </w:p>
          <w:p w:rsidR="004D068F" w:rsidRDefault="004D068F" w:rsidP="004D068F">
            <w:pPr>
              <w:tabs>
                <w:tab w:val="left" w:pos="2932"/>
              </w:tabs>
              <w:rPr>
                <w:b/>
                <w:sz w:val="28"/>
              </w:rPr>
            </w:pPr>
            <w:r>
              <w:t xml:space="preserve"> 4. Осенний праздник</w:t>
            </w:r>
          </w:p>
        </w:tc>
      </w:tr>
      <w:tr w:rsidR="004D068F" w:rsidTr="004D068F">
        <w:tc>
          <w:tcPr>
            <w:tcW w:w="4785" w:type="dxa"/>
          </w:tcPr>
          <w:p w:rsidR="004D068F" w:rsidRDefault="004D068F" w:rsidP="004D068F">
            <w:pPr>
              <w:tabs>
                <w:tab w:val="left" w:pos="2932"/>
              </w:tabs>
              <w:jc w:val="center"/>
              <w:rPr>
                <w:b/>
                <w:sz w:val="28"/>
              </w:rPr>
            </w:pPr>
            <w:r>
              <w:t>Ноябрь</w:t>
            </w:r>
          </w:p>
        </w:tc>
        <w:tc>
          <w:tcPr>
            <w:tcW w:w="4786" w:type="dxa"/>
          </w:tcPr>
          <w:p w:rsidR="004D068F" w:rsidRDefault="004D068F" w:rsidP="004D068F">
            <w:pPr>
              <w:tabs>
                <w:tab w:val="left" w:pos="765"/>
                <w:tab w:val="left" w:pos="2932"/>
              </w:tabs>
            </w:pPr>
            <w:r>
              <w:t xml:space="preserve">1. День народного единства </w:t>
            </w:r>
          </w:p>
          <w:p w:rsidR="004D068F" w:rsidRDefault="004D068F" w:rsidP="004D068F">
            <w:pPr>
              <w:tabs>
                <w:tab w:val="left" w:pos="765"/>
                <w:tab w:val="left" w:pos="2932"/>
              </w:tabs>
            </w:pPr>
            <w:r>
              <w:t xml:space="preserve">2. Конкурсы чтецов </w:t>
            </w:r>
          </w:p>
          <w:p w:rsidR="004D068F" w:rsidRDefault="004D068F" w:rsidP="004D068F">
            <w:pPr>
              <w:tabs>
                <w:tab w:val="left" w:pos="765"/>
                <w:tab w:val="left" w:pos="2932"/>
              </w:tabs>
            </w:pPr>
            <w:r>
              <w:t xml:space="preserve">3. День Матери </w:t>
            </w:r>
          </w:p>
          <w:p w:rsidR="004D068F" w:rsidRDefault="004D068F" w:rsidP="004D068F">
            <w:pPr>
              <w:tabs>
                <w:tab w:val="left" w:pos="765"/>
                <w:tab w:val="left" w:pos="2932"/>
              </w:tabs>
              <w:rPr>
                <w:b/>
                <w:sz w:val="28"/>
              </w:rPr>
            </w:pPr>
            <w:r>
              <w:t>4. Изучение Конституции Детства (Конвенции о правах ребёнка)</w:t>
            </w:r>
          </w:p>
        </w:tc>
      </w:tr>
      <w:tr w:rsidR="004D068F" w:rsidTr="004D068F">
        <w:tc>
          <w:tcPr>
            <w:tcW w:w="4785" w:type="dxa"/>
          </w:tcPr>
          <w:p w:rsidR="004D068F" w:rsidRDefault="004D068F" w:rsidP="004D068F">
            <w:pPr>
              <w:tabs>
                <w:tab w:val="left" w:pos="2932"/>
              </w:tabs>
              <w:jc w:val="center"/>
            </w:pPr>
            <w:r>
              <w:t>Декабрь</w:t>
            </w:r>
          </w:p>
        </w:tc>
        <w:tc>
          <w:tcPr>
            <w:tcW w:w="4786" w:type="dxa"/>
          </w:tcPr>
          <w:p w:rsidR="004D068F" w:rsidRDefault="004D068F" w:rsidP="004D068F">
            <w:pPr>
              <w:tabs>
                <w:tab w:val="left" w:pos="765"/>
                <w:tab w:val="left" w:pos="2932"/>
              </w:tabs>
            </w:pPr>
            <w:r>
              <w:t>1. Акция «Милосердие» ( ко Дню инвалида) 2. Мастерская Деда Мороза</w:t>
            </w:r>
          </w:p>
          <w:p w:rsidR="004D068F" w:rsidRDefault="004D068F" w:rsidP="004D068F">
            <w:pPr>
              <w:tabs>
                <w:tab w:val="left" w:pos="765"/>
                <w:tab w:val="left" w:pos="2932"/>
              </w:tabs>
            </w:pPr>
            <w:r>
              <w:t>3. День Конституции РФ</w:t>
            </w:r>
          </w:p>
          <w:p w:rsidR="004D068F" w:rsidRDefault="004D068F" w:rsidP="004D068F">
            <w:pPr>
              <w:tabs>
                <w:tab w:val="left" w:pos="765"/>
                <w:tab w:val="left" w:pos="2932"/>
              </w:tabs>
              <w:rPr>
                <w:b/>
                <w:sz w:val="28"/>
              </w:rPr>
            </w:pPr>
            <w:r>
              <w:t xml:space="preserve"> 4. Новогодние праздники</w:t>
            </w:r>
          </w:p>
        </w:tc>
      </w:tr>
      <w:tr w:rsidR="004D068F" w:rsidTr="004D068F">
        <w:tc>
          <w:tcPr>
            <w:tcW w:w="4785" w:type="dxa"/>
          </w:tcPr>
          <w:p w:rsidR="004D068F" w:rsidRDefault="004D068F" w:rsidP="004D068F">
            <w:pPr>
              <w:tabs>
                <w:tab w:val="left" w:pos="765"/>
                <w:tab w:val="left" w:pos="2932"/>
              </w:tabs>
              <w:jc w:val="center"/>
            </w:pPr>
            <w:r>
              <w:t>Январь</w:t>
            </w:r>
          </w:p>
        </w:tc>
        <w:tc>
          <w:tcPr>
            <w:tcW w:w="4786" w:type="dxa"/>
          </w:tcPr>
          <w:p w:rsidR="004D068F" w:rsidRDefault="004D068F" w:rsidP="004D068F">
            <w:pPr>
              <w:tabs>
                <w:tab w:val="left" w:pos="765"/>
                <w:tab w:val="left" w:pos="2932"/>
              </w:tabs>
            </w:pPr>
            <w:r>
              <w:t>1. Рождество</w:t>
            </w:r>
          </w:p>
          <w:p w:rsidR="004D068F" w:rsidRDefault="004D068F" w:rsidP="004D068F">
            <w:pPr>
              <w:tabs>
                <w:tab w:val="left" w:pos="765"/>
                <w:tab w:val="left" w:pos="2932"/>
              </w:tabs>
            </w:pPr>
            <w:r>
              <w:t xml:space="preserve"> 2. Школьная научно-практическая конференция </w:t>
            </w:r>
          </w:p>
          <w:p w:rsidR="004D068F" w:rsidRDefault="004D068F" w:rsidP="004D068F">
            <w:pPr>
              <w:tabs>
                <w:tab w:val="left" w:pos="765"/>
                <w:tab w:val="left" w:pos="2932"/>
              </w:tabs>
            </w:pPr>
            <w:r>
              <w:t>3. Митинг, посвящённый освобождению Егорлыкского района и хуторов от немецко-фашистских захватчиков</w:t>
            </w:r>
          </w:p>
        </w:tc>
      </w:tr>
      <w:tr w:rsidR="004D068F" w:rsidTr="004D068F">
        <w:tc>
          <w:tcPr>
            <w:tcW w:w="4785" w:type="dxa"/>
          </w:tcPr>
          <w:p w:rsidR="004D068F" w:rsidRDefault="004D068F" w:rsidP="004D068F">
            <w:pPr>
              <w:tabs>
                <w:tab w:val="left" w:pos="2932"/>
              </w:tabs>
              <w:jc w:val="center"/>
            </w:pPr>
            <w:r>
              <w:t>Февраль</w:t>
            </w:r>
          </w:p>
        </w:tc>
        <w:tc>
          <w:tcPr>
            <w:tcW w:w="4786" w:type="dxa"/>
          </w:tcPr>
          <w:p w:rsidR="004D068F" w:rsidRDefault="004D068F" w:rsidP="004D068F">
            <w:pPr>
              <w:tabs>
                <w:tab w:val="left" w:pos="765"/>
                <w:tab w:val="left" w:pos="2932"/>
              </w:tabs>
            </w:pPr>
            <w:r>
              <w:t xml:space="preserve">1. День Защитника Отечества. </w:t>
            </w:r>
          </w:p>
          <w:p w:rsidR="004D068F" w:rsidRDefault="004D068F" w:rsidP="004D068F">
            <w:pPr>
              <w:tabs>
                <w:tab w:val="left" w:pos="765"/>
                <w:tab w:val="left" w:pos="2932"/>
              </w:tabs>
            </w:pPr>
            <w:r>
              <w:t xml:space="preserve">2. День памяти воинов-интернационалистов 3. Конкурс патриотической песни </w:t>
            </w:r>
          </w:p>
          <w:p w:rsidR="004D068F" w:rsidRDefault="004D068F" w:rsidP="004D068F">
            <w:pPr>
              <w:tabs>
                <w:tab w:val="left" w:pos="765"/>
                <w:tab w:val="left" w:pos="2932"/>
              </w:tabs>
            </w:pPr>
            <w:r>
              <w:t xml:space="preserve">4. Акция «Забота о ветеране» </w:t>
            </w:r>
          </w:p>
          <w:p w:rsidR="004D068F" w:rsidRDefault="004D068F" w:rsidP="004D068F">
            <w:pPr>
              <w:tabs>
                <w:tab w:val="left" w:pos="765"/>
                <w:tab w:val="left" w:pos="2932"/>
              </w:tabs>
            </w:pPr>
            <w:r>
              <w:t>5. Экскурсии в школьный музей</w:t>
            </w:r>
          </w:p>
        </w:tc>
      </w:tr>
      <w:tr w:rsidR="004D068F" w:rsidTr="004D068F">
        <w:tc>
          <w:tcPr>
            <w:tcW w:w="4785" w:type="dxa"/>
          </w:tcPr>
          <w:p w:rsidR="004D068F" w:rsidRDefault="004D068F" w:rsidP="004D068F">
            <w:pPr>
              <w:tabs>
                <w:tab w:val="left" w:pos="2932"/>
              </w:tabs>
              <w:jc w:val="center"/>
            </w:pPr>
            <w:r>
              <w:t>Март</w:t>
            </w:r>
          </w:p>
        </w:tc>
        <w:tc>
          <w:tcPr>
            <w:tcW w:w="4786" w:type="dxa"/>
          </w:tcPr>
          <w:p w:rsidR="004D068F" w:rsidRDefault="004D068F" w:rsidP="004D068F">
            <w:pPr>
              <w:tabs>
                <w:tab w:val="left" w:pos="765"/>
                <w:tab w:val="left" w:pos="2932"/>
              </w:tabs>
            </w:pPr>
            <w:r>
              <w:t>1. Митинг, посвященный Дню Победы</w:t>
            </w:r>
          </w:p>
          <w:p w:rsidR="004D068F" w:rsidRDefault="004D068F" w:rsidP="004D068F">
            <w:pPr>
              <w:tabs>
                <w:tab w:val="left" w:pos="765"/>
                <w:tab w:val="left" w:pos="2932"/>
              </w:tabs>
            </w:pPr>
            <w:r>
              <w:t xml:space="preserve"> 2. Встречи с ветеранами войны и труда, участниками «горячих точек», воинами - интернационалистами, «Уроки мужества». </w:t>
            </w:r>
            <w:r>
              <w:lastRenderedPageBreak/>
              <w:t xml:space="preserve">3. Смотр строя и песни </w:t>
            </w:r>
          </w:p>
          <w:p w:rsidR="004D068F" w:rsidRDefault="004D068F" w:rsidP="004D068F">
            <w:pPr>
              <w:tabs>
                <w:tab w:val="left" w:pos="765"/>
                <w:tab w:val="left" w:pos="2932"/>
              </w:tabs>
            </w:pPr>
            <w:r>
              <w:t xml:space="preserve">4.Международный День семьи </w:t>
            </w:r>
          </w:p>
          <w:p w:rsidR="004D068F" w:rsidRDefault="004D068F" w:rsidP="004D068F">
            <w:pPr>
              <w:tabs>
                <w:tab w:val="left" w:pos="765"/>
                <w:tab w:val="left" w:pos="2932"/>
              </w:tabs>
            </w:pPr>
            <w:r>
              <w:t>5. Праздник Последнего Звонка</w:t>
            </w:r>
          </w:p>
        </w:tc>
      </w:tr>
      <w:tr w:rsidR="004D068F" w:rsidTr="004D068F">
        <w:tc>
          <w:tcPr>
            <w:tcW w:w="4785" w:type="dxa"/>
          </w:tcPr>
          <w:p w:rsidR="004D068F" w:rsidRDefault="004D068F" w:rsidP="004D068F">
            <w:pPr>
              <w:tabs>
                <w:tab w:val="left" w:pos="2932"/>
              </w:tabs>
              <w:jc w:val="center"/>
            </w:pPr>
            <w:r>
              <w:lastRenderedPageBreak/>
              <w:t>Июнь</w:t>
            </w:r>
          </w:p>
        </w:tc>
        <w:tc>
          <w:tcPr>
            <w:tcW w:w="4786" w:type="dxa"/>
          </w:tcPr>
          <w:p w:rsidR="004D068F" w:rsidRDefault="004D068F" w:rsidP="004D068F">
            <w:pPr>
              <w:tabs>
                <w:tab w:val="left" w:pos="765"/>
                <w:tab w:val="left" w:pos="2932"/>
              </w:tabs>
            </w:pPr>
            <w:r>
              <w:t>Работа школьной оздоровительной площадки и лагеря</w:t>
            </w:r>
          </w:p>
        </w:tc>
      </w:tr>
    </w:tbl>
    <w:p w:rsidR="004D068F" w:rsidRDefault="004D068F" w:rsidP="004D068F">
      <w:pPr>
        <w:tabs>
          <w:tab w:val="left" w:pos="2932"/>
        </w:tabs>
        <w:jc w:val="center"/>
      </w:pPr>
    </w:p>
    <w:p w:rsidR="004D068F" w:rsidRPr="004D068F" w:rsidRDefault="004D068F" w:rsidP="004D068F">
      <w:pPr>
        <w:tabs>
          <w:tab w:val="left" w:pos="2932"/>
        </w:tabs>
        <w:rPr>
          <w:b/>
        </w:rPr>
      </w:pPr>
      <w:r w:rsidRPr="004D068F">
        <w:rPr>
          <w:b/>
        </w:rPr>
        <w:t xml:space="preserve">Формы внеурочной воспитательной работы по направлениям: </w:t>
      </w:r>
    </w:p>
    <w:p w:rsidR="004D068F" w:rsidRPr="005D366A" w:rsidRDefault="004D068F" w:rsidP="00417992">
      <w:pPr>
        <w:pStyle w:val="a6"/>
        <w:numPr>
          <w:ilvl w:val="0"/>
          <w:numId w:val="2"/>
        </w:numPr>
        <w:tabs>
          <w:tab w:val="left" w:pos="2932"/>
        </w:tabs>
        <w:rPr>
          <w:b/>
        </w:rPr>
      </w:pPr>
      <w:r w:rsidRPr="005D366A">
        <w:rPr>
          <w:b/>
        </w:rPr>
        <w:t xml:space="preserve">Спортивно-оздоровительное направление: </w:t>
      </w:r>
    </w:p>
    <w:p w:rsidR="005D366A" w:rsidRDefault="004D068F" w:rsidP="0059480B">
      <w:pPr>
        <w:pStyle w:val="a6"/>
        <w:tabs>
          <w:tab w:val="left" w:pos="2932"/>
        </w:tabs>
        <w:jc w:val="both"/>
      </w:pPr>
      <w:r>
        <w:t>• Работа спортивных кружков: «Шахматная школа»,</w:t>
      </w:r>
    </w:p>
    <w:p w:rsidR="005D366A" w:rsidRDefault="003A7189" w:rsidP="0059480B">
      <w:pPr>
        <w:pStyle w:val="a6"/>
        <w:tabs>
          <w:tab w:val="left" w:pos="2932"/>
        </w:tabs>
        <w:jc w:val="both"/>
      </w:pPr>
      <w:r>
        <w:t xml:space="preserve"> </w:t>
      </w:r>
      <w:r w:rsidR="004D068F">
        <w:t>«</w:t>
      </w:r>
      <w:r>
        <w:rPr>
          <w:rFonts w:ascii="Georgia" w:eastAsia="Times New Roman" w:hAnsi="Georgia"/>
        </w:rPr>
        <w:t>Поиграй-ка</w:t>
      </w:r>
      <w:r w:rsidR="004D068F">
        <w:t xml:space="preserve">», </w:t>
      </w:r>
    </w:p>
    <w:p w:rsidR="005D366A" w:rsidRDefault="004D068F" w:rsidP="0059480B">
      <w:pPr>
        <w:pStyle w:val="a6"/>
        <w:tabs>
          <w:tab w:val="left" w:pos="2932"/>
        </w:tabs>
        <w:jc w:val="both"/>
      </w:pPr>
      <w:r>
        <w:t>• Организация походов, экскурсий, «Дней здоровья», подвижных игр,</w:t>
      </w:r>
    </w:p>
    <w:p w:rsidR="005D366A" w:rsidRDefault="004D068F" w:rsidP="0059480B">
      <w:pPr>
        <w:pStyle w:val="a6"/>
        <w:tabs>
          <w:tab w:val="left" w:pos="2932"/>
        </w:tabs>
        <w:jc w:val="both"/>
      </w:pPr>
      <w:r>
        <w:t xml:space="preserve"> «</w:t>
      </w:r>
      <w:r w:rsidRPr="009E6AB2">
        <w:t>Весёлы</w:t>
      </w:r>
      <w:r>
        <w:t xml:space="preserve">х стартов», внутришкольных спортивных соревнований. </w:t>
      </w:r>
    </w:p>
    <w:p w:rsidR="005D366A" w:rsidRDefault="004D068F" w:rsidP="0059480B">
      <w:pPr>
        <w:pStyle w:val="a6"/>
        <w:tabs>
          <w:tab w:val="left" w:pos="2932"/>
        </w:tabs>
        <w:jc w:val="both"/>
      </w:pPr>
      <w:r>
        <w:t>• Проведение бесед по охране здоровья.</w:t>
      </w:r>
    </w:p>
    <w:p w:rsidR="005D366A" w:rsidRDefault="004D068F" w:rsidP="0059480B">
      <w:pPr>
        <w:pStyle w:val="a6"/>
        <w:tabs>
          <w:tab w:val="left" w:pos="2932"/>
        </w:tabs>
        <w:jc w:val="both"/>
      </w:pPr>
      <w:r>
        <w:t xml:space="preserve"> • Применение на уроках игровых моментов, физминуток.</w:t>
      </w:r>
    </w:p>
    <w:p w:rsidR="005D366A" w:rsidRDefault="004D068F" w:rsidP="0059480B">
      <w:pPr>
        <w:pStyle w:val="a6"/>
        <w:tabs>
          <w:tab w:val="left" w:pos="2932"/>
        </w:tabs>
        <w:jc w:val="both"/>
      </w:pPr>
      <w:r>
        <w:t xml:space="preserve">• Участие в районных соревнованиях. </w:t>
      </w:r>
    </w:p>
    <w:p w:rsidR="005D366A" w:rsidRDefault="004D068F" w:rsidP="0059480B">
      <w:pPr>
        <w:pStyle w:val="a6"/>
        <w:tabs>
          <w:tab w:val="left" w:pos="2932"/>
        </w:tabs>
        <w:jc w:val="both"/>
      </w:pPr>
      <w:r>
        <w:t>• Ведение бесед «Разговор о правильном питании».</w:t>
      </w:r>
    </w:p>
    <w:p w:rsidR="005D366A" w:rsidRPr="005D366A" w:rsidRDefault="004D068F" w:rsidP="00417992">
      <w:pPr>
        <w:pStyle w:val="a6"/>
        <w:numPr>
          <w:ilvl w:val="0"/>
          <w:numId w:val="2"/>
        </w:numPr>
        <w:tabs>
          <w:tab w:val="left" w:pos="2932"/>
        </w:tabs>
        <w:rPr>
          <w:b/>
        </w:rPr>
      </w:pPr>
      <w:r w:rsidRPr="005D366A">
        <w:rPr>
          <w:b/>
        </w:rPr>
        <w:t>Общекультурное направление:</w:t>
      </w:r>
    </w:p>
    <w:p w:rsidR="005D366A" w:rsidRDefault="004D068F" w:rsidP="0059480B">
      <w:pPr>
        <w:tabs>
          <w:tab w:val="left" w:pos="2932"/>
        </w:tabs>
        <w:jc w:val="both"/>
      </w:pPr>
      <w:r>
        <w:t xml:space="preserve"> • Организация экскурсий, выставок детских рисунков, поделок и творческих работ учащихся;</w:t>
      </w:r>
    </w:p>
    <w:p w:rsidR="005D366A" w:rsidRDefault="004D068F" w:rsidP="0059480B">
      <w:pPr>
        <w:tabs>
          <w:tab w:val="left" w:pos="2932"/>
        </w:tabs>
        <w:jc w:val="both"/>
      </w:pPr>
      <w:r>
        <w:t xml:space="preserve"> • Проведение тематических классных часов по эстетике внешнего вида ученика, культуре поведения и речи; </w:t>
      </w:r>
    </w:p>
    <w:p w:rsidR="005D366A" w:rsidRDefault="004D068F" w:rsidP="0059480B">
      <w:pPr>
        <w:tabs>
          <w:tab w:val="left" w:pos="2932"/>
        </w:tabs>
        <w:jc w:val="both"/>
      </w:pPr>
      <w:r>
        <w:t xml:space="preserve">• Участие в конкурсах, выставках детского творчества эстетического цикла на уровне школы, района </w:t>
      </w:r>
    </w:p>
    <w:p w:rsidR="005D366A" w:rsidRPr="00A63BE5" w:rsidRDefault="004D068F" w:rsidP="0059480B">
      <w:pPr>
        <w:spacing w:line="230" w:lineRule="atLeast"/>
        <w:jc w:val="both"/>
        <w:rPr>
          <w:rFonts w:ascii="Georgia" w:eastAsia="Times New Roman" w:hAnsi="Georgia"/>
        </w:rPr>
      </w:pPr>
      <w:r>
        <w:t xml:space="preserve">• Кружки </w:t>
      </w:r>
      <w:r w:rsidRPr="001806EB">
        <w:t>«</w:t>
      </w:r>
      <w:r w:rsidR="009E6AB2">
        <w:t>«Разговор о правильном питании</w:t>
      </w:r>
      <w:r w:rsidR="005D366A" w:rsidRPr="001806EB">
        <w:rPr>
          <w:rFonts w:ascii="Georgia" w:eastAsia="Times New Roman" w:hAnsi="Georgia"/>
        </w:rPr>
        <w:t xml:space="preserve">, </w:t>
      </w:r>
      <w:r w:rsidR="009E6AB2">
        <w:rPr>
          <w:rFonts w:ascii="Georgia" w:eastAsia="Times New Roman" w:hAnsi="Georgia"/>
        </w:rPr>
        <w:t>Весёлые краски</w:t>
      </w:r>
      <w:r w:rsidR="005D366A" w:rsidRPr="001806EB">
        <w:rPr>
          <w:rFonts w:ascii="Georgia" w:eastAsia="Times New Roman" w:hAnsi="Georgia"/>
        </w:rPr>
        <w:t xml:space="preserve">,  </w:t>
      </w:r>
      <w:r w:rsidR="009E6AB2">
        <w:rPr>
          <w:rFonts w:ascii="Georgia" w:eastAsia="Times New Roman" w:hAnsi="Georgia"/>
        </w:rPr>
        <w:t>Бусинка</w:t>
      </w:r>
      <w:r w:rsidR="005D366A" w:rsidRPr="001806EB">
        <w:rPr>
          <w:rFonts w:ascii="Georgia" w:eastAsia="Times New Roman" w:hAnsi="Georgia"/>
        </w:rPr>
        <w:t xml:space="preserve">, </w:t>
      </w:r>
      <w:r w:rsidR="003A7189">
        <w:rPr>
          <w:rFonts w:ascii="Georgia" w:eastAsia="Times New Roman" w:hAnsi="Georgia"/>
        </w:rPr>
        <w:t>Вышивка лентами</w:t>
      </w:r>
    </w:p>
    <w:p w:rsidR="001806EB" w:rsidRDefault="004D068F" w:rsidP="00417992">
      <w:pPr>
        <w:pStyle w:val="a6"/>
        <w:numPr>
          <w:ilvl w:val="0"/>
          <w:numId w:val="2"/>
        </w:numPr>
        <w:tabs>
          <w:tab w:val="left" w:pos="2932"/>
        </w:tabs>
      </w:pPr>
      <w:r w:rsidRPr="001806EB">
        <w:rPr>
          <w:b/>
        </w:rPr>
        <w:t>Социальное направление</w:t>
      </w:r>
      <w:r>
        <w:t>:</w:t>
      </w:r>
    </w:p>
    <w:p w:rsidR="001806EB" w:rsidRDefault="004D068F" w:rsidP="001806EB">
      <w:pPr>
        <w:pStyle w:val="a6"/>
        <w:tabs>
          <w:tab w:val="left" w:pos="2932"/>
        </w:tabs>
        <w:ind w:left="360"/>
      </w:pPr>
      <w:r>
        <w:t xml:space="preserve"> • Предметные недели;</w:t>
      </w:r>
    </w:p>
    <w:p w:rsidR="004D068F" w:rsidRDefault="004D068F" w:rsidP="001806EB">
      <w:pPr>
        <w:pStyle w:val="a6"/>
        <w:tabs>
          <w:tab w:val="left" w:pos="2932"/>
        </w:tabs>
        <w:ind w:left="360"/>
      </w:pPr>
      <w:r>
        <w:t xml:space="preserve"> • Библиотечные уроки;</w:t>
      </w:r>
    </w:p>
    <w:p w:rsidR="001806EB" w:rsidRDefault="001806EB" w:rsidP="0059480B">
      <w:pPr>
        <w:pStyle w:val="a6"/>
        <w:tabs>
          <w:tab w:val="left" w:pos="2932"/>
        </w:tabs>
        <w:ind w:left="360"/>
        <w:jc w:val="both"/>
      </w:pPr>
      <w:r>
        <w:t xml:space="preserve">• Конкурсы, экскурсии, олимпиады, деловые и ролевые игры и др. </w:t>
      </w:r>
    </w:p>
    <w:p w:rsidR="001806EB" w:rsidRDefault="009E6AB2" w:rsidP="0059480B">
      <w:pPr>
        <w:pStyle w:val="a6"/>
        <w:tabs>
          <w:tab w:val="left" w:pos="2932"/>
        </w:tabs>
        <w:ind w:left="360"/>
        <w:jc w:val="both"/>
      </w:pPr>
      <w:r>
        <w:t xml:space="preserve">• В гостях у сказки, </w:t>
      </w:r>
      <w:r w:rsidR="001806EB">
        <w:t xml:space="preserve"> </w:t>
      </w:r>
    </w:p>
    <w:p w:rsidR="001806EB" w:rsidRPr="009E6AB2" w:rsidRDefault="001806EB" w:rsidP="0059480B">
      <w:pPr>
        <w:pStyle w:val="a6"/>
        <w:numPr>
          <w:ilvl w:val="0"/>
          <w:numId w:val="2"/>
        </w:numPr>
        <w:tabs>
          <w:tab w:val="left" w:pos="2932"/>
        </w:tabs>
        <w:jc w:val="both"/>
      </w:pPr>
      <w:r w:rsidRPr="009E6AB2">
        <w:t xml:space="preserve">Духовно-нравственное направление: </w:t>
      </w:r>
    </w:p>
    <w:p w:rsidR="001806EB" w:rsidRDefault="001806EB" w:rsidP="0059480B">
      <w:pPr>
        <w:pStyle w:val="a6"/>
        <w:tabs>
          <w:tab w:val="left" w:pos="2932"/>
        </w:tabs>
        <w:ind w:left="360"/>
        <w:jc w:val="both"/>
      </w:pPr>
      <w:r>
        <w:t>• Встречи с ветеранами ВОВ и труда, «Уроки мужества»;</w:t>
      </w:r>
    </w:p>
    <w:p w:rsidR="001806EB" w:rsidRDefault="001806EB" w:rsidP="0059480B">
      <w:pPr>
        <w:pStyle w:val="a6"/>
        <w:tabs>
          <w:tab w:val="left" w:pos="2932"/>
        </w:tabs>
        <w:ind w:left="360"/>
        <w:jc w:val="both"/>
      </w:pPr>
      <w:r>
        <w:t xml:space="preserve"> • Выставки рисунков. </w:t>
      </w:r>
    </w:p>
    <w:p w:rsidR="001806EB" w:rsidRDefault="001806EB" w:rsidP="0059480B">
      <w:pPr>
        <w:pStyle w:val="a6"/>
        <w:tabs>
          <w:tab w:val="left" w:pos="2932"/>
        </w:tabs>
        <w:ind w:left="360"/>
        <w:jc w:val="both"/>
      </w:pPr>
      <w:r>
        <w:t>• Оформление газет о боевой и трудовой славе россиян.</w:t>
      </w:r>
    </w:p>
    <w:p w:rsidR="001806EB" w:rsidRDefault="001806EB" w:rsidP="0059480B">
      <w:pPr>
        <w:pStyle w:val="a6"/>
        <w:tabs>
          <w:tab w:val="left" w:pos="2932"/>
        </w:tabs>
        <w:ind w:left="360"/>
        <w:jc w:val="both"/>
      </w:pPr>
      <w:r>
        <w:t xml:space="preserve"> • Встречи с участниками «горячих точек»; </w:t>
      </w:r>
    </w:p>
    <w:p w:rsidR="001806EB" w:rsidRDefault="001806EB" w:rsidP="0059480B">
      <w:pPr>
        <w:pStyle w:val="a6"/>
        <w:tabs>
          <w:tab w:val="left" w:pos="2932"/>
        </w:tabs>
        <w:ind w:left="360"/>
        <w:jc w:val="both"/>
      </w:pPr>
      <w:r>
        <w:t xml:space="preserve">• Тематические классные часы; </w:t>
      </w:r>
    </w:p>
    <w:p w:rsidR="001806EB" w:rsidRDefault="001806EB" w:rsidP="0059480B">
      <w:pPr>
        <w:pStyle w:val="a6"/>
        <w:tabs>
          <w:tab w:val="left" w:pos="2932"/>
        </w:tabs>
        <w:ind w:left="360"/>
        <w:jc w:val="both"/>
      </w:pPr>
      <w:r>
        <w:t xml:space="preserve">• Оказание помощи ветеранам ВОВ и труда. </w:t>
      </w:r>
    </w:p>
    <w:p w:rsidR="001806EB" w:rsidRDefault="001806EB" w:rsidP="0059480B">
      <w:pPr>
        <w:pStyle w:val="a6"/>
        <w:tabs>
          <w:tab w:val="left" w:pos="2932"/>
        </w:tabs>
        <w:ind w:left="360"/>
        <w:jc w:val="both"/>
      </w:pPr>
      <w:r>
        <w:t xml:space="preserve">• Конкурсы рисунков. • Смотры патриотической песни. </w:t>
      </w:r>
    </w:p>
    <w:p w:rsidR="001806EB" w:rsidRDefault="001806EB" w:rsidP="0059480B">
      <w:pPr>
        <w:pStyle w:val="a6"/>
        <w:tabs>
          <w:tab w:val="left" w:pos="2932"/>
        </w:tabs>
        <w:ind w:left="360"/>
        <w:jc w:val="both"/>
      </w:pPr>
      <w:r>
        <w:t xml:space="preserve">• Программа «Я - Человек, Ученик, Гражданин» </w:t>
      </w:r>
    </w:p>
    <w:p w:rsidR="001806EB" w:rsidRDefault="001806EB" w:rsidP="0059480B">
      <w:pPr>
        <w:pStyle w:val="a6"/>
        <w:numPr>
          <w:ilvl w:val="0"/>
          <w:numId w:val="2"/>
        </w:numPr>
        <w:tabs>
          <w:tab w:val="left" w:pos="2932"/>
        </w:tabs>
        <w:jc w:val="both"/>
      </w:pPr>
      <w:r>
        <w:t xml:space="preserve">Общеинтеллектуальное направление: </w:t>
      </w:r>
    </w:p>
    <w:p w:rsidR="001806EB" w:rsidRDefault="001806EB" w:rsidP="0059480B">
      <w:pPr>
        <w:pStyle w:val="a6"/>
        <w:numPr>
          <w:ilvl w:val="0"/>
          <w:numId w:val="2"/>
        </w:numPr>
        <w:tabs>
          <w:tab w:val="left" w:pos="2932"/>
        </w:tabs>
        <w:jc w:val="both"/>
      </w:pPr>
      <w:r>
        <w:t xml:space="preserve">• Предметные недели; • Библиотечные уроки; </w:t>
      </w:r>
    </w:p>
    <w:p w:rsidR="001806EB" w:rsidRDefault="001806EB" w:rsidP="0059480B">
      <w:pPr>
        <w:pStyle w:val="a6"/>
        <w:numPr>
          <w:ilvl w:val="0"/>
          <w:numId w:val="2"/>
        </w:numPr>
        <w:tabs>
          <w:tab w:val="left" w:pos="2932"/>
        </w:tabs>
        <w:jc w:val="both"/>
      </w:pPr>
      <w:r>
        <w:t xml:space="preserve">• Конкурсы, экскурсии, олимпиады, деловые и ролевые </w:t>
      </w:r>
    </w:p>
    <w:p w:rsidR="001806EB" w:rsidRDefault="001806EB" w:rsidP="0059480B">
      <w:pPr>
        <w:pStyle w:val="a6"/>
        <w:tabs>
          <w:tab w:val="left" w:pos="2932"/>
        </w:tabs>
        <w:ind w:left="360"/>
        <w:jc w:val="both"/>
      </w:pPr>
      <w:r>
        <w:t xml:space="preserve">игры и др. </w:t>
      </w:r>
    </w:p>
    <w:p w:rsidR="001806EB" w:rsidRDefault="001806EB" w:rsidP="0059480B">
      <w:pPr>
        <w:pStyle w:val="a6"/>
        <w:tabs>
          <w:tab w:val="left" w:pos="2932"/>
        </w:tabs>
        <w:ind w:left="360"/>
        <w:jc w:val="both"/>
        <w:rPr>
          <w:rFonts w:ascii="Georgia" w:eastAsia="Times New Roman" w:hAnsi="Georgia"/>
          <w:b/>
        </w:rPr>
      </w:pPr>
      <w:r>
        <w:t>• Кружок «</w:t>
      </w:r>
      <w:r w:rsidRPr="001806EB">
        <w:rPr>
          <w:rFonts w:ascii="Georgia" w:eastAsia="Times New Roman" w:hAnsi="Georgia"/>
        </w:rPr>
        <w:t>Математическая шкатулка</w:t>
      </w:r>
      <w:r>
        <w:t>»</w:t>
      </w:r>
      <w:r w:rsidR="009E6AB2">
        <w:t>,</w:t>
      </w:r>
      <w:r>
        <w:t xml:space="preserve"> «</w:t>
      </w:r>
      <w:r w:rsidRPr="001806EB">
        <w:rPr>
          <w:rFonts w:ascii="Georgia" w:eastAsia="Times New Roman" w:hAnsi="Georgia"/>
          <w:b/>
        </w:rPr>
        <w:t xml:space="preserve"> </w:t>
      </w:r>
      <w:r w:rsidR="009E6AB2">
        <w:rPr>
          <w:rFonts w:ascii="Georgia" w:eastAsia="Times New Roman" w:hAnsi="Georgia"/>
        </w:rPr>
        <w:t>Почемучка</w:t>
      </w:r>
      <w:r>
        <w:rPr>
          <w:rFonts w:ascii="Georgia" w:eastAsia="Times New Roman" w:hAnsi="Georgia"/>
          <w:b/>
        </w:rPr>
        <w:t>»</w:t>
      </w:r>
      <w:r w:rsidR="009E6AB2">
        <w:rPr>
          <w:rFonts w:ascii="Georgia" w:eastAsia="Times New Roman" w:hAnsi="Georgia"/>
          <w:b/>
        </w:rPr>
        <w:t>, «Шахматы»</w:t>
      </w:r>
    </w:p>
    <w:p w:rsidR="001806EB" w:rsidRDefault="001806EB" w:rsidP="0059480B">
      <w:pPr>
        <w:pStyle w:val="a6"/>
        <w:tabs>
          <w:tab w:val="left" w:pos="2932"/>
        </w:tabs>
        <w:ind w:left="360"/>
        <w:jc w:val="both"/>
      </w:pPr>
      <w:r w:rsidRPr="001806EB">
        <w:rPr>
          <w:b/>
        </w:rPr>
        <w:t>Предполагаемые результаты реализации программы внеурочной деятельности:</w:t>
      </w:r>
      <w:r w:rsidR="00A63BE5">
        <w:t xml:space="preserve"> </w:t>
      </w:r>
    </w:p>
    <w:p w:rsidR="001806EB" w:rsidRDefault="001806EB" w:rsidP="0059480B">
      <w:pPr>
        <w:pStyle w:val="a6"/>
        <w:tabs>
          <w:tab w:val="left" w:pos="2932"/>
        </w:tabs>
        <w:ind w:left="360"/>
        <w:jc w:val="both"/>
        <w:rPr>
          <w:b/>
        </w:rPr>
      </w:pPr>
      <w:r w:rsidRPr="001806EB">
        <w:rPr>
          <w:b/>
        </w:rPr>
        <w:t xml:space="preserve">Результаты первого уровня </w:t>
      </w:r>
    </w:p>
    <w:p w:rsidR="001806EB" w:rsidRDefault="001806EB" w:rsidP="0059480B">
      <w:pPr>
        <w:pStyle w:val="a6"/>
        <w:tabs>
          <w:tab w:val="left" w:pos="2932"/>
        </w:tabs>
        <w:ind w:left="360"/>
        <w:jc w:val="both"/>
      </w:pPr>
      <w:r>
        <w:t xml:space="preserve">(приобретение школьником социальных знаний, </w:t>
      </w:r>
    </w:p>
    <w:p w:rsidR="001806EB" w:rsidRDefault="001806EB" w:rsidP="0059480B">
      <w:pPr>
        <w:pStyle w:val="a6"/>
        <w:tabs>
          <w:tab w:val="left" w:pos="2932"/>
        </w:tabs>
        <w:ind w:left="360"/>
        <w:jc w:val="both"/>
      </w:pPr>
      <w:r>
        <w:t>понимания социальной реальности и повседневной жизни):</w:t>
      </w:r>
    </w:p>
    <w:p w:rsidR="001806EB" w:rsidRPr="00A63BE5" w:rsidRDefault="001806EB" w:rsidP="0059480B">
      <w:pPr>
        <w:pStyle w:val="a6"/>
        <w:tabs>
          <w:tab w:val="left" w:pos="2932"/>
        </w:tabs>
        <w:ind w:left="360"/>
        <w:jc w:val="both"/>
        <w:rPr>
          <w:sz w:val="22"/>
        </w:rPr>
      </w:pPr>
      <w:r>
        <w:t xml:space="preserve"> приобретение школьниками знаний об этике и эстетике повседневной </w:t>
      </w:r>
      <w:r w:rsidRPr="00A63BE5">
        <w:rPr>
          <w:sz w:val="22"/>
        </w:rPr>
        <w:t>жи</w:t>
      </w:r>
      <w:r w:rsidR="00A63BE5" w:rsidRPr="00A63BE5">
        <w:rPr>
          <w:sz w:val="22"/>
        </w:rPr>
        <w:t>зни человек</w:t>
      </w:r>
      <w:r w:rsidR="00A63BE5">
        <w:rPr>
          <w:sz w:val="22"/>
        </w:rPr>
        <w:t>а</w:t>
      </w:r>
      <w:r w:rsidRPr="00A63BE5">
        <w:rPr>
          <w:sz w:val="22"/>
        </w:rPr>
        <w:t xml:space="preserve">; </w:t>
      </w:r>
    </w:p>
    <w:p w:rsidR="001806EB" w:rsidRDefault="001806EB" w:rsidP="0059480B">
      <w:pPr>
        <w:pStyle w:val="a6"/>
        <w:tabs>
          <w:tab w:val="left" w:pos="2932"/>
        </w:tabs>
        <w:ind w:left="360"/>
        <w:jc w:val="both"/>
      </w:pPr>
      <w:r>
        <w:t>о принятых в обществе нормах поведения и общения;</w:t>
      </w:r>
    </w:p>
    <w:p w:rsidR="001806EB" w:rsidRDefault="001806EB" w:rsidP="0059480B">
      <w:pPr>
        <w:pStyle w:val="a6"/>
        <w:tabs>
          <w:tab w:val="left" w:pos="2932"/>
        </w:tabs>
        <w:ind w:left="360"/>
        <w:jc w:val="both"/>
      </w:pPr>
      <w:r>
        <w:t xml:space="preserve"> об основах здорового образа жизни; </w:t>
      </w:r>
    </w:p>
    <w:p w:rsidR="001806EB" w:rsidRDefault="001806EB" w:rsidP="0059480B">
      <w:pPr>
        <w:pStyle w:val="a6"/>
        <w:tabs>
          <w:tab w:val="left" w:pos="2932"/>
        </w:tabs>
        <w:ind w:left="360"/>
        <w:jc w:val="both"/>
      </w:pPr>
      <w:r>
        <w:t>об истории своей семьи и Отечества;</w:t>
      </w:r>
    </w:p>
    <w:p w:rsidR="001806EB" w:rsidRDefault="001806EB" w:rsidP="0059480B">
      <w:pPr>
        <w:pStyle w:val="a6"/>
        <w:tabs>
          <w:tab w:val="left" w:pos="2932"/>
        </w:tabs>
        <w:ind w:left="360"/>
        <w:jc w:val="both"/>
      </w:pPr>
      <w:r>
        <w:t xml:space="preserve"> о русских народных играх;</w:t>
      </w:r>
    </w:p>
    <w:p w:rsidR="001806EB" w:rsidRDefault="001806EB" w:rsidP="0059480B">
      <w:pPr>
        <w:pStyle w:val="a6"/>
        <w:tabs>
          <w:tab w:val="left" w:pos="2932"/>
        </w:tabs>
        <w:ind w:left="360"/>
        <w:jc w:val="both"/>
      </w:pPr>
      <w:r>
        <w:t>о правилах конструктивной групповой работы:</w:t>
      </w:r>
    </w:p>
    <w:p w:rsidR="001806EB" w:rsidRDefault="001806EB" w:rsidP="0059480B">
      <w:pPr>
        <w:pStyle w:val="a6"/>
        <w:tabs>
          <w:tab w:val="left" w:pos="2932"/>
        </w:tabs>
        <w:ind w:left="360"/>
        <w:jc w:val="both"/>
      </w:pPr>
      <w:r>
        <w:lastRenderedPageBreak/>
        <w:t xml:space="preserve">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информации; о правилах проведения исследования.</w:t>
      </w:r>
    </w:p>
    <w:p w:rsidR="001806EB" w:rsidRDefault="001806EB" w:rsidP="0059480B">
      <w:pPr>
        <w:pStyle w:val="a6"/>
        <w:tabs>
          <w:tab w:val="left" w:pos="2932"/>
        </w:tabs>
        <w:ind w:left="360"/>
        <w:jc w:val="both"/>
        <w:rPr>
          <w:b/>
        </w:rPr>
      </w:pPr>
      <w:r>
        <w:t xml:space="preserve"> </w:t>
      </w:r>
      <w:r w:rsidRPr="001806EB">
        <w:rPr>
          <w:b/>
        </w:rPr>
        <w:t>Результаты второго уровня</w:t>
      </w:r>
    </w:p>
    <w:p w:rsidR="001806EB" w:rsidRDefault="001806EB" w:rsidP="00ED5057">
      <w:pPr>
        <w:pStyle w:val="a6"/>
        <w:tabs>
          <w:tab w:val="left" w:pos="2932"/>
        </w:tabs>
        <w:ind w:left="360"/>
        <w:jc w:val="both"/>
      </w:pPr>
      <w:r>
        <w:t xml:space="preserve"> (формирование позитивного отношения школьника к базовым ценностям нашего общества и к социальной реальности в целом): </w:t>
      </w:r>
    </w:p>
    <w:p w:rsidR="001806EB" w:rsidRDefault="001806EB" w:rsidP="00ED5057">
      <w:pPr>
        <w:pStyle w:val="a6"/>
        <w:tabs>
          <w:tab w:val="left" w:pos="2932"/>
        </w:tabs>
        <w:ind w:left="360"/>
        <w:jc w:val="both"/>
        <w:rPr>
          <w:b/>
        </w:rPr>
      </w:pPr>
      <w:r>
        <w:t xml:space="preserve">развитие ценностных отношений школьника к родному Отечеству, родной природе и культуре, труду, знаниям, своему собственному здоровью и внутреннему миру. </w:t>
      </w:r>
      <w:r w:rsidRPr="001806EB">
        <w:rPr>
          <w:b/>
        </w:rPr>
        <w:t>Результаты третьего уровня</w:t>
      </w:r>
    </w:p>
    <w:p w:rsidR="001806EB" w:rsidRDefault="001806EB" w:rsidP="00ED5057">
      <w:pPr>
        <w:pStyle w:val="a6"/>
        <w:tabs>
          <w:tab w:val="left" w:pos="2932"/>
        </w:tabs>
        <w:ind w:left="360"/>
        <w:jc w:val="both"/>
      </w:pPr>
      <w:r>
        <w:t xml:space="preserve"> (приобретение школьником опыта самостоятельного социального действия): школьник может приобрести опыт исследовательской деятельности; </w:t>
      </w:r>
    </w:p>
    <w:p w:rsidR="001806EB" w:rsidRDefault="001806EB" w:rsidP="00ED5057">
      <w:pPr>
        <w:pStyle w:val="a6"/>
        <w:tabs>
          <w:tab w:val="left" w:pos="2932"/>
        </w:tabs>
        <w:ind w:left="360"/>
        <w:jc w:val="both"/>
      </w:pPr>
      <w:r>
        <w:t xml:space="preserve">опыт публичного выступления; опыт самообслуживания, самоорганизации и организации совместной деятельности с другими детьми. </w:t>
      </w:r>
    </w:p>
    <w:p w:rsidR="001806EB" w:rsidRPr="001806EB" w:rsidRDefault="001806EB" w:rsidP="00ED5057">
      <w:pPr>
        <w:pStyle w:val="a6"/>
        <w:tabs>
          <w:tab w:val="left" w:pos="2932"/>
        </w:tabs>
        <w:ind w:left="360"/>
        <w:jc w:val="both"/>
        <w:rPr>
          <w:b/>
        </w:rPr>
      </w:pPr>
      <w:r w:rsidRPr="001806EB">
        <w:rPr>
          <w:b/>
        </w:rPr>
        <w:t xml:space="preserve">В процессе реализации Программы произойдет: </w:t>
      </w:r>
    </w:p>
    <w:p w:rsidR="001806EB" w:rsidRDefault="001806EB" w:rsidP="00ED5057">
      <w:pPr>
        <w:pStyle w:val="a6"/>
        <w:tabs>
          <w:tab w:val="left" w:pos="2932"/>
        </w:tabs>
        <w:ind w:left="360"/>
        <w:jc w:val="both"/>
      </w:pPr>
      <w:r>
        <w:t xml:space="preserve">Улучшение психологической и социальной  комфортности в едином воспитательном пространстве; </w:t>
      </w:r>
    </w:p>
    <w:p w:rsidR="00ED5057" w:rsidRPr="00ED5057" w:rsidRDefault="001806EB" w:rsidP="00ED5057">
      <w:pPr>
        <w:pStyle w:val="a6"/>
        <w:tabs>
          <w:tab w:val="left" w:pos="2932"/>
        </w:tabs>
        <w:ind w:left="360"/>
        <w:jc w:val="both"/>
        <w:rPr>
          <w:b/>
        </w:rPr>
      </w:pPr>
      <w:r w:rsidRPr="00ED5057">
        <w:rPr>
          <w:b/>
        </w:rPr>
        <w:t>Модель организации внеурочной деятельности</w:t>
      </w:r>
    </w:p>
    <w:p w:rsidR="001806EB" w:rsidRDefault="001806EB" w:rsidP="00ED5057">
      <w:pPr>
        <w:pStyle w:val="a6"/>
        <w:tabs>
          <w:tab w:val="left" w:pos="2932"/>
        </w:tabs>
        <w:ind w:left="360"/>
        <w:jc w:val="both"/>
      </w:pPr>
      <w:r>
        <w:t xml:space="preserve"> Организация внеурочной деятельности в МБОУ </w:t>
      </w:r>
      <w:r w:rsidR="00ED5057">
        <w:t>Ново-Украинской О</w:t>
      </w:r>
      <w:r>
        <w:t>ОШ №</w:t>
      </w:r>
      <w:r w:rsidR="00ED5057">
        <w:t xml:space="preserve">4 </w:t>
      </w:r>
      <w:r>
        <w:t>соответствует оптимизационной модели организации внеурочной деятельности с использованием системы дополнительного образования. В реализации данной модели</w:t>
      </w:r>
    </w:p>
    <w:p w:rsidR="00ED5057" w:rsidRDefault="00ED5057" w:rsidP="00ED5057">
      <w:pPr>
        <w:pStyle w:val="a6"/>
        <w:tabs>
          <w:tab w:val="left" w:pos="2932"/>
        </w:tabs>
        <w:ind w:left="360"/>
        <w:jc w:val="both"/>
      </w:pPr>
      <w:r>
        <w:t xml:space="preserve">принимают участие педагогические работники образовательной организации: </w:t>
      </w:r>
    </w:p>
    <w:p w:rsidR="00ED5057" w:rsidRDefault="00ED5057" w:rsidP="00ED5057">
      <w:pPr>
        <w:pStyle w:val="a6"/>
        <w:tabs>
          <w:tab w:val="left" w:pos="2932"/>
        </w:tabs>
        <w:ind w:left="360"/>
        <w:jc w:val="both"/>
      </w:pPr>
      <w:r>
        <w:t xml:space="preserve">учителя-предметники (учителя ИЗО, музыки, физкультуры), </w:t>
      </w:r>
    </w:p>
    <w:p w:rsidR="00ED5057" w:rsidRDefault="00ED5057" w:rsidP="00ED5057">
      <w:pPr>
        <w:pStyle w:val="a6"/>
        <w:tabs>
          <w:tab w:val="left" w:pos="2932"/>
        </w:tabs>
        <w:ind w:left="360"/>
        <w:jc w:val="both"/>
      </w:pPr>
      <w:r>
        <w:t xml:space="preserve">учителя начальной школы, классные руководители, старший вожатый. Координирующую роль выполняет классный руководитель, который в соответствии со своими функциями и задачами взаимодействует с педагогическими работниками; организует в классе образовательную деятельность, оптимальный для развития положительного потенциала личности обучающихся в рамках деятельности общешкольного коллектива; </w:t>
      </w:r>
    </w:p>
    <w:p w:rsidR="00ED5057" w:rsidRDefault="00ED5057" w:rsidP="00ED5057">
      <w:pPr>
        <w:pStyle w:val="a6"/>
        <w:tabs>
          <w:tab w:val="left" w:pos="2932"/>
        </w:tabs>
        <w:ind w:left="360"/>
        <w:jc w:val="both"/>
      </w:pPr>
      <w:r>
        <w:t>организует систему отношений через разнообразные формы воспитывающей деятельности коллектива класса, в том числе через органы самоуправления, организует социально значимую, творческую деятельность обучающихся.</w:t>
      </w:r>
    </w:p>
    <w:p w:rsidR="00ED5057" w:rsidRDefault="00ED5057" w:rsidP="00ED5057">
      <w:pPr>
        <w:pStyle w:val="a6"/>
        <w:tabs>
          <w:tab w:val="left" w:pos="2932"/>
        </w:tabs>
        <w:ind w:left="360"/>
        <w:jc w:val="both"/>
      </w:pPr>
      <w:r>
        <w:t xml:space="preserve"> Организация внеучебной деятельности построена на основе тесного взаимодействия школы с организациями дополнительного образования. Основная цель такого взаимодействия - создание, расширение и обогащение учебно-воспитательного пространства в микросоциуме — ближайшей среде жизнедеятельности ребенка, обеспечение его успешной адаптации к современным социокультурным условиям.</w:t>
      </w:r>
    </w:p>
    <w:p w:rsidR="003A7189" w:rsidRPr="003A7189" w:rsidRDefault="00ED5057" w:rsidP="003A7189">
      <w:pPr>
        <w:pStyle w:val="a6"/>
        <w:tabs>
          <w:tab w:val="left" w:pos="2932"/>
        </w:tabs>
        <w:ind w:left="360"/>
        <w:jc w:val="both"/>
      </w:pPr>
      <w: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F15E68" w:rsidRDefault="00F15E68" w:rsidP="00F15E68">
      <w:pPr>
        <w:shd w:val="clear" w:color="auto" w:fill="FFFFFF"/>
        <w:spacing w:before="75" w:after="75"/>
        <w:outlineLvl w:val="0"/>
        <w:rPr>
          <w:rFonts w:eastAsia="Times New Roman"/>
          <w:b/>
          <w:color w:val="393939"/>
          <w:kern w:val="36"/>
          <w:sz w:val="38"/>
          <w:szCs w:val="38"/>
        </w:rPr>
      </w:pPr>
      <w:r w:rsidRPr="00CC235D">
        <w:rPr>
          <w:rFonts w:eastAsia="Times New Roman"/>
          <w:b/>
          <w:color w:val="393939"/>
          <w:kern w:val="36"/>
          <w:sz w:val="38"/>
          <w:szCs w:val="38"/>
        </w:rPr>
        <w:t xml:space="preserve">Расписание внеурочной деятельности в </w:t>
      </w:r>
      <w:r w:rsidRPr="002E71D6">
        <w:rPr>
          <w:rFonts w:eastAsia="Times New Roman"/>
          <w:b/>
          <w:color w:val="393939"/>
          <w:kern w:val="36"/>
          <w:sz w:val="38"/>
          <w:szCs w:val="38"/>
        </w:rPr>
        <w:t>1-</w:t>
      </w:r>
      <w:r w:rsidRPr="00CC235D">
        <w:rPr>
          <w:rFonts w:eastAsia="Times New Roman"/>
          <w:b/>
          <w:color w:val="393939"/>
          <w:kern w:val="36"/>
          <w:sz w:val="38"/>
          <w:szCs w:val="38"/>
        </w:rPr>
        <w:t xml:space="preserve"> </w:t>
      </w:r>
      <w:r>
        <w:rPr>
          <w:rFonts w:eastAsia="Times New Roman"/>
          <w:b/>
          <w:color w:val="393939"/>
          <w:kern w:val="36"/>
          <w:sz w:val="38"/>
          <w:szCs w:val="38"/>
        </w:rPr>
        <w:t>9</w:t>
      </w:r>
      <w:r w:rsidRPr="00CC235D">
        <w:rPr>
          <w:rFonts w:eastAsia="Times New Roman"/>
          <w:b/>
          <w:color w:val="393939"/>
          <w:kern w:val="36"/>
          <w:sz w:val="38"/>
          <w:szCs w:val="38"/>
        </w:rPr>
        <w:t>-х классах</w:t>
      </w:r>
      <w:r>
        <w:rPr>
          <w:rFonts w:eastAsia="Times New Roman"/>
          <w:b/>
          <w:color w:val="393939"/>
          <w:kern w:val="36"/>
          <w:sz w:val="38"/>
          <w:szCs w:val="38"/>
        </w:rPr>
        <w:t xml:space="preserve">                                                       </w:t>
      </w:r>
      <w:r w:rsidRPr="00CC235D">
        <w:rPr>
          <w:rFonts w:eastAsia="Times New Roman"/>
          <w:b/>
          <w:color w:val="393939"/>
          <w:kern w:val="36"/>
          <w:sz w:val="38"/>
          <w:szCs w:val="38"/>
        </w:rPr>
        <w:t xml:space="preserve"> </w:t>
      </w:r>
      <w:r>
        <w:rPr>
          <w:rFonts w:eastAsia="Times New Roman"/>
          <w:b/>
          <w:color w:val="393939"/>
          <w:kern w:val="36"/>
          <w:sz w:val="38"/>
          <w:szCs w:val="38"/>
        </w:rPr>
        <w:t xml:space="preserve">   .                   </w:t>
      </w:r>
      <w:r w:rsidRPr="00CC235D">
        <w:rPr>
          <w:rFonts w:eastAsia="Times New Roman"/>
          <w:b/>
          <w:color w:val="393939"/>
          <w:kern w:val="36"/>
          <w:sz w:val="38"/>
          <w:szCs w:val="38"/>
        </w:rPr>
        <w:t>(ФГОС) (20</w:t>
      </w:r>
      <w:r>
        <w:rPr>
          <w:rFonts w:eastAsia="Times New Roman"/>
          <w:b/>
          <w:color w:val="393939"/>
          <w:kern w:val="36"/>
          <w:sz w:val="38"/>
          <w:szCs w:val="38"/>
        </w:rPr>
        <w:t>2</w:t>
      </w:r>
      <w:r w:rsidR="003A7189">
        <w:rPr>
          <w:rFonts w:eastAsia="Times New Roman"/>
          <w:b/>
          <w:color w:val="393939"/>
          <w:kern w:val="36"/>
          <w:sz w:val="38"/>
          <w:szCs w:val="38"/>
        </w:rPr>
        <w:t>2</w:t>
      </w:r>
      <w:r w:rsidRPr="00CC235D">
        <w:rPr>
          <w:rFonts w:eastAsia="Times New Roman"/>
          <w:b/>
          <w:color w:val="393939"/>
          <w:kern w:val="36"/>
          <w:sz w:val="38"/>
          <w:szCs w:val="38"/>
        </w:rPr>
        <w:t>-20</w:t>
      </w:r>
      <w:r>
        <w:rPr>
          <w:rFonts w:eastAsia="Times New Roman"/>
          <w:b/>
          <w:color w:val="393939"/>
          <w:kern w:val="36"/>
          <w:sz w:val="38"/>
          <w:szCs w:val="38"/>
        </w:rPr>
        <w:t>2</w:t>
      </w:r>
      <w:r w:rsidR="003A7189">
        <w:rPr>
          <w:rFonts w:eastAsia="Times New Roman"/>
          <w:b/>
          <w:color w:val="393939"/>
          <w:kern w:val="36"/>
          <w:sz w:val="38"/>
          <w:szCs w:val="38"/>
        </w:rPr>
        <w:t>3</w:t>
      </w:r>
      <w:r w:rsidRPr="00CC235D">
        <w:rPr>
          <w:rFonts w:eastAsia="Times New Roman"/>
          <w:b/>
          <w:color w:val="393939"/>
          <w:kern w:val="36"/>
          <w:sz w:val="38"/>
          <w:szCs w:val="38"/>
        </w:rPr>
        <w:t xml:space="preserve"> уч. год)</w:t>
      </w:r>
    </w:p>
    <w:p w:rsidR="003A7189" w:rsidRPr="003A7189" w:rsidRDefault="003A7189" w:rsidP="003A7189">
      <w:pPr>
        <w:shd w:val="clear" w:color="auto" w:fill="FFFFFF"/>
        <w:spacing w:before="75" w:after="75"/>
        <w:jc w:val="center"/>
        <w:outlineLvl w:val="0"/>
        <w:rPr>
          <w:rFonts w:eastAsia="Times New Roman"/>
          <w:b/>
          <w:color w:val="393939"/>
          <w:kern w:val="36"/>
          <w:sz w:val="32"/>
          <w:szCs w:val="38"/>
        </w:rPr>
      </w:pPr>
      <w:r>
        <w:rPr>
          <w:rFonts w:eastAsia="Times New Roman"/>
          <w:b/>
          <w:color w:val="393939"/>
          <w:kern w:val="36"/>
          <w:sz w:val="36"/>
          <w:szCs w:val="38"/>
        </w:rPr>
        <w:t xml:space="preserve">       </w:t>
      </w:r>
    </w:p>
    <w:tbl>
      <w:tblPr>
        <w:tblW w:w="10511" w:type="dxa"/>
        <w:tblInd w:w="-318" w:type="dxa"/>
        <w:tblLayout w:type="fixed"/>
        <w:tblCellMar>
          <w:left w:w="0" w:type="dxa"/>
          <w:right w:w="0" w:type="dxa"/>
        </w:tblCellMar>
        <w:tblLook w:val="04A0" w:firstRow="1" w:lastRow="0" w:firstColumn="1" w:lastColumn="0" w:noHBand="0" w:noVBand="1"/>
      </w:tblPr>
      <w:tblGrid>
        <w:gridCol w:w="1560"/>
        <w:gridCol w:w="1276"/>
        <w:gridCol w:w="2126"/>
        <w:gridCol w:w="705"/>
        <w:gridCol w:w="571"/>
        <w:gridCol w:w="2005"/>
        <w:gridCol w:w="2268"/>
      </w:tblGrid>
      <w:tr w:rsidR="003A7189" w:rsidRPr="003A7189" w:rsidTr="00902673">
        <w:trPr>
          <w:trHeight w:val="210"/>
        </w:trPr>
        <w:tc>
          <w:tcPr>
            <w:tcW w:w="1560" w:type="dxa"/>
            <w:tcBorders>
              <w:top w:val="single" w:sz="4" w:space="0" w:color="auto"/>
              <w:left w:val="single" w:sz="18" w:space="0" w:color="auto"/>
              <w:bottom w:val="single" w:sz="24"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rPr>
            </w:pPr>
            <w:r w:rsidRPr="003A7189">
              <w:rPr>
                <w:rFonts w:eastAsia="Times New Roman"/>
                <w:b/>
                <w:bCs/>
                <w:sz w:val="28"/>
              </w:rPr>
              <w:t>Дни недели</w:t>
            </w:r>
          </w:p>
        </w:tc>
        <w:tc>
          <w:tcPr>
            <w:tcW w:w="1276" w:type="dxa"/>
            <w:tcBorders>
              <w:top w:val="single" w:sz="4" w:space="0" w:color="auto"/>
              <w:left w:val="single" w:sz="4" w:space="0" w:color="auto"/>
              <w:bottom w:val="single" w:sz="24" w:space="0" w:color="auto"/>
              <w:right w:val="single" w:sz="12"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rPr>
            </w:pPr>
            <w:r w:rsidRPr="003A7189">
              <w:rPr>
                <w:rFonts w:eastAsia="Times New Roman"/>
                <w:b/>
                <w:bCs/>
                <w:sz w:val="28"/>
              </w:rPr>
              <w:t>Время</w:t>
            </w:r>
          </w:p>
        </w:tc>
        <w:tc>
          <w:tcPr>
            <w:tcW w:w="2126" w:type="dxa"/>
            <w:tcBorders>
              <w:top w:val="single" w:sz="4" w:space="0" w:color="auto"/>
              <w:left w:val="single" w:sz="12" w:space="0" w:color="auto"/>
              <w:bottom w:val="single" w:sz="24" w:space="0" w:color="auto"/>
              <w:right w:val="single" w:sz="12"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rPr>
            </w:pPr>
            <w:r w:rsidRPr="003A7189">
              <w:rPr>
                <w:rFonts w:eastAsia="Times New Roman"/>
                <w:b/>
                <w:bCs/>
                <w:sz w:val="28"/>
              </w:rPr>
              <w:t>Курс</w:t>
            </w:r>
          </w:p>
        </w:tc>
        <w:tc>
          <w:tcPr>
            <w:tcW w:w="705" w:type="dxa"/>
            <w:tcBorders>
              <w:top w:val="single" w:sz="4" w:space="0" w:color="auto"/>
              <w:left w:val="single" w:sz="12" w:space="0" w:color="auto"/>
              <w:bottom w:val="single" w:sz="24"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rPr>
            </w:pPr>
            <w:r w:rsidRPr="003A7189">
              <w:rPr>
                <w:rFonts w:eastAsia="Times New Roman"/>
                <w:b/>
                <w:bCs/>
                <w:sz w:val="28"/>
              </w:rPr>
              <w:t>кл</w:t>
            </w:r>
          </w:p>
        </w:tc>
        <w:tc>
          <w:tcPr>
            <w:tcW w:w="571" w:type="dxa"/>
            <w:tcBorders>
              <w:top w:val="single" w:sz="4" w:space="0" w:color="auto"/>
              <w:left w:val="single" w:sz="4" w:space="0" w:color="auto"/>
              <w:bottom w:val="single" w:sz="24" w:space="0" w:color="auto"/>
              <w:right w:val="single" w:sz="12" w:space="0" w:color="auto"/>
            </w:tcBorders>
            <w:shd w:val="clear" w:color="auto" w:fill="92D050"/>
          </w:tcPr>
          <w:p w:rsidR="003A7189" w:rsidRPr="003A7189" w:rsidRDefault="003A7189" w:rsidP="003A7189">
            <w:pPr>
              <w:spacing w:line="230" w:lineRule="atLeast"/>
              <w:jc w:val="center"/>
              <w:rPr>
                <w:rFonts w:eastAsia="Times New Roman"/>
                <w:b/>
                <w:sz w:val="28"/>
              </w:rPr>
            </w:pPr>
            <w:r w:rsidRPr="003A7189">
              <w:rPr>
                <w:rFonts w:eastAsia="Times New Roman"/>
                <w:b/>
                <w:sz w:val="28"/>
              </w:rPr>
              <w:t>каб</w:t>
            </w:r>
          </w:p>
          <w:p w:rsidR="003A7189" w:rsidRPr="003A7189" w:rsidRDefault="003A7189" w:rsidP="003A7189">
            <w:pPr>
              <w:spacing w:line="230" w:lineRule="atLeast"/>
              <w:jc w:val="center"/>
              <w:rPr>
                <w:rFonts w:eastAsia="Times New Roman"/>
              </w:rPr>
            </w:pPr>
          </w:p>
        </w:tc>
        <w:tc>
          <w:tcPr>
            <w:tcW w:w="2005" w:type="dxa"/>
            <w:tcBorders>
              <w:top w:val="single" w:sz="4" w:space="0" w:color="auto"/>
              <w:left w:val="single" w:sz="12" w:space="0" w:color="auto"/>
              <w:bottom w:val="single" w:sz="24" w:space="0" w:color="auto"/>
              <w:right w:val="single" w:sz="12"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rPr>
                <w:rFonts w:eastAsia="Times New Roman"/>
              </w:rPr>
            </w:pPr>
            <w:r w:rsidRPr="003A7189">
              <w:rPr>
                <w:rFonts w:eastAsia="Times New Roman"/>
                <w:b/>
                <w:bCs/>
                <w:sz w:val="28"/>
              </w:rPr>
              <w:t>Руководитель</w:t>
            </w:r>
          </w:p>
        </w:tc>
        <w:tc>
          <w:tcPr>
            <w:tcW w:w="2268" w:type="dxa"/>
            <w:tcBorders>
              <w:top w:val="single" w:sz="4" w:space="0" w:color="auto"/>
              <w:left w:val="single" w:sz="12" w:space="0" w:color="auto"/>
              <w:bottom w:val="single" w:sz="24" w:space="0" w:color="auto"/>
              <w:right w:val="single" w:sz="18" w:space="0" w:color="auto"/>
            </w:tcBorders>
            <w:shd w:val="clear" w:color="auto" w:fill="92D050"/>
          </w:tcPr>
          <w:p w:rsidR="003A7189" w:rsidRPr="003A7189" w:rsidRDefault="003A7189" w:rsidP="003A7189">
            <w:pPr>
              <w:spacing w:line="230" w:lineRule="atLeast"/>
              <w:jc w:val="center"/>
              <w:rPr>
                <w:rFonts w:eastAsia="Times New Roman"/>
                <w:b/>
              </w:rPr>
            </w:pPr>
            <w:r w:rsidRPr="003A7189">
              <w:rPr>
                <w:rFonts w:eastAsia="Times New Roman"/>
                <w:b/>
                <w:sz w:val="28"/>
              </w:rPr>
              <w:t>направления</w:t>
            </w:r>
          </w:p>
        </w:tc>
      </w:tr>
      <w:tr w:rsidR="003A7189" w:rsidRPr="003A7189" w:rsidTr="00902673">
        <w:trPr>
          <w:trHeight w:val="611"/>
        </w:trPr>
        <w:tc>
          <w:tcPr>
            <w:tcW w:w="1560" w:type="dxa"/>
            <w:tcBorders>
              <w:top w:val="single" w:sz="24" w:space="0" w:color="auto"/>
              <w:left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jc w:val="center"/>
              <w:rPr>
                <w:rFonts w:eastAsia="Times New Roman"/>
                <w:b/>
                <w:sz w:val="28"/>
              </w:rPr>
            </w:pPr>
            <w:r w:rsidRPr="003A7189">
              <w:rPr>
                <w:rFonts w:eastAsia="Times New Roman"/>
                <w:b/>
                <w:sz w:val="28"/>
              </w:rPr>
              <w:t>Понедельник</w:t>
            </w:r>
          </w:p>
        </w:tc>
        <w:tc>
          <w:tcPr>
            <w:tcW w:w="1276" w:type="dxa"/>
            <w:tcBorders>
              <w:top w:val="single" w:sz="24" w:space="0" w:color="auto"/>
              <w:left w:val="single" w:sz="4"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sz w:val="22"/>
              </w:rPr>
              <w:t>12.45-13.15</w:t>
            </w:r>
          </w:p>
        </w:tc>
        <w:tc>
          <w:tcPr>
            <w:tcW w:w="2126" w:type="dxa"/>
            <w:tcBorders>
              <w:top w:val="single" w:sz="24"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10" w:lineRule="atLeast"/>
              <w:rPr>
                <w:rFonts w:eastAsia="Times New Roman"/>
                <w:b/>
                <w:sz w:val="18"/>
              </w:rPr>
            </w:pPr>
            <w:r w:rsidRPr="003A7189">
              <w:rPr>
                <w:rFonts w:ascii="Georgia" w:eastAsia="Times New Roman" w:hAnsi="Georgia"/>
                <w:b/>
              </w:rPr>
              <w:t>Финансовая грамотность</w:t>
            </w:r>
          </w:p>
        </w:tc>
        <w:tc>
          <w:tcPr>
            <w:tcW w:w="705" w:type="dxa"/>
            <w:tcBorders>
              <w:top w:val="single" w:sz="24" w:space="0" w:color="auto"/>
              <w:left w:val="single" w:sz="12"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5</w:t>
            </w:r>
          </w:p>
        </w:tc>
        <w:tc>
          <w:tcPr>
            <w:tcW w:w="571" w:type="dxa"/>
            <w:tcBorders>
              <w:top w:val="single" w:sz="24" w:space="0" w:color="auto"/>
              <w:left w:val="single" w:sz="4" w:space="0" w:color="auto"/>
              <w:right w:val="single" w:sz="12" w:space="0" w:color="auto"/>
            </w:tcBorders>
            <w:shd w:val="clear" w:color="auto" w:fill="DBE5F1"/>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3</w:t>
            </w:r>
          </w:p>
        </w:tc>
        <w:tc>
          <w:tcPr>
            <w:tcW w:w="2005" w:type="dxa"/>
            <w:tcBorders>
              <w:top w:val="single" w:sz="24"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rPr>
                <w:rFonts w:ascii="Georgia" w:eastAsia="Times New Roman" w:hAnsi="Georgia"/>
                <w:b/>
              </w:rPr>
            </w:pPr>
            <w:r w:rsidRPr="003A7189">
              <w:rPr>
                <w:rFonts w:ascii="Georgia" w:eastAsia="Times New Roman" w:hAnsi="Georgia"/>
                <w:b/>
              </w:rPr>
              <w:t>Тришина Н.В.</w:t>
            </w:r>
          </w:p>
        </w:tc>
        <w:tc>
          <w:tcPr>
            <w:tcW w:w="2268" w:type="dxa"/>
            <w:tcBorders>
              <w:top w:val="single" w:sz="24" w:space="0" w:color="auto"/>
              <w:left w:val="single" w:sz="12" w:space="0" w:color="auto"/>
              <w:right w:val="single" w:sz="18" w:space="0" w:color="auto"/>
            </w:tcBorders>
            <w:shd w:val="clear" w:color="auto" w:fill="DBE5F1"/>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p w:rsidR="003A7189" w:rsidRPr="003A7189" w:rsidRDefault="003A7189" w:rsidP="003A7189">
            <w:pPr>
              <w:suppressAutoHyphens/>
              <w:ind w:firstLine="708"/>
              <w:rPr>
                <w:rFonts w:ascii="Georgia" w:eastAsia="Times New Roman" w:hAnsi="Georgia"/>
              </w:rPr>
            </w:pPr>
          </w:p>
        </w:tc>
      </w:tr>
      <w:tr w:rsidR="003A7189" w:rsidRPr="003A7189" w:rsidTr="00902673">
        <w:trPr>
          <w:trHeight w:val="672"/>
        </w:trPr>
        <w:tc>
          <w:tcPr>
            <w:tcW w:w="1560" w:type="dxa"/>
            <w:vMerge w:val="restart"/>
            <w:tcBorders>
              <w:top w:val="single" w:sz="18" w:space="0" w:color="auto"/>
              <w:left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jc w:val="center"/>
              <w:rPr>
                <w:rFonts w:eastAsia="Times New Roman"/>
                <w:b/>
                <w:sz w:val="28"/>
              </w:rPr>
            </w:pPr>
            <w:r w:rsidRPr="003A7189">
              <w:rPr>
                <w:rFonts w:eastAsia="Times New Roman"/>
                <w:b/>
                <w:sz w:val="28"/>
              </w:rPr>
              <w:t>Вторник</w:t>
            </w:r>
          </w:p>
        </w:tc>
        <w:tc>
          <w:tcPr>
            <w:tcW w:w="1276" w:type="dxa"/>
            <w:tcBorders>
              <w:top w:val="single" w:sz="18" w:space="0" w:color="auto"/>
              <w:left w:val="single" w:sz="4"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11.15-11.45</w:t>
            </w:r>
          </w:p>
        </w:tc>
        <w:tc>
          <w:tcPr>
            <w:tcW w:w="2126" w:type="dxa"/>
            <w:tcBorders>
              <w:top w:val="single" w:sz="24"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10" w:lineRule="atLeast"/>
              <w:rPr>
                <w:rFonts w:ascii="Georgia" w:eastAsia="Times New Roman" w:hAnsi="Georgia"/>
                <w:b/>
              </w:rPr>
            </w:pPr>
            <w:r w:rsidRPr="003A7189">
              <w:rPr>
                <w:rFonts w:ascii="Georgia" w:eastAsia="Times New Roman" w:hAnsi="Georgia"/>
                <w:b/>
              </w:rPr>
              <w:t>Читательская грамотность</w:t>
            </w:r>
          </w:p>
        </w:tc>
        <w:tc>
          <w:tcPr>
            <w:tcW w:w="705" w:type="dxa"/>
            <w:tcBorders>
              <w:top w:val="single" w:sz="24" w:space="0" w:color="auto"/>
              <w:left w:val="single" w:sz="12"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4</w:t>
            </w:r>
          </w:p>
        </w:tc>
        <w:tc>
          <w:tcPr>
            <w:tcW w:w="571" w:type="dxa"/>
            <w:tcBorders>
              <w:top w:val="single" w:sz="24" w:space="0" w:color="auto"/>
              <w:left w:val="single" w:sz="4" w:space="0" w:color="auto"/>
              <w:right w:val="single" w:sz="12" w:space="0" w:color="auto"/>
            </w:tcBorders>
            <w:shd w:val="clear" w:color="auto" w:fill="DBE5F1"/>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2</w:t>
            </w:r>
          </w:p>
        </w:tc>
        <w:tc>
          <w:tcPr>
            <w:tcW w:w="2005" w:type="dxa"/>
            <w:tcBorders>
              <w:top w:val="single" w:sz="24"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rPr>
                <w:rFonts w:ascii="Georgia" w:eastAsia="Times New Roman" w:hAnsi="Georgia"/>
                <w:b/>
              </w:rPr>
            </w:pPr>
            <w:r w:rsidRPr="003A7189">
              <w:rPr>
                <w:rFonts w:ascii="Georgia" w:eastAsia="Times New Roman" w:hAnsi="Georgia"/>
                <w:b/>
              </w:rPr>
              <w:t>Тришина Н.В.</w:t>
            </w:r>
          </w:p>
        </w:tc>
        <w:tc>
          <w:tcPr>
            <w:tcW w:w="2268" w:type="dxa"/>
            <w:tcBorders>
              <w:top w:val="single" w:sz="24" w:space="0" w:color="auto"/>
              <w:left w:val="single" w:sz="12" w:space="0" w:color="auto"/>
              <w:right w:val="single" w:sz="18" w:space="0" w:color="auto"/>
            </w:tcBorders>
            <w:shd w:val="clear" w:color="auto" w:fill="DBE5F1"/>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p w:rsidR="003A7189" w:rsidRPr="003A7189" w:rsidRDefault="003A7189" w:rsidP="003A7189">
            <w:pPr>
              <w:suppressAutoHyphens/>
              <w:spacing w:line="230" w:lineRule="atLeast"/>
              <w:rPr>
                <w:rFonts w:ascii="Georgia" w:eastAsia="Times New Roman" w:hAnsi="Georgia"/>
                <w:b/>
                <w:lang w:eastAsia="ar-SA"/>
              </w:rPr>
            </w:pPr>
          </w:p>
        </w:tc>
      </w:tr>
      <w:tr w:rsidR="003A7189" w:rsidRPr="003A7189" w:rsidTr="00902673">
        <w:trPr>
          <w:trHeight w:val="601"/>
        </w:trPr>
        <w:tc>
          <w:tcPr>
            <w:tcW w:w="1560" w:type="dxa"/>
            <w:vMerge/>
            <w:tcBorders>
              <w:left w:val="single" w:sz="18" w:space="0" w:color="auto"/>
              <w:right w:val="single" w:sz="4" w:space="0" w:color="auto"/>
            </w:tcBorders>
            <w:shd w:val="clear" w:color="auto" w:fill="B8CCE4"/>
            <w:vAlign w:val="center"/>
            <w:hideMark/>
          </w:tcPr>
          <w:p w:rsidR="003A7189" w:rsidRPr="003A7189" w:rsidRDefault="003A7189" w:rsidP="003A7189">
            <w:pPr>
              <w:rPr>
                <w:rFonts w:eastAsia="Times New Roman"/>
              </w:rPr>
            </w:pPr>
          </w:p>
        </w:tc>
        <w:tc>
          <w:tcPr>
            <w:tcW w:w="1276" w:type="dxa"/>
            <w:tcBorders>
              <w:top w:val="single" w:sz="4" w:space="0" w:color="auto"/>
              <w:left w:val="single" w:sz="4" w:space="0" w:color="auto"/>
              <w:right w:val="single" w:sz="12" w:space="0" w:color="auto"/>
            </w:tcBorders>
            <w:shd w:val="clear" w:color="auto" w:fill="B8CCE4"/>
            <w:tcMar>
              <w:top w:w="0" w:type="dxa"/>
              <w:left w:w="108" w:type="dxa"/>
              <w:bottom w:w="0" w:type="dxa"/>
              <w:right w:w="108" w:type="dxa"/>
            </w:tcMar>
          </w:tcPr>
          <w:p w:rsidR="003A7189" w:rsidRPr="003A7189" w:rsidRDefault="003A7189" w:rsidP="003A7189">
            <w:pPr>
              <w:spacing w:line="230" w:lineRule="atLeast"/>
              <w:rPr>
                <w:rFonts w:ascii="Georgia" w:eastAsia="Times New Roman" w:hAnsi="Georgia"/>
                <w:b/>
              </w:rPr>
            </w:pPr>
            <w:r w:rsidRPr="003A7189">
              <w:rPr>
                <w:rFonts w:ascii="Georgia" w:eastAsia="Times New Roman" w:hAnsi="Georgia"/>
                <w:b/>
              </w:rPr>
              <w:t>16.00-16.30</w:t>
            </w:r>
          </w:p>
        </w:tc>
        <w:tc>
          <w:tcPr>
            <w:tcW w:w="2126" w:type="dxa"/>
            <w:tcBorders>
              <w:top w:val="single" w:sz="4" w:space="0" w:color="auto"/>
              <w:left w:val="single" w:sz="12" w:space="0" w:color="auto"/>
              <w:right w:val="single" w:sz="12" w:space="0" w:color="auto"/>
            </w:tcBorders>
            <w:shd w:val="clear" w:color="auto" w:fill="B8CCE4"/>
            <w:tcMar>
              <w:top w:w="0" w:type="dxa"/>
              <w:left w:w="108" w:type="dxa"/>
              <w:bottom w:w="0" w:type="dxa"/>
              <w:right w:w="108" w:type="dxa"/>
            </w:tcMar>
          </w:tcPr>
          <w:p w:rsidR="003A7189" w:rsidRPr="003A7189" w:rsidRDefault="003A7189" w:rsidP="003A7189">
            <w:pPr>
              <w:spacing w:line="210" w:lineRule="atLeast"/>
              <w:rPr>
                <w:rFonts w:ascii="Georgia" w:eastAsia="Times New Roman" w:hAnsi="Georgia"/>
                <w:b/>
              </w:rPr>
            </w:pPr>
            <w:r w:rsidRPr="003A7189">
              <w:rPr>
                <w:rFonts w:eastAsia="Times New Roman"/>
                <w:b/>
                <w:sz w:val="28"/>
                <w:szCs w:val="28"/>
              </w:rPr>
              <w:t>Умелые ручки</w:t>
            </w:r>
          </w:p>
        </w:tc>
        <w:tc>
          <w:tcPr>
            <w:tcW w:w="705" w:type="dxa"/>
            <w:tcBorders>
              <w:top w:val="single" w:sz="4" w:space="0" w:color="auto"/>
              <w:left w:val="single" w:sz="12" w:space="0" w:color="auto"/>
              <w:right w:val="single" w:sz="4" w:space="0" w:color="auto"/>
            </w:tcBorders>
            <w:shd w:val="clear" w:color="auto" w:fill="B8CCE4"/>
            <w:tcMar>
              <w:top w:w="0" w:type="dxa"/>
              <w:left w:w="108" w:type="dxa"/>
              <w:bottom w:w="0" w:type="dxa"/>
              <w:right w:w="108" w:type="dxa"/>
            </w:tcMar>
          </w:tcPr>
          <w:p w:rsidR="003A7189" w:rsidRPr="003A7189" w:rsidRDefault="003A7189" w:rsidP="003A7189">
            <w:pPr>
              <w:spacing w:line="230" w:lineRule="atLeast"/>
              <w:jc w:val="center"/>
              <w:rPr>
                <w:rFonts w:ascii="Georgia" w:eastAsia="Times New Roman" w:hAnsi="Georgia"/>
                <w:b/>
              </w:rPr>
            </w:pPr>
            <w:r w:rsidRPr="003A7189">
              <w:rPr>
                <w:rFonts w:ascii="Georgia" w:eastAsia="Times New Roman" w:hAnsi="Georgia"/>
                <w:b/>
              </w:rPr>
              <w:t>2</w:t>
            </w:r>
          </w:p>
        </w:tc>
        <w:tc>
          <w:tcPr>
            <w:tcW w:w="571" w:type="dxa"/>
            <w:tcBorders>
              <w:top w:val="single" w:sz="4" w:space="0" w:color="auto"/>
              <w:left w:val="single" w:sz="4" w:space="0" w:color="auto"/>
              <w:right w:val="single" w:sz="12" w:space="0" w:color="auto"/>
            </w:tcBorders>
            <w:shd w:val="clear" w:color="auto" w:fill="B8CCE4"/>
          </w:tcPr>
          <w:p w:rsidR="003A7189" w:rsidRPr="003A7189" w:rsidRDefault="003A7189" w:rsidP="003A7189">
            <w:pPr>
              <w:spacing w:line="230" w:lineRule="atLeast"/>
              <w:jc w:val="center"/>
              <w:rPr>
                <w:rFonts w:ascii="Georgia" w:eastAsia="Times New Roman" w:hAnsi="Georgia"/>
                <w:b/>
              </w:rPr>
            </w:pPr>
            <w:r w:rsidRPr="003A7189">
              <w:rPr>
                <w:rFonts w:ascii="Georgia" w:eastAsia="Times New Roman" w:hAnsi="Georgia"/>
                <w:b/>
              </w:rPr>
              <w:t>4</w:t>
            </w:r>
          </w:p>
        </w:tc>
        <w:tc>
          <w:tcPr>
            <w:tcW w:w="2005" w:type="dxa"/>
            <w:tcBorders>
              <w:top w:val="single" w:sz="4" w:space="0" w:color="auto"/>
              <w:left w:val="single" w:sz="12" w:space="0" w:color="auto"/>
              <w:right w:val="single" w:sz="12" w:space="0" w:color="auto"/>
            </w:tcBorders>
            <w:shd w:val="clear" w:color="auto" w:fill="B8CCE4"/>
            <w:tcMar>
              <w:top w:w="0" w:type="dxa"/>
              <w:left w:w="108" w:type="dxa"/>
              <w:bottom w:w="0" w:type="dxa"/>
              <w:right w:w="108" w:type="dxa"/>
            </w:tcMar>
          </w:tcPr>
          <w:p w:rsidR="003A7189" w:rsidRPr="003A7189" w:rsidRDefault="003A7189" w:rsidP="003A7189">
            <w:pPr>
              <w:spacing w:line="165" w:lineRule="atLeast"/>
              <w:rPr>
                <w:rFonts w:ascii="Georgia" w:eastAsia="Times New Roman" w:hAnsi="Georgia"/>
                <w:b/>
              </w:rPr>
            </w:pPr>
            <w:r w:rsidRPr="003A7189">
              <w:rPr>
                <w:rFonts w:eastAsia="Times New Roman"/>
                <w:b/>
                <w:szCs w:val="28"/>
              </w:rPr>
              <w:t>Исрафилова А.Д</w:t>
            </w:r>
          </w:p>
        </w:tc>
        <w:tc>
          <w:tcPr>
            <w:tcW w:w="2268" w:type="dxa"/>
            <w:tcBorders>
              <w:top w:val="single" w:sz="4" w:space="0" w:color="auto"/>
              <w:left w:val="single" w:sz="12" w:space="0" w:color="auto"/>
              <w:right w:val="single" w:sz="18" w:space="0" w:color="auto"/>
            </w:tcBorders>
            <w:shd w:val="clear" w:color="auto" w:fill="B8CCE4"/>
          </w:tcPr>
          <w:p w:rsidR="003A7189" w:rsidRPr="003A7189" w:rsidRDefault="003A7189" w:rsidP="003A7189">
            <w:pPr>
              <w:spacing w:line="230" w:lineRule="atLeast"/>
              <w:rPr>
                <w:rFonts w:ascii="Georgia" w:eastAsia="Times New Roman" w:hAnsi="Georgia"/>
                <w:b/>
              </w:rPr>
            </w:pPr>
            <w:r w:rsidRPr="003A7189">
              <w:rPr>
                <w:rFonts w:eastAsia="Times New Roman"/>
                <w:b/>
              </w:rPr>
              <w:t>техническое</w:t>
            </w:r>
          </w:p>
        </w:tc>
      </w:tr>
      <w:tr w:rsidR="003A7189" w:rsidRPr="003A7189" w:rsidTr="00902673">
        <w:trPr>
          <w:trHeight w:val="765"/>
        </w:trPr>
        <w:tc>
          <w:tcPr>
            <w:tcW w:w="1560" w:type="dxa"/>
            <w:tcBorders>
              <w:top w:val="single" w:sz="18" w:space="0" w:color="auto"/>
              <w:left w:val="single" w:sz="18" w:space="0" w:color="auto"/>
              <w:bottom w:val="single" w:sz="18" w:space="0" w:color="auto"/>
              <w:right w:val="single" w:sz="4" w:space="0" w:color="auto"/>
            </w:tcBorders>
            <w:shd w:val="clear" w:color="auto" w:fill="DBE5F1"/>
            <w:vAlign w:val="center"/>
          </w:tcPr>
          <w:p w:rsidR="003A7189" w:rsidRPr="003A7189" w:rsidRDefault="003A7189" w:rsidP="003A7189">
            <w:pPr>
              <w:jc w:val="center"/>
              <w:rPr>
                <w:rFonts w:eastAsia="Times New Roman"/>
              </w:rPr>
            </w:pPr>
            <w:r w:rsidRPr="003A7189">
              <w:rPr>
                <w:rFonts w:eastAsia="Times New Roman"/>
                <w:b/>
                <w:sz w:val="28"/>
              </w:rPr>
              <w:t>Среда</w:t>
            </w:r>
          </w:p>
        </w:tc>
        <w:tc>
          <w:tcPr>
            <w:tcW w:w="1276" w:type="dxa"/>
            <w:tcBorders>
              <w:top w:val="single" w:sz="18" w:space="0" w:color="auto"/>
              <w:left w:val="single" w:sz="4" w:space="0" w:color="auto"/>
              <w:bottom w:val="single" w:sz="18"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ascii="Georgia" w:eastAsia="Times New Roman" w:hAnsi="Georgia"/>
                <w:b/>
              </w:rPr>
            </w:pPr>
            <w:r w:rsidRPr="003A7189">
              <w:rPr>
                <w:rFonts w:ascii="Georgia" w:eastAsia="Times New Roman" w:hAnsi="Georgia"/>
                <w:b/>
              </w:rPr>
              <w:t>12.45 - 13.15</w:t>
            </w:r>
          </w:p>
        </w:tc>
        <w:tc>
          <w:tcPr>
            <w:tcW w:w="2126" w:type="dxa"/>
            <w:tcBorders>
              <w:top w:val="single" w:sz="18" w:space="0" w:color="auto"/>
              <w:left w:val="single" w:sz="12" w:space="0" w:color="auto"/>
              <w:bottom w:val="single" w:sz="18"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ascii="Georgia" w:eastAsia="Times New Roman" w:hAnsi="Georgia"/>
                <w:sz w:val="28"/>
                <w:szCs w:val="28"/>
              </w:rPr>
            </w:pPr>
            <w:r w:rsidRPr="003A7189">
              <w:rPr>
                <w:rFonts w:eastAsia="Times New Roman"/>
                <w:b/>
                <w:sz w:val="28"/>
                <w:szCs w:val="28"/>
              </w:rPr>
              <w:t>Золушка</w:t>
            </w:r>
          </w:p>
        </w:tc>
        <w:tc>
          <w:tcPr>
            <w:tcW w:w="705" w:type="dxa"/>
            <w:tcBorders>
              <w:top w:val="single" w:sz="18" w:space="0" w:color="auto"/>
              <w:left w:val="single" w:sz="12"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jc w:val="center"/>
              <w:rPr>
                <w:rFonts w:ascii="Georgia" w:eastAsia="Times New Roman" w:hAnsi="Georgia"/>
                <w:b/>
              </w:rPr>
            </w:pPr>
            <w:r w:rsidRPr="003A7189">
              <w:rPr>
                <w:rFonts w:ascii="Georgia" w:eastAsia="Times New Roman" w:hAnsi="Georgia"/>
                <w:b/>
              </w:rPr>
              <w:t>2</w:t>
            </w:r>
          </w:p>
        </w:tc>
        <w:tc>
          <w:tcPr>
            <w:tcW w:w="571" w:type="dxa"/>
            <w:tcBorders>
              <w:top w:val="single" w:sz="18" w:space="0" w:color="auto"/>
              <w:left w:val="single" w:sz="4" w:space="0" w:color="auto"/>
              <w:bottom w:val="single" w:sz="18" w:space="0" w:color="auto"/>
              <w:right w:val="single" w:sz="12" w:space="0" w:color="auto"/>
            </w:tcBorders>
            <w:shd w:val="clear" w:color="auto" w:fill="DBE5F1"/>
          </w:tcPr>
          <w:p w:rsidR="003A7189" w:rsidRPr="003A7189" w:rsidRDefault="003A7189" w:rsidP="003A7189">
            <w:pPr>
              <w:spacing w:line="230" w:lineRule="atLeast"/>
              <w:jc w:val="center"/>
              <w:rPr>
                <w:rFonts w:ascii="Georgia" w:eastAsia="Times New Roman" w:hAnsi="Georgia"/>
                <w:b/>
              </w:rPr>
            </w:pPr>
            <w:r w:rsidRPr="003A7189">
              <w:rPr>
                <w:rFonts w:ascii="Georgia" w:eastAsia="Times New Roman" w:hAnsi="Georgia"/>
                <w:b/>
              </w:rPr>
              <w:t>4</w:t>
            </w:r>
          </w:p>
        </w:tc>
        <w:tc>
          <w:tcPr>
            <w:tcW w:w="2005" w:type="dxa"/>
            <w:tcBorders>
              <w:top w:val="single" w:sz="18" w:space="0" w:color="auto"/>
              <w:left w:val="single" w:sz="12" w:space="0" w:color="auto"/>
              <w:bottom w:val="single" w:sz="18"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pacing w:line="165" w:lineRule="atLeast"/>
              <w:rPr>
                <w:rFonts w:ascii="Georgia" w:eastAsia="Times New Roman" w:hAnsi="Georgia"/>
                <w:b/>
              </w:rPr>
            </w:pPr>
            <w:r w:rsidRPr="003A7189">
              <w:rPr>
                <w:rFonts w:eastAsia="Times New Roman"/>
                <w:b/>
                <w:szCs w:val="28"/>
              </w:rPr>
              <w:t>Исрафилова А.Д</w:t>
            </w:r>
          </w:p>
        </w:tc>
        <w:tc>
          <w:tcPr>
            <w:tcW w:w="2268" w:type="dxa"/>
            <w:tcBorders>
              <w:top w:val="single" w:sz="18" w:space="0" w:color="auto"/>
              <w:left w:val="single" w:sz="12" w:space="0" w:color="auto"/>
              <w:bottom w:val="single" w:sz="18" w:space="0" w:color="auto"/>
              <w:right w:val="single" w:sz="18" w:space="0" w:color="auto"/>
            </w:tcBorders>
            <w:shd w:val="clear" w:color="auto" w:fill="DBE5F1"/>
          </w:tcPr>
          <w:p w:rsidR="003A7189" w:rsidRPr="003A7189" w:rsidRDefault="003A7189" w:rsidP="003A7189">
            <w:pPr>
              <w:rPr>
                <w:rFonts w:ascii="Georgia" w:eastAsia="Times New Roman" w:hAnsi="Georgia"/>
                <w:b/>
              </w:rPr>
            </w:pPr>
            <w:r w:rsidRPr="003A7189">
              <w:rPr>
                <w:rFonts w:ascii="Georgia" w:eastAsia="Times New Roman" w:hAnsi="Georgia"/>
                <w:b/>
                <w:lang w:eastAsia="ar-SA"/>
              </w:rPr>
              <w:t>Художественно-эстетическое</w:t>
            </w:r>
          </w:p>
        </w:tc>
      </w:tr>
      <w:tr w:rsidR="003A7189" w:rsidRPr="003A7189" w:rsidTr="00902673">
        <w:trPr>
          <w:trHeight w:val="856"/>
        </w:trPr>
        <w:tc>
          <w:tcPr>
            <w:tcW w:w="1560" w:type="dxa"/>
            <w:tcBorders>
              <w:top w:val="single" w:sz="18" w:space="0" w:color="auto"/>
              <w:left w:val="single" w:sz="18" w:space="0" w:color="auto"/>
              <w:right w:val="single" w:sz="4" w:space="0" w:color="auto"/>
            </w:tcBorders>
            <w:shd w:val="clear" w:color="auto" w:fill="DBE5F1"/>
            <w:vAlign w:val="center"/>
          </w:tcPr>
          <w:p w:rsidR="003A7189" w:rsidRPr="003A7189" w:rsidRDefault="003A7189" w:rsidP="003A7189">
            <w:pPr>
              <w:suppressAutoHyphens/>
              <w:jc w:val="center"/>
              <w:rPr>
                <w:rFonts w:eastAsia="Times New Roman"/>
                <w:b/>
                <w:sz w:val="28"/>
              </w:rPr>
            </w:pPr>
            <w:r w:rsidRPr="003A7189">
              <w:rPr>
                <w:rFonts w:eastAsia="Times New Roman"/>
                <w:b/>
                <w:sz w:val="28"/>
              </w:rPr>
              <w:t>Четверг</w:t>
            </w:r>
          </w:p>
        </w:tc>
        <w:tc>
          <w:tcPr>
            <w:tcW w:w="1276" w:type="dxa"/>
            <w:tcBorders>
              <w:top w:val="single" w:sz="18" w:space="0" w:color="auto"/>
              <w:left w:val="single" w:sz="4"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16.45-17.15</w:t>
            </w:r>
          </w:p>
        </w:tc>
        <w:tc>
          <w:tcPr>
            <w:tcW w:w="2126" w:type="dxa"/>
            <w:tcBorders>
              <w:top w:val="single" w:sz="18"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sz w:val="28"/>
                <w:szCs w:val="28"/>
              </w:rPr>
            </w:pPr>
            <w:r w:rsidRPr="003A7189">
              <w:rPr>
                <w:rFonts w:ascii="Georgia" w:eastAsia="Times New Roman" w:hAnsi="Georgia"/>
                <w:sz w:val="28"/>
                <w:szCs w:val="28"/>
              </w:rPr>
              <w:t>Финансовая грамотность</w:t>
            </w:r>
          </w:p>
        </w:tc>
        <w:tc>
          <w:tcPr>
            <w:tcW w:w="705" w:type="dxa"/>
            <w:tcBorders>
              <w:top w:val="single" w:sz="18" w:space="0" w:color="auto"/>
              <w:left w:val="single" w:sz="12"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7</w:t>
            </w:r>
          </w:p>
        </w:tc>
        <w:tc>
          <w:tcPr>
            <w:tcW w:w="571" w:type="dxa"/>
            <w:tcBorders>
              <w:top w:val="single" w:sz="18" w:space="0" w:color="auto"/>
              <w:left w:val="single" w:sz="4" w:space="0" w:color="auto"/>
              <w:right w:val="single" w:sz="12" w:space="0" w:color="auto"/>
            </w:tcBorders>
            <w:shd w:val="clear" w:color="auto" w:fill="DBE5F1"/>
          </w:tcPr>
          <w:p w:rsidR="003A7189" w:rsidRPr="003A7189" w:rsidRDefault="003A7189" w:rsidP="003A7189">
            <w:pPr>
              <w:suppressAutoHyphens/>
              <w:spacing w:line="230" w:lineRule="atLeast"/>
              <w:jc w:val="center"/>
              <w:rPr>
                <w:rFonts w:ascii="Georgia" w:eastAsia="Times New Roman" w:hAnsi="Georgia"/>
                <w:b/>
              </w:rPr>
            </w:pPr>
            <w:r w:rsidRPr="003A7189">
              <w:rPr>
                <w:rFonts w:ascii="Georgia" w:eastAsia="Times New Roman" w:hAnsi="Georgia"/>
                <w:b/>
              </w:rPr>
              <w:t>5</w:t>
            </w:r>
          </w:p>
        </w:tc>
        <w:tc>
          <w:tcPr>
            <w:tcW w:w="2005" w:type="dxa"/>
            <w:tcBorders>
              <w:top w:val="single" w:sz="18" w:space="0" w:color="auto"/>
              <w:left w:val="single" w:sz="12"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Тришина Н.В.</w:t>
            </w:r>
          </w:p>
        </w:tc>
        <w:tc>
          <w:tcPr>
            <w:tcW w:w="2268" w:type="dxa"/>
            <w:tcBorders>
              <w:top w:val="single" w:sz="18" w:space="0" w:color="auto"/>
              <w:left w:val="single" w:sz="12" w:space="0" w:color="auto"/>
              <w:right w:val="single" w:sz="18" w:space="0" w:color="auto"/>
            </w:tcBorders>
            <w:shd w:val="clear" w:color="auto" w:fill="DBE5F1"/>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tc>
      </w:tr>
      <w:tr w:rsidR="003A7189" w:rsidRPr="003A7189" w:rsidTr="00902673">
        <w:trPr>
          <w:trHeight w:val="670"/>
        </w:trPr>
        <w:tc>
          <w:tcPr>
            <w:tcW w:w="1560" w:type="dxa"/>
            <w:tcBorders>
              <w:top w:val="single" w:sz="18" w:space="0" w:color="auto"/>
              <w:left w:val="single" w:sz="18" w:space="0" w:color="auto"/>
              <w:bottom w:val="single" w:sz="2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jc w:val="center"/>
              <w:rPr>
                <w:rFonts w:eastAsia="Times New Roman"/>
                <w:b/>
                <w:sz w:val="16"/>
              </w:rPr>
            </w:pPr>
            <w:r w:rsidRPr="003A7189">
              <w:rPr>
                <w:rFonts w:eastAsia="Times New Roman"/>
                <w:b/>
              </w:rPr>
              <w:t>Пятница</w:t>
            </w:r>
          </w:p>
        </w:tc>
        <w:tc>
          <w:tcPr>
            <w:tcW w:w="1276" w:type="dxa"/>
            <w:tcBorders>
              <w:top w:val="single" w:sz="18" w:space="0" w:color="auto"/>
              <w:left w:val="single" w:sz="4" w:space="0" w:color="auto"/>
              <w:bottom w:val="single" w:sz="24" w:space="0" w:color="auto"/>
              <w:right w:val="single" w:sz="12"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ascii="Georgia" w:eastAsia="Times New Roman" w:hAnsi="Georgia"/>
                <w:b/>
              </w:rPr>
            </w:pPr>
            <w:r w:rsidRPr="003A7189">
              <w:rPr>
                <w:rFonts w:ascii="Georgia" w:eastAsia="Times New Roman" w:hAnsi="Georgia"/>
                <w:b/>
                <w:sz w:val="28"/>
                <w:szCs w:val="28"/>
              </w:rPr>
              <w:t>15.15-</w:t>
            </w:r>
          </w:p>
        </w:tc>
        <w:tc>
          <w:tcPr>
            <w:tcW w:w="2126" w:type="dxa"/>
            <w:tcBorders>
              <w:top w:val="single" w:sz="18" w:space="0" w:color="auto"/>
              <w:left w:val="single" w:sz="12" w:space="0" w:color="auto"/>
              <w:bottom w:val="single" w:sz="24" w:space="0" w:color="auto"/>
              <w:right w:val="single" w:sz="18" w:space="0" w:color="auto"/>
            </w:tcBorders>
            <w:shd w:val="clear" w:color="auto" w:fill="DBE5F1"/>
          </w:tcPr>
          <w:p w:rsidR="003A7189" w:rsidRPr="003A7189" w:rsidRDefault="003A7189" w:rsidP="003A7189">
            <w:pPr>
              <w:spacing w:line="165" w:lineRule="atLeast"/>
              <w:rPr>
                <w:rFonts w:ascii="Georgia" w:eastAsia="Times New Roman" w:hAnsi="Georgia"/>
              </w:rPr>
            </w:pPr>
            <w:r w:rsidRPr="003A7189">
              <w:rPr>
                <w:rFonts w:ascii="Georgia" w:eastAsia="Times New Roman" w:hAnsi="Georgia"/>
                <w:szCs w:val="28"/>
              </w:rPr>
              <w:t>Математическая грамотность</w:t>
            </w:r>
          </w:p>
        </w:tc>
        <w:tc>
          <w:tcPr>
            <w:tcW w:w="705" w:type="dxa"/>
            <w:tcBorders>
              <w:top w:val="single" w:sz="18" w:space="0" w:color="auto"/>
              <w:bottom w:val="single" w:sz="24" w:space="0" w:color="auto"/>
              <w:right w:val="single" w:sz="4" w:space="0" w:color="auto"/>
            </w:tcBorders>
            <w:shd w:val="clear" w:color="auto" w:fill="DBE5F1"/>
          </w:tcPr>
          <w:p w:rsidR="003A7189" w:rsidRPr="003A7189" w:rsidRDefault="003A7189" w:rsidP="003A7189">
            <w:pPr>
              <w:spacing w:line="165" w:lineRule="atLeast"/>
              <w:jc w:val="center"/>
              <w:rPr>
                <w:rFonts w:ascii="Georgia" w:eastAsia="Times New Roman" w:hAnsi="Georgia"/>
                <w:b/>
              </w:rPr>
            </w:pPr>
            <w:r w:rsidRPr="003A7189">
              <w:rPr>
                <w:rFonts w:ascii="Georgia" w:eastAsia="Times New Roman" w:hAnsi="Georgia"/>
                <w:b/>
              </w:rPr>
              <w:t xml:space="preserve">6 </w:t>
            </w:r>
          </w:p>
        </w:tc>
        <w:tc>
          <w:tcPr>
            <w:tcW w:w="571" w:type="dxa"/>
            <w:tcBorders>
              <w:top w:val="single" w:sz="18" w:space="0" w:color="auto"/>
              <w:left w:val="single" w:sz="4" w:space="0" w:color="auto"/>
              <w:bottom w:val="single" w:sz="24" w:space="0" w:color="auto"/>
              <w:right w:val="single" w:sz="18" w:space="0" w:color="auto"/>
            </w:tcBorders>
            <w:shd w:val="clear" w:color="auto" w:fill="DBE5F1"/>
          </w:tcPr>
          <w:p w:rsidR="003A7189" w:rsidRPr="003A7189" w:rsidRDefault="003A7189" w:rsidP="003A7189">
            <w:pPr>
              <w:spacing w:line="165" w:lineRule="atLeast"/>
              <w:jc w:val="center"/>
              <w:rPr>
                <w:rFonts w:ascii="Georgia" w:eastAsia="Times New Roman" w:hAnsi="Georgia"/>
                <w:b/>
              </w:rPr>
            </w:pPr>
            <w:r w:rsidRPr="003A7189">
              <w:rPr>
                <w:rFonts w:ascii="Georgia" w:eastAsia="Times New Roman" w:hAnsi="Georgia"/>
                <w:b/>
              </w:rPr>
              <w:t>2</w:t>
            </w:r>
          </w:p>
        </w:tc>
        <w:tc>
          <w:tcPr>
            <w:tcW w:w="2005" w:type="dxa"/>
            <w:tcBorders>
              <w:top w:val="single" w:sz="18" w:space="0" w:color="auto"/>
              <w:left w:val="single" w:sz="18" w:space="0" w:color="auto"/>
              <w:bottom w:val="single" w:sz="24" w:space="0" w:color="auto"/>
              <w:right w:val="single" w:sz="18" w:space="0" w:color="auto"/>
            </w:tcBorders>
            <w:shd w:val="clear" w:color="auto" w:fill="DBE5F1"/>
          </w:tcPr>
          <w:p w:rsidR="003A7189" w:rsidRPr="003A7189" w:rsidRDefault="003A7189" w:rsidP="003A7189">
            <w:pPr>
              <w:spacing w:line="165" w:lineRule="atLeast"/>
              <w:rPr>
                <w:rFonts w:ascii="Georgia" w:eastAsia="Times New Roman" w:hAnsi="Georgia"/>
                <w:b/>
              </w:rPr>
            </w:pPr>
            <w:r w:rsidRPr="003A7189">
              <w:rPr>
                <w:rFonts w:ascii="Georgia" w:eastAsia="Times New Roman" w:hAnsi="Georgia"/>
                <w:b/>
              </w:rPr>
              <w:t>Дежа В.Е.</w:t>
            </w:r>
          </w:p>
        </w:tc>
        <w:tc>
          <w:tcPr>
            <w:tcW w:w="2268" w:type="dxa"/>
            <w:tcBorders>
              <w:top w:val="single" w:sz="18" w:space="0" w:color="auto"/>
              <w:left w:val="single" w:sz="18" w:space="0" w:color="auto"/>
              <w:bottom w:val="single" w:sz="24" w:space="0" w:color="auto"/>
              <w:right w:val="single" w:sz="18" w:space="0" w:color="auto"/>
            </w:tcBorders>
            <w:shd w:val="clear" w:color="auto" w:fill="DBE5F1"/>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p w:rsidR="003A7189" w:rsidRPr="003A7189" w:rsidRDefault="003A7189" w:rsidP="003A7189">
            <w:pPr>
              <w:spacing w:line="165" w:lineRule="atLeast"/>
              <w:rPr>
                <w:rFonts w:ascii="Georgia" w:eastAsia="Times New Roman" w:hAnsi="Georgia"/>
                <w:b/>
              </w:rPr>
            </w:pPr>
          </w:p>
        </w:tc>
      </w:tr>
    </w:tbl>
    <w:p w:rsidR="003A7189" w:rsidRPr="003A7189" w:rsidRDefault="003A7189" w:rsidP="003A7189">
      <w:pPr>
        <w:shd w:val="clear" w:color="auto" w:fill="FFFFFF"/>
        <w:spacing w:before="75" w:after="75"/>
        <w:outlineLvl w:val="0"/>
        <w:rPr>
          <w:rFonts w:eastAsia="Times New Roman"/>
          <w:b/>
          <w:color w:val="393939"/>
          <w:kern w:val="36"/>
          <w:sz w:val="36"/>
          <w:szCs w:val="38"/>
        </w:rPr>
      </w:pPr>
    </w:p>
    <w:p w:rsidR="003A7189" w:rsidRPr="003A7189" w:rsidRDefault="003A7189" w:rsidP="003A7189">
      <w:pPr>
        <w:shd w:val="clear" w:color="auto" w:fill="FFFFFF"/>
        <w:spacing w:before="75" w:after="75"/>
        <w:jc w:val="center"/>
        <w:outlineLvl w:val="0"/>
        <w:rPr>
          <w:rFonts w:eastAsia="Times New Roman"/>
          <w:b/>
          <w:color w:val="393939"/>
          <w:kern w:val="36"/>
          <w:sz w:val="36"/>
          <w:szCs w:val="38"/>
        </w:rPr>
      </w:pPr>
    </w:p>
    <w:p w:rsidR="003A7189" w:rsidRPr="003A7189" w:rsidRDefault="003A7189" w:rsidP="003A7189">
      <w:pPr>
        <w:shd w:val="clear" w:color="auto" w:fill="FFFFFF"/>
        <w:spacing w:before="75" w:after="75"/>
        <w:jc w:val="center"/>
        <w:outlineLvl w:val="0"/>
        <w:rPr>
          <w:rFonts w:eastAsia="Times New Roman"/>
          <w:b/>
          <w:color w:val="393939"/>
          <w:kern w:val="36"/>
          <w:sz w:val="36"/>
          <w:szCs w:val="38"/>
        </w:rPr>
      </w:pPr>
      <w:r w:rsidRPr="003A7189">
        <w:rPr>
          <w:rFonts w:eastAsia="Times New Roman"/>
          <w:b/>
          <w:color w:val="393939"/>
          <w:kern w:val="36"/>
          <w:sz w:val="36"/>
          <w:szCs w:val="38"/>
        </w:rPr>
        <w:t>Расписание кружков  (2022-2023    уч. год)</w:t>
      </w:r>
    </w:p>
    <w:p w:rsidR="003A7189" w:rsidRPr="003A7189" w:rsidRDefault="003A7189" w:rsidP="003A7189">
      <w:pPr>
        <w:shd w:val="clear" w:color="auto" w:fill="FFFFFF"/>
        <w:spacing w:before="75" w:after="75"/>
        <w:jc w:val="center"/>
        <w:outlineLvl w:val="0"/>
        <w:rPr>
          <w:rFonts w:eastAsia="Times New Roman"/>
          <w:b/>
          <w:color w:val="393939"/>
          <w:kern w:val="36"/>
          <w:sz w:val="36"/>
          <w:szCs w:val="38"/>
        </w:rPr>
      </w:pPr>
    </w:p>
    <w:tbl>
      <w:tblPr>
        <w:tblW w:w="10774" w:type="dxa"/>
        <w:tblInd w:w="-743" w:type="dxa"/>
        <w:tblLayout w:type="fixed"/>
        <w:tblCellMar>
          <w:left w:w="0" w:type="dxa"/>
          <w:right w:w="0" w:type="dxa"/>
        </w:tblCellMar>
        <w:tblLook w:val="04A0" w:firstRow="1" w:lastRow="0" w:firstColumn="1" w:lastColumn="0" w:noHBand="0" w:noVBand="1"/>
      </w:tblPr>
      <w:tblGrid>
        <w:gridCol w:w="1560"/>
        <w:gridCol w:w="1418"/>
        <w:gridCol w:w="2126"/>
        <w:gridCol w:w="690"/>
        <w:gridCol w:w="586"/>
        <w:gridCol w:w="2126"/>
        <w:gridCol w:w="2268"/>
      </w:tblGrid>
      <w:tr w:rsidR="003A7189" w:rsidRPr="003A7189" w:rsidTr="00902673">
        <w:trPr>
          <w:trHeight w:val="210"/>
        </w:trPr>
        <w:tc>
          <w:tcPr>
            <w:tcW w:w="1560" w:type="dxa"/>
            <w:tcBorders>
              <w:top w:val="single" w:sz="4" w:space="0" w:color="auto"/>
              <w:left w:val="single" w:sz="4" w:space="0" w:color="auto"/>
              <w:bottom w:val="single" w:sz="18"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sz w:val="28"/>
                <w:szCs w:val="28"/>
              </w:rPr>
            </w:pPr>
            <w:r w:rsidRPr="003A7189">
              <w:rPr>
                <w:rFonts w:eastAsia="Times New Roman"/>
                <w:b/>
                <w:bCs/>
                <w:sz w:val="28"/>
                <w:szCs w:val="28"/>
              </w:rPr>
              <w:t>Дни недели</w:t>
            </w:r>
          </w:p>
        </w:tc>
        <w:tc>
          <w:tcPr>
            <w:tcW w:w="1418" w:type="dxa"/>
            <w:tcBorders>
              <w:top w:val="single" w:sz="4" w:space="0" w:color="auto"/>
              <w:left w:val="single" w:sz="4" w:space="0" w:color="auto"/>
              <w:bottom w:val="single" w:sz="18"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sz w:val="28"/>
                <w:szCs w:val="28"/>
              </w:rPr>
            </w:pPr>
            <w:r w:rsidRPr="003A7189">
              <w:rPr>
                <w:rFonts w:eastAsia="Times New Roman"/>
                <w:b/>
                <w:bCs/>
                <w:sz w:val="28"/>
                <w:szCs w:val="28"/>
              </w:rPr>
              <w:t>Время</w:t>
            </w:r>
          </w:p>
        </w:tc>
        <w:tc>
          <w:tcPr>
            <w:tcW w:w="2126" w:type="dxa"/>
            <w:tcBorders>
              <w:top w:val="single" w:sz="4" w:space="0" w:color="auto"/>
              <w:left w:val="single" w:sz="4" w:space="0" w:color="auto"/>
              <w:bottom w:val="single" w:sz="18"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sz w:val="28"/>
                <w:szCs w:val="28"/>
              </w:rPr>
            </w:pPr>
            <w:r w:rsidRPr="003A7189">
              <w:rPr>
                <w:rFonts w:eastAsia="Times New Roman"/>
                <w:b/>
                <w:bCs/>
                <w:sz w:val="28"/>
                <w:szCs w:val="28"/>
              </w:rPr>
              <w:t>Курс</w:t>
            </w:r>
          </w:p>
        </w:tc>
        <w:tc>
          <w:tcPr>
            <w:tcW w:w="690" w:type="dxa"/>
            <w:tcBorders>
              <w:top w:val="single" w:sz="4" w:space="0" w:color="auto"/>
              <w:left w:val="single" w:sz="4" w:space="0" w:color="auto"/>
              <w:bottom w:val="single" w:sz="18" w:space="0" w:color="auto"/>
              <w:right w:val="single" w:sz="18"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jc w:val="center"/>
              <w:rPr>
                <w:rFonts w:eastAsia="Times New Roman"/>
                <w:sz w:val="28"/>
                <w:szCs w:val="28"/>
              </w:rPr>
            </w:pPr>
            <w:r w:rsidRPr="003A7189">
              <w:rPr>
                <w:rFonts w:eastAsia="Times New Roman"/>
                <w:b/>
                <w:bCs/>
                <w:sz w:val="28"/>
                <w:szCs w:val="28"/>
              </w:rPr>
              <w:t>кл</w:t>
            </w:r>
          </w:p>
        </w:tc>
        <w:tc>
          <w:tcPr>
            <w:tcW w:w="586" w:type="dxa"/>
            <w:tcBorders>
              <w:top w:val="single" w:sz="4" w:space="0" w:color="auto"/>
              <w:left w:val="single" w:sz="18" w:space="0" w:color="auto"/>
              <w:bottom w:val="single" w:sz="18" w:space="0" w:color="auto"/>
              <w:right w:val="single" w:sz="4" w:space="0" w:color="auto"/>
            </w:tcBorders>
            <w:shd w:val="clear" w:color="auto" w:fill="92D050"/>
          </w:tcPr>
          <w:p w:rsidR="003A7189" w:rsidRPr="003A7189" w:rsidRDefault="003A7189" w:rsidP="003A7189">
            <w:pPr>
              <w:spacing w:line="230" w:lineRule="atLeast"/>
              <w:jc w:val="center"/>
              <w:rPr>
                <w:rFonts w:eastAsia="Times New Roman"/>
                <w:b/>
                <w:sz w:val="28"/>
                <w:szCs w:val="28"/>
              </w:rPr>
            </w:pPr>
            <w:r w:rsidRPr="003A7189">
              <w:rPr>
                <w:rFonts w:eastAsia="Times New Roman"/>
                <w:b/>
                <w:sz w:val="28"/>
                <w:szCs w:val="28"/>
              </w:rPr>
              <w:t>каб</w:t>
            </w:r>
          </w:p>
        </w:tc>
        <w:tc>
          <w:tcPr>
            <w:tcW w:w="2126" w:type="dxa"/>
            <w:tcBorders>
              <w:top w:val="single" w:sz="4" w:space="0" w:color="auto"/>
              <w:left w:val="single" w:sz="4" w:space="0" w:color="auto"/>
              <w:bottom w:val="single" w:sz="18" w:space="0" w:color="auto"/>
              <w:right w:val="single" w:sz="4" w:space="0" w:color="auto"/>
            </w:tcBorders>
            <w:shd w:val="clear" w:color="auto" w:fill="92D050"/>
            <w:tcMar>
              <w:top w:w="0" w:type="dxa"/>
              <w:left w:w="108" w:type="dxa"/>
              <w:bottom w:w="0" w:type="dxa"/>
              <w:right w:w="108" w:type="dxa"/>
            </w:tcMar>
            <w:hideMark/>
          </w:tcPr>
          <w:p w:rsidR="003A7189" w:rsidRPr="003A7189" w:rsidRDefault="003A7189" w:rsidP="003A7189">
            <w:pPr>
              <w:spacing w:line="230" w:lineRule="atLeast"/>
              <w:rPr>
                <w:rFonts w:eastAsia="Times New Roman"/>
                <w:b/>
                <w:bCs/>
                <w:sz w:val="28"/>
                <w:szCs w:val="28"/>
              </w:rPr>
            </w:pPr>
            <w:r w:rsidRPr="003A7189">
              <w:rPr>
                <w:rFonts w:eastAsia="Times New Roman"/>
                <w:b/>
                <w:bCs/>
                <w:sz w:val="28"/>
                <w:szCs w:val="28"/>
              </w:rPr>
              <w:t>Руководитель</w:t>
            </w:r>
          </w:p>
          <w:p w:rsidR="003A7189" w:rsidRPr="003A7189" w:rsidRDefault="003A7189" w:rsidP="003A7189">
            <w:pPr>
              <w:spacing w:line="230" w:lineRule="atLeast"/>
              <w:rPr>
                <w:rFonts w:eastAsia="Times New Roman"/>
                <w:sz w:val="28"/>
                <w:szCs w:val="28"/>
              </w:rPr>
            </w:pPr>
          </w:p>
        </w:tc>
        <w:tc>
          <w:tcPr>
            <w:tcW w:w="2268" w:type="dxa"/>
            <w:tcBorders>
              <w:top w:val="single" w:sz="4" w:space="0" w:color="auto"/>
              <w:left w:val="single" w:sz="4" w:space="0" w:color="auto"/>
              <w:bottom w:val="single" w:sz="18" w:space="0" w:color="auto"/>
              <w:right w:val="single" w:sz="4" w:space="0" w:color="auto"/>
            </w:tcBorders>
            <w:shd w:val="clear" w:color="auto" w:fill="92D050"/>
          </w:tcPr>
          <w:p w:rsidR="003A7189" w:rsidRPr="003A7189" w:rsidRDefault="003A7189" w:rsidP="003A7189">
            <w:pPr>
              <w:spacing w:line="230" w:lineRule="atLeast"/>
              <w:jc w:val="center"/>
              <w:rPr>
                <w:rFonts w:eastAsia="Times New Roman"/>
                <w:b/>
                <w:sz w:val="28"/>
                <w:szCs w:val="28"/>
              </w:rPr>
            </w:pPr>
            <w:r w:rsidRPr="003A7189">
              <w:rPr>
                <w:rFonts w:eastAsia="Times New Roman"/>
                <w:b/>
                <w:sz w:val="28"/>
                <w:szCs w:val="28"/>
              </w:rPr>
              <w:t>направление</w:t>
            </w:r>
          </w:p>
        </w:tc>
      </w:tr>
      <w:tr w:rsidR="003A7189" w:rsidRPr="003A7189" w:rsidTr="00902673">
        <w:trPr>
          <w:trHeight w:val="570"/>
        </w:trPr>
        <w:tc>
          <w:tcPr>
            <w:tcW w:w="1560" w:type="dxa"/>
            <w:vMerge w:val="restart"/>
            <w:tcBorders>
              <w:top w:val="single" w:sz="18"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jc w:val="center"/>
              <w:rPr>
                <w:rFonts w:eastAsia="Times New Roman"/>
                <w:b/>
                <w:sz w:val="28"/>
              </w:rPr>
            </w:pPr>
            <w:r w:rsidRPr="003A7189">
              <w:rPr>
                <w:rFonts w:eastAsia="Times New Roman"/>
                <w:b/>
                <w:sz w:val="28"/>
              </w:rPr>
              <w:t>Понедельник</w:t>
            </w:r>
          </w:p>
        </w:tc>
        <w:tc>
          <w:tcPr>
            <w:tcW w:w="1418"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eastAsia="Times New Roman"/>
                <w:b/>
              </w:rPr>
            </w:pPr>
            <w:r w:rsidRPr="003A7189">
              <w:rPr>
                <w:rFonts w:eastAsia="Times New Roman"/>
                <w:b/>
              </w:rPr>
              <w:t>12.00-12.40</w:t>
            </w:r>
          </w:p>
        </w:tc>
        <w:tc>
          <w:tcPr>
            <w:tcW w:w="2126"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eastAsia="Times New Roman"/>
                <w:b/>
                <w:sz w:val="18"/>
              </w:rPr>
            </w:pPr>
            <w:r w:rsidRPr="003A7189">
              <w:rPr>
                <w:rFonts w:ascii="Georgia" w:eastAsia="Times New Roman" w:hAnsi="Georgia"/>
                <w:b/>
              </w:rPr>
              <w:t>Весёлая физкультура</w:t>
            </w:r>
          </w:p>
        </w:tc>
        <w:tc>
          <w:tcPr>
            <w:tcW w:w="690" w:type="dxa"/>
            <w:tcBorders>
              <w:top w:val="single" w:sz="18" w:space="0" w:color="auto"/>
              <w:left w:val="single" w:sz="4" w:space="0" w:color="auto"/>
              <w:bottom w:val="single" w:sz="4"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jc w:val="center"/>
              <w:rPr>
                <w:rFonts w:eastAsia="Times New Roman"/>
                <w:b/>
                <w:sz w:val="28"/>
                <w:szCs w:val="28"/>
              </w:rPr>
            </w:pPr>
            <w:r w:rsidRPr="003A7189">
              <w:rPr>
                <w:rFonts w:eastAsia="Times New Roman"/>
                <w:b/>
              </w:rPr>
              <w:t>1</w:t>
            </w:r>
          </w:p>
        </w:tc>
        <w:tc>
          <w:tcPr>
            <w:tcW w:w="586" w:type="dxa"/>
            <w:tcBorders>
              <w:top w:val="single" w:sz="18" w:space="0" w:color="auto"/>
              <w:left w:val="single" w:sz="18" w:space="0" w:color="auto"/>
              <w:bottom w:val="single" w:sz="4" w:space="0" w:color="auto"/>
              <w:right w:val="single" w:sz="4" w:space="0" w:color="auto"/>
            </w:tcBorders>
            <w:shd w:val="clear" w:color="auto" w:fill="DBE5F1"/>
          </w:tcPr>
          <w:p w:rsidR="003A7189" w:rsidRPr="003A7189" w:rsidRDefault="003A7189" w:rsidP="003A7189">
            <w:pPr>
              <w:suppressAutoHyphens/>
              <w:spacing w:line="165" w:lineRule="atLeast"/>
              <w:jc w:val="center"/>
              <w:rPr>
                <w:rFonts w:eastAsia="Times New Roman"/>
                <w:b/>
                <w:sz w:val="28"/>
                <w:szCs w:val="28"/>
              </w:rPr>
            </w:pPr>
            <w:r w:rsidRPr="003A7189">
              <w:rPr>
                <w:rFonts w:eastAsia="Times New Roman"/>
                <w:b/>
                <w:sz w:val="28"/>
                <w:szCs w:val="28"/>
              </w:rPr>
              <w:t>с/п</w:t>
            </w:r>
          </w:p>
        </w:tc>
        <w:tc>
          <w:tcPr>
            <w:tcW w:w="2126"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eastAsia="Times New Roman"/>
                <w:b/>
              </w:rPr>
            </w:pPr>
            <w:r w:rsidRPr="003A7189">
              <w:rPr>
                <w:rFonts w:eastAsia="Times New Roman"/>
                <w:b/>
              </w:rPr>
              <w:t>Блистовец Л.К.</w:t>
            </w:r>
          </w:p>
        </w:tc>
        <w:tc>
          <w:tcPr>
            <w:tcW w:w="2268" w:type="dxa"/>
            <w:tcBorders>
              <w:top w:val="single" w:sz="18" w:space="0" w:color="auto"/>
              <w:left w:val="single" w:sz="4" w:space="0" w:color="auto"/>
              <w:bottom w:val="single" w:sz="4" w:space="0" w:color="auto"/>
              <w:right w:val="single" w:sz="4" w:space="0" w:color="auto"/>
            </w:tcBorders>
            <w:shd w:val="clear" w:color="auto" w:fill="DBE5F1"/>
          </w:tcPr>
          <w:p w:rsidR="003A7189" w:rsidRPr="003A7189" w:rsidRDefault="003A7189" w:rsidP="003A7189">
            <w:pPr>
              <w:suppressAutoHyphens/>
              <w:jc w:val="center"/>
              <w:rPr>
                <w:rFonts w:eastAsia="Times New Roman"/>
                <w:b/>
                <w:sz w:val="28"/>
                <w:szCs w:val="28"/>
              </w:rPr>
            </w:pPr>
            <w:r w:rsidRPr="003A7189">
              <w:rPr>
                <w:rFonts w:ascii="Georgia" w:eastAsia="Times New Roman" w:hAnsi="Georgia"/>
                <w:b/>
              </w:rPr>
              <w:t>Спортивно-оздоровительное</w:t>
            </w:r>
          </w:p>
        </w:tc>
      </w:tr>
      <w:tr w:rsidR="003A7189" w:rsidRPr="003A7189" w:rsidTr="00902673">
        <w:trPr>
          <w:trHeight w:val="354"/>
        </w:trPr>
        <w:tc>
          <w:tcPr>
            <w:tcW w:w="1560" w:type="dxa"/>
            <w:vMerge/>
            <w:tcBorders>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jc w:val="center"/>
              <w:rPr>
                <w:rFonts w:eastAsia="Times New Roman"/>
                <w:b/>
                <w:sz w:val="28"/>
              </w:rPr>
            </w:pPr>
          </w:p>
        </w:tc>
        <w:tc>
          <w:tcPr>
            <w:tcW w:w="1418"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rPr>
              <w:t>12.00-12.40</w:t>
            </w:r>
          </w:p>
        </w:tc>
        <w:tc>
          <w:tcPr>
            <w:tcW w:w="2126"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sz w:val="28"/>
                <w:szCs w:val="28"/>
              </w:rPr>
              <w:t>Юный эколог</w:t>
            </w:r>
          </w:p>
        </w:tc>
        <w:tc>
          <w:tcPr>
            <w:tcW w:w="690" w:type="dxa"/>
            <w:tcBorders>
              <w:top w:val="single" w:sz="4" w:space="0" w:color="auto"/>
              <w:left w:val="single" w:sz="4"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jc w:val="center"/>
              <w:rPr>
                <w:rFonts w:eastAsia="Times New Roman"/>
                <w:b/>
              </w:rPr>
            </w:pPr>
            <w:r w:rsidRPr="003A7189">
              <w:rPr>
                <w:rFonts w:eastAsia="Times New Roman"/>
                <w:b/>
                <w:sz w:val="28"/>
                <w:szCs w:val="28"/>
              </w:rPr>
              <w:t>3</w:t>
            </w:r>
          </w:p>
        </w:tc>
        <w:tc>
          <w:tcPr>
            <w:tcW w:w="586" w:type="dxa"/>
            <w:tcBorders>
              <w:top w:val="single" w:sz="4" w:space="0" w:color="auto"/>
              <w:left w:val="single" w:sz="18" w:space="0" w:color="auto"/>
              <w:right w:val="single" w:sz="4" w:space="0" w:color="auto"/>
            </w:tcBorders>
            <w:shd w:val="clear" w:color="auto" w:fill="DBE5F1"/>
          </w:tcPr>
          <w:p w:rsidR="003A7189" w:rsidRPr="003A7189" w:rsidRDefault="003A7189" w:rsidP="003A7189">
            <w:pPr>
              <w:suppressAutoHyphens/>
              <w:spacing w:line="165" w:lineRule="atLeast"/>
              <w:jc w:val="center"/>
              <w:rPr>
                <w:rFonts w:eastAsia="Times New Roman"/>
                <w:b/>
              </w:rPr>
            </w:pPr>
            <w:r w:rsidRPr="003A7189">
              <w:rPr>
                <w:rFonts w:eastAsia="Times New Roman"/>
                <w:b/>
              </w:rPr>
              <w:t>гкп</w:t>
            </w:r>
          </w:p>
        </w:tc>
        <w:tc>
          <w:tcPr>
            <w:tcW w:w="2126"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Cs w:val="28"/>
              </w:rPr>
            </w:pPr>
            <w:r w:rsidRPr="003A7189">
              <w:rPr>
                <w:rFonts w:eastAsia="Times New Roman"/>
                <w:b/>
                <w:szCs w:val="28"/>
              </w:rPr>
              <w:t>Исрафилова А.Д</w:t>
            </w:r>
          </w:p>
        </w:tc>
        <w:tc>
          <w:tcPr>
            <w:tcW w:w="2268" w:type="dxa"/>
            <w:tcBorders>
              <w:top w:val="single" w:sz="4" w:space="0" w:color="auto"/>
              <w:left w:val="single" w:sz="4" w:space="0" w:color="auto"/>
              <w:right w:val="single" w:sz="4" w:space="0" w:color="auto"/>
            </w:tcBorders>
            <w:shd w:val="clear" w:color="auto" w:fill="DBE5F1"/>
          </w:tcPr>
          <w:p w:rsidR="003A7189" w:rsidRPr="003A7189" w:rsidRDefault="003A7189" w:rsidP="003A7189">
            <w:pPr>
              <w:suppressAutoHyphens/>
              <w:jc w:val="center"/>
              <w:rPr>
                <w:rFonts w:eastAsia="Times New Roman"/>
                <w:b/>
              </w:rPr>
            </w:pPr>
            <w:r w:rsidRPr="003A7189">
              <w:rPr>
                <w:rFonts w:eastAsia="Times New Roman"/>
                <w:b/>
              </w:rPr>
              <w:t>Краеведческое</w:t>
            </w:r>
          </w:p>
          <w:p w:rsidR="003A7189" w:rsidRPr="003A7189" w:rsidRDefault="003A7189" w:rsidP="003A7189">
            <w:pPr>
              <w:suppressAutoHyphens/>
              <w:jc w:val="center"/>
              <w:rPr>
                <w:rFonts w:eastAsia="Times New Roman"/>
                <w:b/>
              </w:rPr>
            </w:pPr>
            <w:r w:rsidRPr="003A7189">
              <w:rPr>
                <w:rFonts w:ascii="Georgia" w:eastAsia="Times New Roman" w:hAnsi="Georgia"/>
                <w:b/>
              </w:rPr>
              <w:t>Экологическое</w:t>
            </w:r>
          </w:p>
        </w:tc>
      </w:tr>
      <w:tr w:rsidR="003A7189" w:rsidRPr="003A7189" w:rsidTr="00902673">
        <w:trPr>
          <w:trHeight w:val="681"/>
        </w:trPr>
        <w:tc>
          <w:tcPr>
            <w:tcW w:w="1560" w:type="dxa"/>
            <w:vMerge w:val="restart"/>
            <w:tcBorders>
              <w:top w:val="single" w:sz="18"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rPr>
                <w:rFonts w:eastAsia="Times New Roman"/>
                <w:b/>
                <w:sz w:val="28"/>
              </w:rPr>
            </w:pPr>
            <w:r w:rsidRPr="003A7189">
              <w:rPr>
                <w:rFonts w:eastAsia="Times New Roman"/>
                <w:b/>
                <w:sz w:val="28"/>
                <w:szCs w:val="28"/>
              </w:rPr>
              <w:t>Вторник</w:t>
            </w:r>
          </w:p>
        </w:tc>
        <w:tc>
          <w:tcPr>
            <w:tcW w:w="1418"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sz w:val="28"/>
                <w:szCs w:val="28"/>
              </w:rPr>
              <w:t>12.00- 12.40</w:t>
            </w:r>
          </w:p>
        </w:tc>
        <w:tc>
          <w:tcPr>
            <w:tcW w:w="2126"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sz w:val="28"/>
                <w:szCs w:val="28"/>
              </w:rPr>
              <w:t>Вышивка лентами</w:t>
            </w:r>
          </w:p>
        </w:tc>
        <w:tc>
          <w:tcPr>
            <w:tcW w:w="690" w:type="dxa"/>
            <w:tcBorders>
              <w:top w:val="single" w:sz="18" w:space="0" w:color="auto"/>
              <w:left w:val="single" w:sz="4" w:space="0" w:color="auto"/>
              <w:bottom w:val="single" w:sz="18"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jc w:val="center"/>
              <w:rPr>
                <w:rFonts w:eastAsia="Times New Roman"/>
                <w:b/>
              </w:rPr>
            </w:pPr>
            <w:r w:rsidRPr="003A7189">
              <w:rPr>
                <w:rFonts w:eastAsia="Times New Roman"/>
                <w:b/>
                <w:sz w:val="28"/>
                <w:szCs w:val="28"/>
              </w:rPr>
              <w:t>4</w:t>
            </w:r>
          </w:p>
        </w:tc>
        <w:tc>
          <w:tcPr>
            <w:tcW w:w="586" w:type="dxa"/>
            <w:tcBorders>
              <w:top w:val="single" w:sz="18" w:space="0" w:color="auto"/>
              <w:left w:val="single" w:sz="18" w:space="0" w:color="auto"/>
              <w:bottom w:val="single" w:sz="18" w:space="0" w:color="auto"/>
              <w:right w:val="single" w:sz="4" w:space="0" w:color="auto"/>
            </w:tcBorders>
            <w:shd w:val="clear" w:color="auto" w:fill="DBE5F1"/>
          </w:tcPr>
          <w:p w:rsidR="003A7189" w:rsidRPr="003A7189" w:rsidRDefault="003A7189" w:rsidP="003A7189">
            <w:pPr>
              <w:suppressAutoHyphens/>
              <w:spacing w:line="165" w:lineRule="atLeast"/>
              <w:jc w:val="center"/>
              <w:rPr>
                <w:rFonts w:eastAsia="Times New Roman"/>
                <w:b/>
              </w:rPr>
            </w:pPr>
            <w:r w:rsidRPr="003A7189">
              <w:rPr>
                <w:rFonts w:eastAsia="Times New Roman"/>
                <w:b/>
              </w:rPr>
              <w:t>коридор</w:t>
            </w:r>
          </w:p>
        </w:tc>
        <w:tc>
          <w:tcPr>
            <w:tcW w:w="2126"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rPr>
              <w:t>Блистовец Л.К.</w:t>
            </w:r>
          </w:p>
        </w:tc>
        <w:tc>
          <w:tcPr>
            <w:tcW w:w="2268" w:type="dxa"/>
            <w:tcBorders>
              <w:top w:val="single" w:sz="18" w:space="0" w:color="auto"/>
              <w:left w:val="single" w:sz="4" w:space="0" w:color="auto"/>
              <w:bottom w:val="single" w:sz="18" w:space="0" w:color="auto"/>
              <w:right w:val="single" w:sz="4" w:space="0" w:color="auto"/>
            </w:tcBorders>
            <w:shd w:val="clear" w:color="auto" w:fill="DBE5F1"/>
          </w:tcPr>
          <w:p w:rsidR="003A7189" w:rsidRPr="003A7189" w:rsidRDefault="003A7189" w:rsidP="003A7189">
            <w:pPr>
              <w:suppressAutoHyphens/>
              <w:jc w:val="center"/>
              <w:rPr>
                <w:rFonts w:eastAsia="Times New Roman"/>
                <w:b/>
              </w:rPr>
            </w:pPr>
            <w:r w:rsidRPr="003A7189">
              <w:rPr>
                <w:rFonts w:ascii="Georgia" w:eastAsia="Times New Roman" w:hAnsi="Georgia"/>
                <w:b/>
                <w:lang w:eastAsia="ar-SA"/>
              </w:rPr>
              <w:t>Художественно-эстетическое</w:t>
            </w:r>
          </w:p>
        </w:tc>
      </w:tr>
      <w:tr w:rsidR="003A7189" w:rsidRPr="003A7189" w:rsidTr="00902673">
        <w:trPr>
          <w:trHeight w:val="681"/>
        </w:trPr>
        <w:tc>
          <w:tcPr>
            <w:tcW w:w="1560" w:type="dxa"/>
            <w:vMerge/>
            <w:tcBorders>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rPr>
                <w:rFonts w:eastAsia="Times New Roman"/>
                <w:b/>
                <w:sz w:val="28"/>
                <w:szCs w:val="28"/>
              </w:rPr>
            </w:pPr>
          </w:p>
        </w:tc>
        <w:tc>
          <w:tcPr>
            <w:tcW w:w="1418"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 w:val="28"/>
                <w:szCs w:val="28"/>
              </w:rPr>
            </w:pPr>
            <w:r w:rsidRPr="003A7189">
              <w:rPr>
                <w:rFonts w:eastAsia="Times New Roman"/>
                <w:b/>
                <w:sz w:val="28"/>
                <w:szCs w:val="28"/>
              </w:rPr>
              <w:t>15.15-15.55</w:t>
            </w:r>
          </w:p>
        </w:tc>
        <w:tc>
          <w:tcPr>
            <w:tcW w:w="2126"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 w:val="28"/>
                <w:szCs w:val="28"/>
              </w:rPr>
            </w:pPr>
            <w:r w:rsidRPr="003A7189">
              <w:rPr>
                <w:rFonts w:eastAsia="Times New Roman"/>
                <w:b/>
                <w:sz w:val="28"/>
                <w:szCs w:val="28"/>
              </w:rPr>
              <w:t>Поиграй-ка</w:t>
            </w:r>
          </w:p>
        </w:tc>
        <w:tc>
          <w:tcPr>
            <w:tcW w:w="690" w:type="dxa"/>
            <w:tcBorders>
              <w:top w:val="single" w:sz="18" w:space="0" w:color="auto"/>
              <w:left w:val="single" w:sz="4" w:space="0" w:color="auto"/>
              <w:bottom w:val="single" w:sz="18"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165" w:lineRule="atLeast"/>
              <w:jc w:val="center"/>
              <w:rPr>
                <w:rFonts w:eastAsia="Times New Roman"/>
                <w:b/>
                <w:sz w:val="28"/>
                <w:szCs w:val="28"/>
              </w:rPr>
            </w:pPr>
            <w:r w:rsidRPr="003A7189">
              <w:rPr>
                <w:rFonts w:eastAsia="Times New Roman"/>
                <w:b/>
                <w:sz w:val="28"/>
                <w:szCs w:val="28"/>
              </w:rPr>
              <w:t>2</w:t>
            </w:r>
          </w:p>
        </w:tc>
        <w:tc>
          <w:tcPr>
            <w:tcW w:w="586" w:type="dxa"/>
            <w:tcBorders>
              <w:top w:val="single" w:sz="18" w:space="0" w:color="auto"/>
              <w:left w:val="single" w:sz="18" w:space="0" w:color="auto"/>
              <w:bottom w:val="single" w:sz="18" w:space="0" w:color="auto"/>
              <w:right w:val="single" w:sz="4" w:space="0" w:color="auto"/>
            </w:tcBorders>
            <w:shd w:val="clear" w:color="auto" w:fill="DBE5F1"/>
          </w:tcPr>
          <w:p w:rsidR="003A7189" w:rsidRPr="003A7189" w:rsidRDefault="003A7189" w:rsidP="003A7189">
            <w:pPr>
              <w:suppressAutoHyphens/>
              <w:spacing w:line="165" w:lineRule="atLeast"/>
              <w:jc w:val="center"/>
              <w:rPr>
                <w:rFonts w:eastAsia="Times New Roman"/>
                <w:b/>
              </w:rPr>
            </w:pPr>
            <w:r w:rsidRPr="003A7189">
              <w:rPr>
                <w:rFonts w:eastAsia="Times New Roman"/>
                <w:b/>
              </w:rPr>
              <w:t>4</w:t>
            </w:r>
          </w:p>
        </w:tc>
        <w:tc>
          <w:tcPr>
            <w:tcW w:w="2126" w:type="dxa"/>
            <w:tcBorders>
              <w:top w:val="single" w:sz="18" w:space="0" w:color="auto"/>
              <w:left w:val="single" w:sz="4" w:space="0" w:color="auto"/>
              <w:bottom w:val="single" w:sz="18"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szCs w:val="28"/>
              </w:rPr>
              <w:t>Исрафилова А.Д</w:t>
            </w:r>
          </w:p>
        </w:tc>
        <w:tc>
          <w:tcPr>
            <w:tcW w:w="2268" w:type="dxa"/>
            <w:tcBorders>
              <w:top w:val="single" w:sz="18" w:space="0" w:color="auto"/>
              <w:left w:val="single" w:sz="4" w:space="0" w:color="auto"/>
              <w:bottom w:val="single" w:sz="18" w:space="0" w:color="auto"/>
              <w:right w:val="single" w:sz="4" w:space="0" w:color="auto"/>
            </w:tcBorders>
            <w:shd w:val="clear" w:color="auto" w:fill="DBE5F1"/>
          </w:tcPr>
          <w:p w:rsidR="003A7189" w:rsidRPr="003A7189" w:rsidRDefault="003A7189" w:rsidP="003A7189">
            <w:pPr>
              <w:suppressAutoHyphens/>
              <w:jc w:val="center"/>
              <w:rPr>
                <w:rFonts w:ascii="Georgia" w:eastAsia="Times New Roman" w:hAnsi="Georgia"/>
                <w:b/>
                <w:lang w:eastAsia="ar-SA"/>
              </w:rPr>
            </w:pPr>
            <w:r w:rsidRPr="003A7189">
              <w:rPr>
                <w:rFonts w:ascii="Georgia" w:eastAsia="Times New Roman" w:hAnsi="Georgia"/>
                <w:b/>
              </w:rPr>
              <w:t>Спортивно-оздоровительное</w:t>
            </w:r>
          </w:p>
        </w:tc>
      </w:tr>
      <w:tr w:rsidR="003A7189" w:rsidRPr="003A7189" w:rsidTr="00902673">
        <w:trPr>
          <w:trHeight w:val="510"/>
        </w:trPr>
        <w:tc>
          <w:tcPr>
            <w:tcW w:w="1560" w:type="dxa"/>
            <w:vMerge w:val="restart"/>
            <w:tcBorders>
              <w:top w:val="single" w:sz="18" w:space="0" w:color="auto"/>
              <w:left w:val="single" w:sz="4" w:space="0" w:color="auto"/>
              <w:right w:val="single" w:sz="4" w:space="0" w:color="auto"/>
            </w:tcBorders>
            <w:shd w:val="clear" w:color="auto" w:fill="DBE5F1"/>
            <w:tcMar>
              <w:top w:w="0" w:type="dxa"/>
              <w:left w:w="108" w:type="dxa"/>
              <w:bottom w:w="0" w:type="dxa"/>
              <w:right w:w="108" w:type="dxa"/>
            </w:tcMar>
            <w:vAlign w:val="center"/>
          </w:tcPr>
          <w:p w:rsidR="003A7189" w:rsidRPr="003A7189" w:rsidRDefault="003A7189" w:rsidP="003A7189">
            <w:pPr>
              <w:suppressAutoHyphens/>
              <w:rPr>
                <w:rFonts w:eastAsia="Times New Roman"/>
                <w:sz w:val="28"/>
                <w:szCs w:val="28"/>
              </w:rPr>
            </w:pPr>
            <w:r w:rsidRPr="003A7189">
              <w:rPr>
                <w:rFonts w:eastAsia="Times New Roman"/>
                <w:b/>
                <w:sz w:val="28"/>
                <w:szCs w:val="28"/>
              </w:rPr>
              <w:t>Четверг</w:t>
            </w:r>
          </w:p>
        </w:tc>
        <w:tc>
          <w:tcPr>
            <w:tcW w:w="1418"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eastAsia="Times New Roman"/>
                <w:b/>
                <w:sz w:val="28"/>
                <w:szCs w:val="28"/>
              </w:rPr>
            </w:pPr>
            <w:r w:rsidRPr="003A7189">
              <w:rPr>
                <w:rFonts w:eastAsia="Times New Roman"/>
                <w:b/>
                <w:sz w:val="28"/>
                <w:szCs w:val="28"/>
              </w:rPr>
              <w:t>12.45-13.25</w:t>
            </w:r>
          </w:p>
        </w:tc>
        <w:tc>
          <w:tcPr>
            <w:tcW w:w="2126"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rPr>
                <w:rFonts w:eastAsia="Times New Roman"/>
                <w:b/>
                <w:sz w:val="28"/>
                <w:szCs w:val="28"/>
              </w:rPr>
            </w:pPr>
            <w:r w:rsidRPr="003A7189">
              <w:rPr>
                <w:rFonts w:eastAsia="Times New Roman"/>
                <w:b/>
                <w:sz w:val="28"/>
                <w:szCs w:val="28"/>
              </w:rPr>
              <w:t>ЮИД</w:t>
            </w:r>
          </w:p>
        </w:tc>
        <w:tc>
          <w:tcPr>
            <w:tcW w:w="690" w:type="dxa"/>
            <w:tcBorders>
              <w:top w:val="single" w:sz="18" w:space="0" w:color="auto"/>
              <w:left w:val="single" w:sz="4" w:space="0" w:color="auto"/>
              <w:bottom w:val="single" w:sz="4"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pacing w:line="230" w:lineRule="atLeast"/>
              <w:ind w:left="27"/>
              <w:jc w:val="center"/>
              <w:rPr>
                <w:rFonts w:eastAsia="Times New Roman"/>
                <w:b/>
                <w:sz w:val="28"/>
                <w:szCs w:val="28"/>
              </w:rPr>
            </w:pPr>
            <w:r w:rsidRPr="003A7189">
              <w:rPr>
                <w:rFonts w:eastAsia="Times New Roman"/>
                <w:b/>
                <w:sz w:val="28"/>
                <w:szCs w:val="28"/>
              </w:rPr>
              <w:t>5</w:t>
            </w:r>
          </w:p>
        </w:tc>
        <w:tc>
          <w:tcPr>
            <w:tcW w:w="586" w:type="dxa"/>
            <w:tcBorders>
              <w:top w:val="single" w:sz="18" w:space="0" w:color="auto"/>
              <w:left w:val="single" w:sz="18" w:space="0" w:color="auto"/>
              <w:bottom w:val="single" w:sz="4" w:space="0" w:color="auto"/>
              <w:right w:val="single" w:sz="4" w:space="0" w:color="auto"/>
            </w:tcBorders>
            <w:shd w:val="clear" w:color="auto" w:fill="DBE5F1"/>
          </w:tcPr>
          <w:p w:rsidR="003A7189" w:rsidRPr="003A7189" w:rsidRDefault="003A7189" w:rsidP="003A7189">
            <w:pPr>
              <w:spacing w:line="230" w:lineRule="atLeast"/>
              <w:jc w:val="center"/>
              <w:rPr>
                <w:rFonts w:eastAsia="Times New Roman"/>
                <w:b/>
                <w:sz w:val="28"/>
                <w:szCs w:val="28"/>
              </w:rPr>
            </w:pPr>
            <w:r w:rsidRPr="003A7189">
              <w:rPr>
                <w:rFonts w:eastAsia="Times New Roman"/>
                <w:b/>
              </w:rPr>
              <w:t>коридор</w:t>
            </w:r>
          </w:p>
        </w:tc>
        <w:tc>
          <w:tcPr>
            <w:tcW w:w="2126" w:type="dxa"/>
            <w:tcBorders>
              <w:top w:val="single" w:sz="18" w:space="0" w:color="auto"/>
              <w:left w:val="single" w:sz="4" w:space="0" w:color="auto"/>
              <w:bottom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Cs w:val="28"/>
              </w:rPr>
            </w:pPr>
            <w:r w:rsidRPr="003A7189">
              <w:rPr>
                <w:rFonts w:eastAsia="Times New Roman"/>
                <w:b/>
                <w:szCs w:val="28"/>
              </w:rPr>
              <w:t>Лебединская А.А.</w:t>
            </w:r>
          </w:p>
        </w:tc>
        <w:tc>
          <w:tcPr>
            <w:tcW w:w="2268" w:type="dxa"/>
            <w:tcBorders>
              <w:top w:val="single" w:sz="18" w:space="0" w:color="auto"/>
              <w:left w:val="single" w:sz="4" w:space="0" w:color="auto"/>
              <w:bottom w:val="single" w:sz="4" w:space="0" w:color="auto"/>
              <w:right w:val="single" w:sz="4" w:space="0" w:color="auto"/>
            </w:tcBorders>
            <w:shd w:val="clear" w:color="auto" w:fill="DBE5F1"/>
          </w:tcPr>
          <w:p w:rsidR="003A7189" w:rsidRPr="003A7189" w:rsidRDefault="003A7189" w:rsidP="003A7189">
            <w:pPr>
              <w:spacing w:line="230" w:lineRule="atLeast"/>
              <w:jc w:val="center"/>
              <w:rPr>
                <w:rFonts w:eastAsia="Times New Roman"/>
                <w:b/>
                <w:sz w:val="28"/>
                <w:szCs w:val="28"/>
              </w:rPr>
            </w:pPr>
            <w:r w:rsidRPr="003A7189">
              <w:rPr>
                <w:rFonts w:eastAsia="Times New Roman"/>
                <w:b/>
                <w:sz w:val="28"/>
                <w:szCs w:val="28"/>
              </w:rPr>
              <w:t>социальное</w:t>
            </w:r>
          </w:p>
        </w:tc>
      </w:tr>
      <w:tr w:rsidR="003A7189" w:rsidRPr="003A7189" w:rsidTr="00902673">
        <w:trPr>
          <w:trHeight w:val="139"/>
        </w:trPr>
        <w:tc>
          <w:tcPr>
            <w:tcW w:w="1560" w:type="dxa"/>
            <w:vMerge/>
            <w:tcBorders>
              <w:left w:val="single" w:sz="4" w:space="0" w:color="auto"/>
              <w:right w:val="single" w:sz="4" w:space="0" w:color="auto"/>
            </w:tcBorders>
            <w:shd w:val="clear" w:color="auto" w:fill="DBE5F1"/>
            <w:tcMar>
              <w:top w:w="0" w:type="dxa"/>
              <w:left w:w="108" w:type="dxa"/>
              <w:bottom w:w="0" w:type="dxa"/>
              <w:right w:w="108" w:type="dxa"/>
            </w:tcMar>
            <w:vAlign w:val="center"/>
          </w:tcPr>
          <w:p w:rsidR="003A7189" w:rsidRPr="003A7189" w:rsidRDefault="003A7189" w:rsidP="003A7189">
            <w:pPr>
              <w:rPr>
                <w:rFonts w:eastAsia="Times New Roman"/>
                <w:sz w:val="28"/>
                <w:szCs w:val="28"/>
              </w:rPr>
            </w:pPr>
          </w:p>
        </w:tc>
        <w:tc>
          <w:tcPr>
            <w:tcW w:w="1418"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 w:val="28"/>
                <w:szCs w:val="28"/>
              </w:rPr>
            </w:pPr>
            <w:r w:rsidRPr="003A7189">
              <w:rPr>
                <w:rFonts w:eastAsia="Times New Roman"/>
                <w:b/>
                <w:sz w:val="28"/>
                <w:szCs w:val="28"/>
              </w:rPr>
              <w:t>16.00-16.40</w:t>
            </w:r>
          </w:p>
        </w:tc>
        <w:tc>
          <w:tcPr>
            <w:tcW w:w="2126"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 w:val="22"/>
                <w:szCs w:val="28"/>
              </w:rPr>
            </w:pPr>
            <w:r w:rsidRPr="003A7189">
              <w:rPr>
                <w:rFonts w:ascii="Georgia" w:eastAsia="Times New Roman" w:hAnsi="Georgia"/>
                <w:b/>
                <w:sz w:val="22"/>
              </w:rPr>
              <w:t>Разговор о правильном питании</w:t>
            </w:r>
          </w:p>
        </w:tc>
        <w:tc>
          <w:tcPr>
            <w:tcW w:w="690" w:type="dxa"/>
            <w:tcBorders>
              <w:top w:val="single" w:sz="4" w:space="0" w:color="auto"/>
              <w:left w:val="single" w:sz="4"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ind w:left="27"/>
              <w:jc w:val="center"/>
              <w:rPr>
                <w:rFonts w:eastAsia="Times New Roman"/>
                <w:b/>
                <w:sz w:val="28"/>
                <w:szCs w:val="28"/>
              </w:rPr>
            </w:pPr>
            <w:r w:rsidRPr="003A7189">
              <w:rPr>
                <w:rFonts w:eastAsia="Times New Roman"/>
                <w:b/>
                <w:sz w:val="28"/>
                <w:szCs w:val="28"/>
              </w:rPr>
              <w:t>7</w:t>
            </w:r>
          </w:p>
        </w:tc>
        <w:tc>
          <w:tcPr>
            <w:tcW w:w="586" w:type="dxa"/>
            <w:tcBorders>
              <w:top w:val="single" w:sz="4" w:space="0" w:color="auto"/>
              <w:left w:val="single" w:sz="18" w:space="0" w:color="auto"/>
              <w:right w:val="single" w:sz="4" w:space="0" w:color="auto"/>
            </w:tcBorders>
            <w:shd w:val="clear" w:color="auto" w:fill="DBE5F1"/>
          </w:tcPr>
          <w:p w:rsidR="003A7189" w:rsidRPr="003A7189" w:rsidRDefault="003A7189" w:rsidP="003A7189">
            <w:pPr>
              <w:suppressAutoHyphens/>
              <w:spacing w:line="230" w:lineRule="atLeast"/>
              <w:jc w:val="center"/>
              <w:rPr>
                <w:rFonts w:eastAsia="Times New Roman"/>
                <w:b/>
                <w:sz w:val="28"/>
                <w:szCs w:val="28"/>
              </w:rPr>
            </w:pPr>
            <w:r w:rsidRPr="003A7189">
              <w:rPr>
                <w:rFonts w:eastAsia="Times New Roman"/>
                <w:b/>
                <w:sz w:val="28"/>
                <w:szCs w:val="28"/>
              </w:rPr>
              <w:t>5</w:t>
            </w:r>
          </w:p>
        </w:tc>
        <w:tc>
          <w:tcPr>
            <w:tcW w:w="2126" w:type="dxa"/>
            <w:tcBorders>
              <w:top w:val="single" w:sz="4" w:space="0" w:color="auto"/>
              <w:left w:val="single" w:sz="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rPr>
              <w:t>Блистовец Л.К.</w:t>
            </w:r>
          </w:p>
        </w:tc>
        <w:tc>
          <w:tcPr>
            <w:tcW w:w="2268" w:type="dxa"/>
            <w:tcBorders>
              <w:top w:val="single" w:sz="4" w:space="0" w:color="auto"/>
              <w:left w:val="single" w:sz="4" w:space="0" w:color="auto"/>
              <w:right w:val="single" w:sz="4" w:space="0" w:color="auto"/>
            </w:tcBorders>
            <w:shd w:val="clear" w:color="auto" w:fill="DBE5F1"/>
          </w:tcPr>
          <w:p w:rsidR="003A7189" w:rsidRPr="003A7189" w:rsidRDefault="003A7189" w:rsidP="003A7189">
            <w:pPr>
              <w:suppressAutoHyphens/>
              <w:spacing w:line="230" w:lineRule="atLeast"/>
              <w:jc w:val="center"/>
              <w:rPr>
                <w:rFonts w:eastAsia="Times New Roman"/>
                <w:b/>
              </w:rPr>
            </w:pPr>
            <w:r w:rsidRPr="003A7189">
              <w:rPr>
                <w:rFonts w:ascii="Georgia" w:eastAsia="Times New Roman" w:hAnsi="Georgia"/>
                <w:b/>
              </w:rPr>
              <w:t>социальное</w:t>
            </w:r>
          </w:p>
        </w:tc>
      </w:tr>
      <w:tr w:rsidR="003A7189" w:rsidRPr="003A7189" w:rsidTr="00902673">
        <w:trPr>
          <w:trHeight w:val="139"/>
        </w:trPr>
        <w:tc>
          <w:tcPr>
            <w:tcW w:w="1560" w:type="dxa"/>
            <w:vMerge/>
            <w:tcBorders>
              <w:left w:val="single" w:sz="4" w:space="0" w:color="auto"/>
              <w:bottom w:val="single" w:sz="24" w:space="0" w:color="auto"/>
              <w:right w:val="single" w:sz="4" w:space="0" w:color="auto"/>
            </w:tcBorders>
            <w:shd w:val="clear" w:color="auto" w:fill="DBE5F1"/>
            <w:tcMar>
              <w:top w:w="0" w:type="dxa"/>
              <w:left w:w="108" w:type="dxa"/>
              <w:bottom w:w="0" w:type="dxa"/>
              <w:right w:w="108" w:type="dxa"/>
            </w:tcMar>
            <w:vAlign w:val="center"/>
          </w:tcPr>
          <w:p w:rsidR="003A7189" w:rsidRPr="003A7189" w:rsidRDefault="003A7189" w:rsidP="003A7189">
            <w:pPr>
              <w:rPr>
                <w:rFonts w:eastAsia="Times New Roman"/>
                <w:sz w:val="28"/>
                <w:szCs w:val="28"/>
              </w:rPr>
            </w:pPr>
          </w:p>
        </w:tc>
        <w:tc>
          <w:tcPr>
            <w:tcW w:w="1418" w:type="dxa"/>
            <w:tcBorders>
              <w:top w:val="single" w:sz="4" w:space="0" w:color="auto"/>
              <w:left w:val="single" w:sz="4" w:space="0" w:color="auto"/>
              <w:bottom w:val="single" w:sz="2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sz w:val="28"/>
                <w:szCs w:val="28"/>
              </w:rPr>
            </w:pPr>
            <w:r w:rsidRPr="003A7189">
              <w:rPr>
                <w:rFonts w:eastAsia="Times New Roman"/>
                <w:b/>
                <w:sz w:val="28"/>
                <w:szCs w:val="28"/>
              </w:rPr>
              <w:t>16.45-17.25</w:t>
            </w:r>
          </w:p>
        </w:tc>
        <w:tc>
          <w:tcPr>
            <w:tcW w:w="2126" w:type="dxa"/>
            <w:tcBorders>
              <w:top w:val="single" w:sz="4" w:space="0" w:color="auto"/>
              <w:left w:val="single" w:sz="4" w:space="0" w:color="auto"/>
              <w:bottom w:val="single" w:sz="2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Функц. грамот</w:t>
            </w:r>
          </w:p>
        </w:tc>
        <w:tc>
          <w:tcPr>
            <w:tcW w:w="690" w:type="dxa"/>
            <w:tcBorders>
              <w:top w:val="single" w:sz="4" w:space="0" w:color="auto"/>
              <w:left w:val="single" w:sz="4" w:space="0" w:color="auto"/>
              <w:bottom w:val="single" w:sz="24" w:space="0" w:color="auto"/>
              <w:right w:val="single" w:sz="18"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ind w:left="27"/>
              <w:jc w:val="center"/>
              <w:rPr>
                <w:rFonts w:eastAsia="Times New Roman"/>
                <w:b/>
                <w:sz w:val="28"/>
                <w:szCs w:val="28"/>
              </w:rPr>
            </w:pPr>
            <w:r w:rsidRPr="003A7189">
              <w:rPr>
                <w:rFonts w:eastAsia="Times New Roman"/>
                <w:b/>
                <w:sz w:val="28"/>
                <w:szCs w:val="28"/>
              </w:rPr>
              <w:t>8</w:t>
            </w:r>
          </w:p>
        </w:tc>
        <w:tc>
          <w:tcPr>
            <w:tcW w:w="586" w:type="dxa"/>
            <w:tcBorders>
              <w:top w:val="single" w:sz="4" w:space="0" w:color="auto"/>
              <w:left w:val="single" w:sz="18" w:space="0" w:color="auto"/>
              <w:bottom w:val="single" w:sz="24" w:space="0" w:color="auto"/>
              <w:right w:val="single" w:sz="4" w:space="0" w:color="auto"/>
            </w:tcBorders>
            <w:shd w:val="clear" w:color="auto" w:fill="DBE5F1"/>
          </w:tcPr>
          <w:p w:rsidR="003A7189" w:rsidRPr="003A7189" w:rsidRDefault="003A7189" w:rsidP="003A7189">
            <w:pPr>
              <w:suppressAutoHyphens/>
              <w:spacing w:line="230" w:lineRule="atLeast"/>
              <w:jc w:val="center"/>
              <w:rPr>
                <w:rFonts w:eastAsia="Times New Roman"/>
                <w:b/>
                <w:sz w:val="28"/>
                <w:szCs w:val="28"/>
              </w:rPr>
            </w:pPr>
            <w:r w:rsidRPr="003A7189">
              <w:rPr>
                <w:rFonts w:eastAsia="Times New Roman"/>
                <w:b/>
                <w:sz w:val="28"/>
                <w:szCs w:val="28"/>
              </w:rPr>
              <w:t>1</w:t>
            </w:r>
          </w:p>
        </w:tc>
        <w:tc>
          <w:tcPr>
            <w:tcW w:w="2126" w:type="dxa"/>
            <w:tcBorders>
              <w:top w:val="single" w:sz="4" w:space="0" w:color="auto"/>
              <w:left w:val="single" w:sz="4" w:space="0" w:color="auto"/>
              <w:bottom w:val="single" w:sz="24" w:space="0" w:color="auto"/>
              <w:right w:val="single" w:sz="4" w:space="0" w:color="auto"/>
            </w:tcBorders>
            <w:shd w:val="clear" w:color="auto" w:fill="DBE5F1"/>
            <w:tcMar>
              <w:top w:w="0" w:type="dxa"/>
              <w:left w:w="108" w:type="dxa"/>
              <w:bottom w:w="0" w:type="dxa"/>
              <w:right w:w="108" w:type="dxa"/>
            </w:tcMar>
          </w:tcPr>
          <w:p w:rsidR="003A7189" w:rsidRPr="003A7189" w:rsidRDefault="003A7189" w:rsidP="003A7189">
            <w:pPr>
              <w:suppressAutoHyphens/>
              <w:spacing w:line="230" w:lineRule="atLeast"/>
              <w:rPr>
                <w:rFonts w:eastAsia="Times New Roman"/>
                <w:b/>
              </w:rPr>
            </w:pPr>
            <w:r w:rsidRPr="003A7189">
              <w:rPr>
                <w:rFonts w:eastAsia="Times New Roman"/>
                <w:b/>
              </w:rPr>
              <w:t>Рябухина Е.В.</w:t>
            </w:r>
          </w:p>
        </w:tc>
        <w:tc>
          <w:tcPr>
            <w:tcW w:w="2268" w:type="dxa"/>
            <w:tcBorders>
              <w:top w:val="single" w:sz="4" w:space="0" w:color="auto"/>
              <w:left w:val="single" w:sz="4" w:space="0" w:color="auto"/>
              <w:bottom w:val="single" w:sz="24" w:space="0" w:color="auto"/>
              <w:right w:val="single" w:sz="4" w:space="0" w:color="auto"/>
            </w:tcBorders>
            <w:shd w:val="clear" w:color="auto" w:fill="DBE5F1"/>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tc>
      </w:tr>
      <w:tr w:rsidR="003A7189" w:rsidRPr="003A7189" w:rsidTr="00902673">
        <w:trPr>
          <w:trHeight w:val="952"/>
        </w:trPr>
        <w:tc>
          <w:tcPr>
            <w:tcW w:w="1560" w:type="dxa"/>
            <w:vMerge w:val="restart"/>
            <w:tcBorders>
              <w:top w:val="single" w:sz="24" w:space="0" w:color="auto"/>
              <w:left w:val="single" w:sz="4" w:space="0" w:color="auto"/>
              <w:right w:val="single" w:sz="4" w:space="0" w:color="auto"/>
            </w:tcBorders>
            <w:shd w:val="clear" w:color="auto" w:fill="B8CCE4"/>
            <w:vAlign w:val="center"/>
          </w:tcPr>
          <w:p w:rsidR="003A7189" w:rsidRPr="003A7189" w:rsidRDefault="003A7189" w:rsidP="003A7189">
            <w:pPr>
              <w:jc w:val="center"/>
              <w:rPr>
                <w:rFonts w:eastAsia="Times New Roman"/>
                <w:b/>
                <w:sz w:val="28"/>
                <w:szCs w:val="28"/>
              </w:rPr>
            </w:pPr>
            <w:r w:rsidRPr="003A7189">
              <w:rPr>
                <w:rFonts w:eastAsia="Times New Roman"/>
                <w:b/>
                <w:sz w:val="28"/>
                <w:szCs w:val="28"/>
              </w:rPr>
              <w:t>Пятница</w:t>
            </w:r>
          </w:p>
        </w:tc>
        <w:tc>
          <w:tcPr>
            <w:tcW w:w="1418" w:type="dxa"/>
            <w:tcBorders>
              <w:top w:val="single" w:sz="24" w:space="0" w:color="auto"/>
              <w:left w:val="single" w:sz="4" w:space="0" w:color="auto"/>
              <w:bottom w:val="single" w:sz="24" w:space="0" w:color="auto"/>
              <w:right w:val="single" w:sz="4" w:space="0" w:color="auto"/>
            </w:tcBorders>
            <w:shd w:val="clear" w:color="auto" w:fill="DBE5F1" w:themeFill="accent1" w:themeFillTint="33"/>
            <w:tcMar>
              <w:top w:w="0" w:type="dxa"/>
              <w:left w:w="108" w:type="dxa"/>
              <w:bottom w:w="0" w:type="dxa"/>
              <w:right w:w="108" w:type="dxa"/>
            </w:tcMar>
          </w:tcPr>
          <w:p w:rsidR="003A7189" w:rsidRPr="003A7189" w:rsidRDefault="003A7189" w:rsidP="003A7189">
            <w:pPr>
              <w:shd w:val="clear" w:color="auto" w:fill="FFFFFF"/>
              <w:spacing w:line="230" w:lineRule="atLeast"/>
              <w:rPr>
                <w:rFonts w:eastAsia="Times New Roman"/>
                <w:b/>
                <w:sz w:val="28"/>
                <w:szCs w:val="28"/>
              </w:rPr>
            </w:pPr>
            <w:r w:rsidRPr="003A7189">
              <w:rPr>
                <w:rFonts w:eastAsia="Times New Roman"/>
                <w:b/>
                <w:szCs w:val="28"/>
              </w:rPr>
              <w:t>15.50 – 16.30</w:t>
            </w:r>
          </w:p>
        </w:tc>
        <w:tc>
          <w:tcPr>
            <w:tcW w:w="2126" w:type="dxa"/>
            <w:tcBorders>
              <w:top w:val="single" w:sz="24" w:space="0" w:color="auto"/>
              <w:left w:val="single" w:sz="4" w:space="0" w:color="auto"/>
              <w:bottom w:val="single" w:sz="24" w:space="0" w:color="auto"/>
              <w:right w:val="single" w:sz="4" w:space="0" w:color="auto"/>
            </w:tcBorders>
            <w:shd w:val="clear" w:color="auto" w:fill="DBE5F1" w:themeFill="accent1" w:themeFillTint="33"/>
            <w:tcMar>
              <w:top w:w="0" w:type="dxa"/>
              <w:left w:w="108" w:type="dxa"/>
              <w:bottom w:w="0" w:type="dxa"/>
              <w:right w:w="108" w:type="dxa"/>
            </w:tcMar>
          </w:tcPr>
          <w:p w:rsidR="003A7189" w:rsidRPr="003A7189" w:rsidRDefault="003A7189" w:rsidP="003A7189">
            <w:pPr>
              <w:shd w:val="clear" w:color="auto" w:fill="FFFFFF"/>
              <w:spacing w:line="210" w:lineRule="atLeast"/>
              <w:rPr>
                <w:rFonts w:eastAsia="Times New Roman"/>
                <w:b/>
                <w:sz w:val="28"/>
                <w:szCs w:val="28"/>
              </w:rPr>
            </w:pPr>
            <w:r w:rsidRPr="003A7189">
              <w:rPr>
                <w:rFonts w:eastAsia="Times New Roman"/>
                <w:b/>
                <w:sz w:val="28"/>
                <w:szCs w:val="28"/>
              </w:rPr>
              <w:t>В мире профессий</w:t>
            </w:r>
          </w:p>
        </w:tc>
        <w:tc>
          <w:tcPr>
            <w:tcW w:w="690" w:type="dxa"/>
            <w:tcBorders>
              <w:top w:val="single" w:sz="24" w:space="0" w:color="auto"/>
              <w:left w:val="single" w:sz="4" w:space="0" w:color="auto"/>
              <w:bottom w:val="single" w:sz="24" w:space="0" w:color="auto"/>
              <w:right w:val="single" w:sz="18" w:space="0" w:color="auto"/>
            </w:tcBorders>
            <w:shd w:val="clear" w:color="auto" w:fill="B8CCE4"/>
            <w:tcMar>
              <w:top w:w="0" w:type="dxa"/>
              <w:left w:w="108" w:type="dxa"/>
              <w:bottom w:w="0" w:type="dxa"/>
              <w:right w:w="108" w:type="dxa"/>
            </w:tcMar>
          </w:tcPr>
          <w:p w:rsidR="003A7189" w:rsidRPr="003A7189" w:rsidRDefault="003A7189" w:rsidP="003A7189">
            <w:pPr>
              <w:shd w:val="clear" w:color="auto" w:fill="FFFFFF"/>
              <w:spacing w:line="230" w:lineRule="atLeast"/>
              <w:ind w:left="27"/>
              <w:jc w:val="center"/>
              <w:rPr>
                <w:rFonts w:eastAsia="Times New Roman"/>
                <w:b/>
                <w:sz w:val="28"/>
                <w:szCs w:val="28"/>
              </w:rPr>
            </w:pPr>
            <w:r w:rsidRPr="003A7189">
              <w:rPr>
                <w:rFonts w:eastAsia="Times New Roman"/>
                <w:b/>
                <w:sz w:val="28"/>
                <w:szCs w:val="28"/>
              </w:rPr>
              <w:t>6</w:t>
            </w:r>
          </w:p>
        </w:tc>
        <w:tc>
          <w:tcPr>
            <w:tcW w:w="586" w:type="dxa"/>
            <w:tcBorders>
              <w:top w:val="single" w:sz="24" w:space="0" w:color="auto"/>
              <w:left w:val="single" w:sz="18" w:space="0" w:color="auto"/>
              <w:bottom w:val="single" w:sz="24" w:space="0" w:color="auto"/>
              <w:right w:val="single" w:sz="4" w:space="0" w:color="auto"/>
            </w:tcBorders>
            <w:shd w:val="clear" w:color="auto" w:fill="B8CCE4"/>
          </w:tcPr>
          <w:p w:rsidR="003A7189" w:rsidRPr="003A7189" w:rsidRDefault="003A7189" w:rsidP="003A7189">
            <w:pPr>
              <w:shd w:val="clear" w:color="auto" w:fill="FFFFFF"/>
              <w:spacing w:line="230" w:lineRule="atLeast"/>
              <w:jc w:val="center"/>
              <w:rPr>
                <w:rFonts w:eastAsia="Times New Roman"/>
                <w:b/>
                <w:sz w:val="28"/>
                <w:szCs w:val="28"/>
              </w:rPr>
            </w:pPr>
            <w:r w:rsidRPr="003A7189">
              <w:rPr>
                <w:rFonts w:eastAsia="Times New Roman"/>
                <w:b/>
                <w:sz w:val="28"/>
                <w:szCs w:val="28"/>
              </w:rPr>
              <w:t>2</w:t>
            </w:r>
          </w:p>
        </w:tc>
        <w:tc>
          <w:tcPr>
            <w:tcW w:w="2126" w:type="dxa"/>
            <w:tcBorders>
              <w:top w:val="single" w:sz="24" w:space="0" w:color="auto"/>
              <w:left w:val="single" w:sz="4" w:space="0" w:color="auto"/>
              <w:bottom w:val="single" w:sz="24" w:space="0" w:color="auto"/>
              <w:right w:val="single" w:sz="4" w:space="0" w:color="auto"/>
            </w:tcBorders>
            <w:shd w:val="clear" w:color="auto" w:fill="B8CCE4"/>
            <w:tcMar>
              <w:top w:w="0" w:type="dxa"/>
              <w:left w:w="108" w:type="dxa"/>
              <w:bottom w:w="0" w:type="dxa"/>
              <w:right w:w="108" w:type="dxa"/>
            </w:tcMar>
          </w:tcPr>
          <w:p w:rsidR="003A7189" w:rsidRPr="003A7189" w:rsidRDefault="003A7189" w:rsidP="003A7189">
            <w:pPr>
              <w:shd w:val="clear" w:color="auto" w:fill="FFFFFF"/>
              <w:spacing w:line="230" w:lineRule="atLeast"/>
              <w:rPr>
                <w:rFonts w:eastAsia="Times New Roman"/>
                <w:b/>
                <w:szCs w:val="28"/>
              </w:rPr>
            </w:pPr>
            <w:r w:rsidRPr="003A7189">
              <w:rPr>
                <w:rFonts w:eastAsia="Times New Roman"/>
                <w:b/>
                <w:szCs w:val="28"/>
              </w:rPr>
              <w:t>Блистовец Л.К.</w:t>
            </w:r>
          </w:p>
        </w:tc>
        <w:tc>
          <w:tcPr>
            <w:tcW w:w="2268" w:type="dxa"/>
            <w:tcBorders>
              <w:top w:val="single" w:sz="24" w:space="0" w:color="auto"/>
              <w:left w:val="single" w:sz="4" w:space="0" w:color="auto"/>
              <w:bottom w:val="single" w:sz="24" w:space="0" w:color="auto"/>
              <w:right w:val="single" w:sz="4" w:space="0" w:color="auto"/>
            </w:tcBorders>
            <w:shd w:val="clear" w:color="auto" w:fill="B8CCE4"/>
          </w:tcPr>
          <w:p w:rsidR="003A7189" w:rsidRPr="003A7189" w:rsidRDefault="003A7189" w:rsidP="003A7189">
            <w:pPr>
              <w:shd w:val="clear" w:color="auto" w:fill="FFFFFF"/>
              <w:jc w:val="center"/>
              <w:rPr>
                <w:rFonts w:eastAsia="Times New Roman"/>
                <w:b/>
                <w:sz w:val="28"/>
                <w:szCs w:val="28"/>
              </w:rPr>
            </w:pPr>
            <w:r w:rsidRPr="003A7189">
              <w:rPr>
                <w:rFonts w:eastAsia="Times New Roman"/>
                <w:b/>
                <w:sz w:val="28"/>
                <w:szCs w:val="28"/>
              </w:rPr>
              <w:t>профориентационное</w:t>
            </w:r>
          </w:p>
        </w:tc>
      </w:tr>
      <w:tr w:rsidR="003A7189" w:rsidRPr="003A7189" w:rsidTr="00902673">
        <w:trPr>
          <w:trHeight w:val="952"/>
        </w:trPr>
        <w:tc>
          <w:tcPr>
            <w:tcW w:w="1560" w:type="dxa"/>
            <w:vMerge/>
            <w:tcBorders>
              <w:left w:val="single" w:sz="4" w:space="0" w:color="auto"/>
              <w:bottom w:val="single" w:sz="24" w:space="0" w:color="auto"/>
              <w:right w:val="single" w:sz="4" w:space="0" w:color="auto"/>
            </w:tcBorders>
            <w:shd w:val="clear" w:color="auto" w:fill="B8CCE4"/>
            <w:vAlign w:val="center"/>
          </w:tcPr>
          <w:p w:rsidR="003A7189" w:rsidRPr="003A7189" w:rsidRDefault="003A7189" w:rsidP="003A7189">
            <w:pPr>
              <w:jc w:val="center"/>
              <w:rPr>
                <w:rFonts w:eastAsia="Times New Roman"/>
                <w:b/>
                <w:sz w:val="28"/>
                <w:szCs w:val="28"/>
              </w:rPr>
            </w:pPr>
          </w:p>
        </w:tc>
        <w:tc>
          <w:tcPr>
            <w:tcW w:w="1418" w:type="dxa"/>
            <w:tcBorders>
              <w:top w:val="single" w:sz="24" w:space="0" w:color="auto"/>
              <w:left w:val="single" w:sz="4" w:space="0" w:color="auto"/>
              <w:bottom w:val="single" w:sz="24" w:space="0" w:color="auto"/>
              <w:right w:val="single" w:sz="4" w:space="0" w:color="auto"/>
            </w:tcBorders>
            <w:shd w:val="clear" w:color="auto" w:fill="DBE5F1" w:themeFill="accent1" w:themeFillTint="33"/>
            <w:tcMar>
              <w:top w:w="0" w:type="dxa"/>
              <w:left w:w="108" w:type="dxa"/>
              <w:bottom w:w="0" w:type="dxa"/>
              <w:right w:w="108" w:type="dxa"/>
            </w:tcMar>
          </w:tcPr>
          <w:p w:rsidR="003A7189" w:rsidRPr="003A7189" w:rsidRDefault="003A7189" w:rsidP="003A7189">
            <w:pPr>
              <w:shd w:val="clear" w:color="auto" w:fill="FFFFFF"/>
              <w:spacing w:line="230" w:lineRule="atLeast"/>
              <w:rPr>
                <w:rFonts w:eastAsia="Times New Roman"/>
                <w:b/>
                <w:szCs w:val="28"/>
              </w:rPr>
            </w:pPr>
            <w:r w:rsidRPr="003A7189">
              <w:rPr>
                <w:rFonts w:eastAsia="Times New Roman"/>
                <w:b/>
                <w:szCs w:val="28"/>
              </w:rPr>
              <w:t>12.45-</w:t>
            </w:r>
          </w:p>
        </w:tc>
        <w:tc>
          <w:tcPr>
            <w:tcW w:w="2126" w:type="dxa"/>
            <w:tcBorders>
              <w:top w:val="single" w:sz="24" w:space="0" w:color="auto"/>
              <w:left w:val="single" w:sz="4" w:space="0" w:color="auto"/>
              <w:bottom w:val="single" w:sz="24" w:space="0" w:color="auto"/>
              <w:right w:val="single" w:sz="4" w:space="0" w:color="auto"/>
            </w:tcBorders>
            <w:shd w:val="clear" w:color="auto" w:fill="DBE5F1" w:themeFill="accent1" w:themeFillTint="33"/>
            <w:tcMar>
              <w:top w:w="0" w:type="dxa"/>
              <w:left w:w="108" w:type="dxa"/>
              <w:bottom w:w="0" w:type="dxa"/>
              <w:right w:w="108" w:type="dxa"/>
            </w:tcMar>
          </w:tcPr>
          <w:p w:rsidR="003A7189" w:rsidRPr="003A7189" w:rsidRDefault="003A7189" w:rsidP="003A7189">
            <w:pPr>
              <w:shd w:val="clear" w:color="auto" w:fill="FFFFFF"/>
              <w:spacing w:line="210" w:lineRule="atLeast"/>
              <w:rPr>
                <w:rFonts w:eastAsia="Times New Roman"/>
                <w:b/>
                <w:sz w:val="28"/>
                <w:szCs w:val="28"/>
              </w:rPr>
            </w:pPr>
            <w:r w:rsidRPr="003A7189">
              <w:rPr>
                <w:rFonts w:ascii="Georgia" w:eastAsia="Times New Roman" w:hAnsi="Georgia"/>
                <w:b/>
              </w:rPr>
              <w:t>Функц. грамот</w:t>
            </w:r>
          </w:p>
        </w:tc>
        <w:tc>
          <w:tcPr>
            <w:tcW w:w="690" w:type="dxa"/>
            <w:tcBorders>
              <w:top w:val="single" w:sz="24" w:space="0" w:color="auto"/>
              <w:left w:val="single" w:sz="4" w:space="0" w:color="auto"/>
              <w:bottom w:val="single" w:sz="24" w:space="0" w:color="auto"/>
              <w:right w:val="single" w:sz="18" w:space="0" w:color="auto"/>
            </w:tcBorders>
            <w:shd w:val="clear" w:color="auto" w:fill="B8CCE4"/>
            <w:tcMar>
              <w:top w:w="0" w:type="dxa"/>
              <w:left w:w="108" w:type="dxa"/>
              <w:bottom w:w="0" w:type="dxa"/>
              <w:right w:w="108" w:type="dxa"/>
            </w:tcMar>
          </w:tcPr>
          <w:p w:rsidR="003A7189" w:rsidRPr="003A7189" w:rsidRDefault="003A7189" w:rsidP="003A7189">
            <w:pPr>
              <w:shd w:val="clear" w:color="auto" w:fill="FFFFFF"/>
              <w:spacing w:line="230" w:lineRule="atLeast"/>
              <w:ind w:left="27"/>
              <w:jc w:val="center"/>
              <w:rPr>
                <w:rFonts w:eastAsia="Times New Roman"/>
                <w:b/>
                <w:sz w:val="28"/>
                <w:szCs w:val="28"/>
              </w:rPr>
            </w:pPr>
            <w:r w:rsidRPr="003A7189">
              <w:rPr>
                <w:rFonts w:eastAsia="Times New Roman"/>
                <w:b/>
                <w:sz w:val="28"/>
                <w:szCs w:val="28"/>
              </w:rPr>
              <w:t>9</w:t>
            </w:r>
          </w:p>
        </w:tc>
        <w:tc>
          <w:tcPr>
            <w:tcW w:w="586" w:type="dxa"/>
            <w:tcBorders>
              <w:top w:val="single" w:sz="24" w:space="0" w:color="auto"/>
              <w:left w:val="single" w:sz="18" w:space="0" w:color="auto"/>
              <w:bottom w:val="single" w:sz="24" w:space="0" w:color="auto"/>
              <w:right w:val="single" w:sz="4" w:space="0" w:color="auto"/>
            </w:tcBorders>
            <w:shd w:val="clear" w:color="auto" w:fill="B8CCE4"/>
          </w:tcPr>
          <w:p w:rsidR="003A7189" w:rsidRPr="003A7189" w:rsidRDefault="003A7189" w:rsidP="003A7189">
            <w:pPr>
              <w:shd w:val="clear" w:color="auto" w:fill="FFFFFF"/>
              <w:spacing w:line="230" w:lineRule="atLeast"/>
              <w:jc w:val="center"/>
              <w:rPr>
                <w:rFonts w:eastAsia="Times New Roman"/>
                <w:b/>
                <w:sz w:val="28"/>
                <w:szCs w:val="28"/>
              </w:rPr>
            </w:pPr>
          </w:p>
        </w:tc>
        <w:tc>
          <w:tcPr>
            <w:tcW w:w="2126" w:type="dxa"/>
            <w:tcBorders>
              <w:top w:val="single" w:sz="24" w:space="0" w:color="auto"/>
              <w:left w:val="single" w:sz="4" w:space="0" w:color="auto"/>
              <w:bottom w:val="single" w:sz="24" w:space="0" w:color="auto"/>
              <w:right w:val="single" w:sz="4" w:space="0" w:color="auto"/>
            </w:tcBorders>
            <w:shd w:val="clear" w:color="auto" w:fill="B8CCE4"/>
            <w:tcMar>
              <w:top w:w="0" w:type="dxa"/>
              <w:left w:w="108" w:type="dxa"/>
              <w:bottom w:w="0" w:type="dxa"/>
              <w:right w:w="108" w:type="dxa"/>
            </w:tcMar>
          </w:tcPr>
          <w:p w:rsidR="003A7189" w:rsidRPr="003A7189" w:rsidRDefault="003A7189" w:rsidP="003A7189">
            <w:pPr>
              <w:shd w:val="clear" w:color="auto" w:fill="FFFFFF"/>
              <w:spacing w:line="230" w:lineRule="atLeast"/>
              <w:jc w:val="center"/>
              <w:rPr>
                <w:rFonts w:eastAsia="Times New Roman"/>
                <w:b/>
                <w:szCs w:val="28"/>
              </w:rPr>
            </w:pPr>
            <w:r w:rsidRPr="003A7189">
              <w:rPr>
                <w:rFonts w:eastAsia="Times New Roman"/>
                <w:b/>
                <w:szCs w:val="28"/>
              </w:rPr>
              <w:t>Рябухина Е.В.</w:t>
            </w:r>
          </w:p>
        </w:tc>
        <w:tc>
          <w:tcPr>
            <w:tcW w:w="2268" w:type="dxa"/>
            <w:tcBorders>
              <w:top w:val="single" w:sz="24" w:space="0" w:color="auto"/>
              <w:left w:val="single" w:sz="4" w:space="0" w:color="auto"/>
              <w:bottom w:val="single" w:sz="24" w:space="0" w:color="auto"/>
              <w:right w:val="single" w:sz="4" w:space="0" w:color="auto"/>
            </w:tcBorders>
            <w:shd w:val="clear" w:color="auto" w:fill="B8CCE4"/>
          </w:tcPr>
          <w:p w:rsidR="003A7189" w:rsidRPr="003A7189" w:rsidRDefault="003A7189" w:rsidP="003A7189">
            <w:pPr>
              <w:suppressAutoHyphens/>
              <w:spacing w:line="230" w:lineRule="atLeast"/>
              <w:rPr>
                <w:rFonts w:ascii="Georgia" w:eastAsia="Times New Roman" w:hAnsi="Georgia"/>
                <w:b/>
              </w:rPr>
            </w:pPr>
            <w:r w:rsidRPr="003A7189">
              <w:rPr>
                <w:rFonts w:ascii="Georgia" w:eastAsia="Times New Roman" w:hAnsi="Georgia"/>
                <w:b/>
              </w:rPr>
              <w:t>общеинтеллектуальное</w:t>
            </w:r>
          </w:p>
          <w:p w:rsidR="003A7189" w:rsidRPr="003A7189" w:rsidRDefault="003A7189" w:rsidP="003A7189">
            <w:pPr>
              <w:shd w:val="clear" w:color="auto" w:fill="FFFFFF"/>
              <w:jc w:val="center"/>
              <w:rPr>
                <w:rFonts w:eastAsia="Times New Roman"/>
                <w:b/>
                <w:sz w:val="28"/>
                <w:szCs w:val="28"/>
              </w:rPr>
            </w:pPr>
          </w:p>
        </w:tc>
      </w:tr>
    </w:tbl>
    <w:p w:rsidR="003A7189" w:rsidRPr="003A7189" w:rsidRDefault="003A7189" w:rsidP="003A7189">
      <w:pPr>
        <w:suppressAutoHyphens/>
        <w:rPr>
          <w:rFonts w:eastAsia="Times New Roman"/>
          <w:lang w:eastAsia="ar-SA"/>
        </w:rPr>
      </w:pPr>
    </w:p>
    <w:p w:rsidR="00ED5057" w:rsidRDefault="00ED5057" w:rsidP="008C0E14">
      <w:pPr>
        <w:pStyle w:val="a6"/>
        <w:tabs>
          <w:tab w:val="left" w:pos="2932"/>
        </w:tabs>
        <w:ind w:left="360"/>
        <w:jc w:val="both"/>
      </w:pPr>
      <w:r w:rsidRPr="00E113C0">
        <w:t>Для обеспечения внеурочной деятельности используется спортивная площадка, кабинет информатики, актовый зал, игровая площадка в школьном дворе (включает в себя футбольное поле, беговую дорожку, прыжковую я</w:t>
      </w:r>
      <w:r w:rsidR="008C0E14">
        <w:t>му, площадку для подвижных игр)</w:t>
      </w:r>
    </w:p>
    <w:p w:rsidR="00ED5057" w:rsidRDefault="00ED5057" w:rsidP="00ED5057">
      <w:pPr>
        <w:pStyle w:val="a6"/>
        <w:tabs>
          <w:tab w:val="left" w:pos="2932"/>
        </w:tabs>
        <w:ind w:left="360"/>
        <w:jc w:val="both"/>
      </w:pPr>
    </w:p>
    <w:p w:rsidR="000B0C37" w:rsidRDefault="000B0C37" w:rsidP="00ED5057">
      <w:pPr>
        <w:pStyle w:val="a6"/>
        <w:tabs>
          <w:tab w:val="left" w:pos="2932"/>
        </w:tabs>
        <w:ind w:left="360"/>
        <w:jc w:val="center"/>
        <w:rPr>
          <w:b/>
        </w:rPr>
      </w:pPr>
    </w:p>
    <w:p w:rsidR="00D37890" w:rsidRDefault="00D37890" w:rsidP="008C0E14">
      <w:pPr>
        <w:pStyle w:val="a7"/>
        <w:rPr>
          <w:rStyle w:val="af0"/>
          <w:b w:val="0"/>
        </w:rPr>
      </w:pPr>
    </w:p>
    <w:p w:rsidR="00D37890" w:rsidRDefault="00D37890" w:rsidP="008C0E14">
      <w:pPr>
        <w:pStyle w:val="a7"/>
        <w:rPr>
          <w:rStyle w:val="af0"/>
          <w:b w:val="0"/>
        </w:rPr>
      </w:pPr>
    </w:p>
    <w:p w:rsidR="00D37890" w:rsidRPr="00A226E4" w:rsidRDefault="00D37890" w:rsidP="00D37890">
      <w:pPr>
        <w:jc w:val="center"/>
        <w:rPr>
          <w:b/>
          <w:sz w:val="28"/>
        </w:rPr>
      </w:pPr>
      <w:r>
        <w:rPr>
          <w:b/>
          <w:sz w:val="28"/>
        </w:rPr>
        <w:t>К</w:t>
      </w:r>
      <w:r w:rsidRPr="000E65E0">
        <w:rPr>
          <w:b/>
          <w:sz w:val="28"/>
        </w:rPr>
        <w:t xml:space="preserve">алендарный учебный график МБОУ Н-У ООШ № 14                                                                               </w:t>
      </w:r>
      <w:r>
        <w:rPr>
          <w:b/>
          <w:sz w:val="28"/>
        </w:rPr>
        <w:t xml:space="preserve">                           </w:t>
      </w:r>
      <w:r w:rsidRPr="000E65E0">
        <w:rPr>
          <w:b/>
          <w:sz w:val="28"/>
        </w:rPr>
        <w:t xml:space="preserve"> на 20</w:t>
      </w:r>
      <w:r>
        <w:rPr>
          <w:b/>
          <w:sz w:val="28"/>
        </w:rPr>
        <w:t>22</w:t>
      </w:r>
      <w:r w:rsidRPr="000E65E0">
        <w:rPr>
          <w:b/>
          <w:sz w:val="28"/>
        </w:rPr>
        <w:t>-20</w:t>
      </w:r>
      <w:r>
        <w:rPr>
          <w:b/>
          <w:sz w:val="28"/>
        </w:rPr>
        <w:t>23</w:t>
      </w:r>
      <w:r w:rsidRPr="000E65E0">
        <w:rPr>
          <w:b/>
          <w:sz w:val="28"/>
        </w:rPr>
        <w:t xml:space="preserve"> учебный год</w:t>
      </w:r>
      <w:r>
        <w:rPr>
          <w:b/>
          <w:sz w:val="28"/>
        </w:rPr>
        <w:t xml:space="preserve">    </w:t>
      </w:r>
    </w:p>
    <w:p w:rsidR="00D37890" w:rsidRDefault="00D37890" w:rsidP="00D37890">
      <w:pPr>
        <w:rPr>
          <w:sz w:val="36"/>
        </w:rPr>
      </w:pPr>
      <w:r w:rsidRPr="000E65E0">
        <w:rPr>
          <w:b/>
          <w:sz w:val="28"/>
        </w:rPr>
        <w:t xml:space="preserve">1. Определить дату начала учебного </w:t>
      </w:r>
      <w:r>
        <w:rPr>
          <w:b/>
          <w:sz w:val="28"/>
        </w:rPr>
        <w:t xml:space="preserve"> </w:t>
      </w:r>
      <w:r w:rsidRPr="000E65E0">
        <w:rPr>
          <w:b/>
          <w:sz w:val="28"/>
        </w:rPr>
        <w:t>года:</w:t>
      </w:r>
      <w:r w:rsidRPr="000E65E0">
        <w:rPr>
          <w:sz w:val="28"/>
        </w:rPr>
        <w:t xml:space="preserve"> </w:t>
      </w:r>
      <w:r w:rsidRPr="00081A93">
        <w:rPr>
          <w:b/>
          <w:sz w:val="28"/>
          <w:u w:val="single"/>
        </w:rPr>
        <w:t>0</w:t>
      </w:r>
      <w:r>
        <w:rPr>
          <w:b/>
          <w:sz w:val="28"/>
          <w:u w:val="single"/>
        </w:rPr>
        <w:t>1</w:t>
      </w:r>
      <w:r w:rsidRPr="000E65E0">
        <w:rPr>
          <w:b/>
          <w:sz w:val="28"/>
          <w:u w:val="single"/>
        </w:rPr>
        <w:t xml:space="preserve"> сентября 20</w:t>
      </w:r>
      <w:r>
        <w:rPr>
          <w:b/>
          <w:sz w:val="28"/>
          <w:u w:val="single"/>
        </w:rPr>
        <w:t>22</w:t>
      </w:r>
      <w:r w:rsidRPr="000E65E0">
        <w:rPr>
          <w:b/>
          <w:sz w:val="28"/>
          <w:u w:val="single"/>
        </w:rPr>
        <w:t>года</w:t>
      </w:r>
      <w:r>
        <w:rPr>
          <w:b/>
          <w:sz w:val="28"/>
          <w:u w:val="single"/>
        </w:rPr>
        <w:t xml:space="preserve">    </w:t>
      </w:r>
      <w:r w:rsidRPr="00EC5025">
        <w:rPr>
          <w:b/>
          <w:sz w:val="28"/>
        </w:rPr>
        <w:t xml:space="preserve">               </w:t>
      </w:r>
      <w:r>
        <w:rPr>
          <w:b/>
          <w:sz w:val="28"/>
        </w:rPr>
        <w:t xml:space="preserve">                                                                                  </w:t>
      </w:r>
      <w:r w:rsidRPr="00EC5025">
        <w:rPr>
          <w:b/>
          <w:sz w:val="28"/>
        </w:rPr>
        <w:t xml:space="preserve"> </w:t>
      </w:r>
      <w:r w:rsidRPr="000E65E0">
        <w:rPr>
          <w:sz w:val="28"/>
        </w:rPr>
        <w:t>20</w:t>
      </w:r>
      <w:r>
        <w:rPr>
          <w:sz w:val="28"/>
        </w:rPr>
        <w:t>22</w:t>
      </w:r>
      <w:r w:rsidRPr="000E65E0">
        <w:rPr>
          <w:sz w:val="28"/>
        </w:rPr>
        <w:t>-20</w:t>
      </w:r>
      <w:r>
        <w:rPr>
          <w:sz w:val="28"/>
        </w:rPr>
        <w:t>23</w:t>
      </w:r>
      <w:r w:rsidRPr="000E65E0">
        <w:rPr>
          <w:sz w:val="28"/>
        </w:rPr>
        <w:t xml:space="preserve">учебный год начинается </w:t>
      </w:r>
      <w:r>
        <w:rPr>
          <w:sz w:val="28"/>
        </w:rPr>
        <w:t>01</w:t>
      </w:r>
      <w:r w:rsidRPr="000E65E0">
        <w:rPr>
          <w:sz w:val="28"/>
        </w:rPr>
        <w:t xml:space="preserve"> сентября 20</w:t>
      </w:r>
      <w:r>
        <w:rPr>
          <w:sz w:val="28"/>
        </w:rPr>
        <w:t>22</w:t>
      </w:r>
      <w:r w:rsidRPr="000E65E0">
        <w:rPr>
          <w:sz w:val="28"/>
        </w:rPr>
        <w:t xml:space="preserve"> года и заканчивается </w:t>
      </w:r>
      <w:r>
        <w:rPr>
          <w:sz w:val="28"/>
        </w:rPr>
        <w:t xml:space="preserve"> 31</w:t>
      </w:r>
      <w:r w:rsidRPr="000E65E0">
        <w:rPr>
          <w:sz w:val="28"/>
        </w:rPr>
        <w:t xml:space="preserve"> мая 20</w:t>
      </w:r>
      <w:r>
        <w:rPr>
          <w:sz w:val="28"/>
        </w:rPr>
        <w:t>23</w:t>
      </w:r>
      <w:r w:rsidRPr="000E65E0">
        <w:rPr>
          <w:sz w:val="28"/>
        </w:rPr>
        <w:t xml:space="preserve"> г.</w:t>
      </w:r>
    </w:p>
    <w:p w:rsidR="00D37890" w:rsidRDefault="00D37890" w:rsidP="00D37890">
      <w:pPr>
        <w:rPr>
          <w:b/>
          <w:sz w:val="44"/>
        </w:rPr>
      </w:pPr>
      <w:r w:rsidRPr="000E65E0">
        <w:rPr>
          <w:b/>
          <w:sz w:val="28"/>
        </w:rPr>
        <w:t>2. Продолжительность учебного года:</w:t>
      </w:r>
    </w:p>
    <w:p w:rsidR="00D37890" w:rsidRDefault="00D37890" w:rsidP="00D37890">
      <w:pPr>
        <w:rPr>
          <w:sz w:val="52"/>
        </w:rPr>
      </w:pPr>
      <w:r w:rsidRPr="000E65E0">
        <w:rPr>
          <w:sz w:val="28"/>
        </w:rPr>
        <w:sym w:font="Symbol" w:char="F0B7"/>
      </w:r>
      <w:r w:rsidRPr="000E65E0">
        <w:rPr>
          <w:sz w:val="28"/>
        </w:rPr>
        <w:t>в 1 классе 33 недел</w:t>
      </w:r>
      <w:r>
        <w:rPr>
          <w:sz w:val="28"/>
        </w:rPr>
        <w:t>и</w:t>
      </w:r>
      <w:r w:rsidRPr="000E65E0">
        <w:rPr>
          <w:sz w:val="28"/>
        </w:rPr>
        <w:t xml:space="preserve">                                                                                                                                                   </w:t>
      </w:r>
      <w:r>
        <w:rPr>
          <w:sz w:val="28"/>
        </w:rPr>
        <w:t xml:space="preserve">                          </w:t>
      </w:r>
      <w:r w:rsidRPr="000E65E0">
        <w:rPr>
          <w:sz w:val="28"/>
        </w:rPr>
        <w:t xml:space="preserve">  </w:t>
      </w:r>
      <w:r w:rsidRPr="000E65E0">
        <w:rPr>
          <w:sz w:val="28"/>
        </w:rPr>
        <w:sym w:font="Symbol" w:char="F0B7"/>
      </w:r>
      <w:r w:rsidRPr="000E65E0">
        <w:rPr>
          <w:sz w:val="28"/>
        </w:rPr>
        <w:t xml:space="preserve"> со 2-го по 4-ый и 9-ый класс- 34 недели                                                                                                                                             </w:t>
      </w:r>
      <w:r>
        <w:rPr>
          <w:sz w:val="28"/>
        </w:rPr>
        <w:t xml:space="preserve">                  </w:t>
      </w:r>
      <w:r w:rsidRPr="000E65E0">
        <w:rPr>
          <w:sz w:val="28"/>
        </w:rPr>
        <w:t xml:space="preserve"> </w:t>
      </w:r>
      <w:r w:rsidRPr="000E65E0">
        <w:rPr>
          <w:sz w:val="28"/>
        </w:rPr>
        <w:sym w:font="Symbol" w:char="F0B7"/>
      </w:r>
      <w:r w:rsidRPr="000E65E0">
        <w:rPr>
          <w:sz w:val="28"/>
        </w:rPr>
        <w:t xml:space="preserve"> с 5-го по </w:t>
      </w:r>
      <w:r>
        <w:rPr>
          <w:sz w:val="28"/>
        </w:rPr>
        <w:t>8</w:t>
      </w:r>
      <w:r w:rsidRPr="000E65E0">
        <w:rPr>
          <w:sz w:val="28"/>
        </w:rPr>
        <w:t>-ой класс -3</w:t>
      </w:r>
      <w:r>
        <w:rPr>
          <w:sz w:val="28"/>
        </w:rPr>
        <w:t>5</w:t>
      </w:r>
      <w:r w:rsidRPr="000E65E0">
        <w:rPr>
          <w:sz w:val="28"/>
        </w:rPr>
        <w:t xml:space="preserve"> недел</w:t>
      </w:r>
      <w:r>
        <w:rPr>
          <w:sz w:val="28"/>
        </w:rPr>
        <w:t>ь</w:t>
      </w:r>
      <w:r w:rsidRPr="000E65E0">
        <w:rPr>
          <w:sz w:val="28"/>
        </w:rPr>
        <w:t xml:space="preserve">                                                                                                                                </w:t>
      </w:r>
      <w:r>
        <w:rPr>
          <w:sz w:val="28"/>
        </w:rPr>
        <w:t xml:space="preserve">                        </w:t>
      </w:r>
      <w:r w:rsidRPr="000E65E0">
        <w:rPr>
          <w:sz w:val="28"/>
        </w:rPr>
        <w:t xml:space="preserve"> </w:t>
      </w:r>
    </w:p>
    <w:p w:rsidR="00D37890" w:rsidRDefault="00D37890" w:rsidP="00D37890">
      <w:pPr>
        <w:rPr>
          <w:sz w:val="28"/>
        </w:rPr>
      </w:pPr>
      <w:r w:rsidRPr="000E65E0">
        <w:rPr>
          <w:b/>
          <w:sz w:val="28"/>
        </w:rPr>
        <w:t>2. Продолжительность учебных периодов.</w:t>
      </w:r>
      <w:r w:rsidRPr="000E65E0">
        <w:rPr>
          <w:sz w:val="28"/>
        </w:rPr>
        <w:t xml:space="preserve"> </w:t>
      </w:r>
      <w:r>
        <w:rPr>
          <w:sz w:val="28"/>
        </w:rPr>
        <w:t xml:space="preserve">                                                                                                                                  </w:t>
      </w:r>
      <w:r w:rsidRPr="000E65E0">
        <w:rPr>
          <w:sz w:val="28"/>
          <w:u w:val="single"/>
        </w:rPr>
        <w:t>Периоды учебных занятий и каникул на 20</w:t>
      </w:r>
      <w:r>
        <w:rPr>
          <w:sz w:val="28"/>
          <w:u w:val="single"/>
        </w:rPr>
        <w:t>22</w:t>
      </w:r>
      <w:r w:rsidRPr="000E65E0">
        <w:rPr>
          <w:sz w:val="28"/>
          <w:u w:val="single"/>
        </w:rPr>
        <w:t>-20</w:t>
      </w:r>
      <w:r>
        <w:rPr>
          <w:sz w:val="28"/>
          <w:u w:val="single"/>
        </w:rPr>
        <w:t>23</w:t>
      </w:r>
      <w:r w:rsidRPr="000E65E0">
        <w:rPr>
          <w:sz w:val="28"/>
          <w:u w:val="single"/>
        </w:rPr>
        <w:t xml:space="preserve"> учебный год:</w:t>
      </w:r>
      <w:r w:rsidRPr="000E65E0">
        <w:rPr>
          <w:sz w:val="28"/>
        </w:rPr>
        <w:t xml:space="preserve"> </w:t>
      </w:r>
      <w:r>
        <w:rPr>
          <w:sz w:val="28"/>
        </w:rPr>
        <w:t xml:space="preserve">  </w:t>
      </w:r>
    </w:p>
    <w:p w:rsidR="00D37890" w:rsidRDefault="00D37890" w:rsidP="00D37890">
      <w:pPr>
        <w:rPr>
          <w:sz w:val="28"/>
        </w:rPr>
      </w:pPr>
      <w:r w:rsidRPr="00674368">
        <w:rPr>
          <w:b/>
          <w:sz w:val="28"/>
          <w:u w:val="single"/>
          <w:lang w:val="en-US"/>
        </w:rPr>
        <w:t>I</w:t>
      </w:r>
      <w:r w:rsidRPr="00674368">
        <w:rPr>
          <w:b/>
          <w:sz w:val="28"/>
          <w:u w:val="single"/>
        </w:rPr>
        <w:t xml:space="preserve"> четверть</w:t>
      </w:r>
      <w:r>
        <w:rPr>
          <w:sz w:val="28"/>
        </w:rPr>
        <w:t xml:space="preserve">: 01сентября – 27 октября (8недель 1день)    </w:t>
      </w:r>
    </w:p>
    <w:p w:rsidR="00D37890" w:rsidRDefault="00D37890" w:rsidP="00D37890">
      <w:pPr>
        <w:rPr>
          <w:sz w:val="28"/>
          <w:szCs w:val="28"/>
        </w:rPr>
      </w:pPr>
      <w:r>
        <w:rPr>
          <w:sz w:val="28"/>
        </w:rPr>
        <w:t xml:space="preserve"> </w:t>
      </w:r>
      <w:r>
        <w:rPr>
          <w:b/>
          <w:sz w:val="28"/>
          <w:szCs w:val="28"/>
        </w:rPr>
        <w:t>Осенние каникулы:</w:t>
      </w:r>
      <w:r>
        <w:t xml:space="preserve"> </w:t>
      </w:r>
      <w:r w:rsidRPr="00BF66BB">
        <w:rPr>
          <w:sz w:val="28"/>
          <w:szCs w:val="28"/>
        </w:rPr>
        <w:t xml:space="preserve">с </w:t>
      </w:r>
      <w:r>
        <w:rPr>
          <w:sz w:val="28"/>
          <w:szCs w:val="28"/>
        </w:rPr>
        <w:t>28</w:t>
      </w:r>
      <w:r w:rsidRPr="00BF66BB">
        <w:rPr>
          <w:sz w:val="28"/>
          <w:szCs w:val="28"/>
        </w:rPr>
        <w:t>.10.20</w:t>
      </w:r>
      <w:r>
        <w:rPr>
          <w:sz w:val="28"/>
          <w:szCs w:val="28"/>
        </w:rPr>
        <w:t xml:space="preserve">22 </w:t>
      </w:r>
      <w:r w:rsidRPr="00BF66BB">
        <w:rPr>
          <w:sz w:val="28"/>
          <w:szCs w:val="28"/>
        </w:rPr>
        <w:t>по 0</w:t>
      </w:r>
      <w:r>
        <w:rPr>
          <w:sz w:val="28"/>
          <w:szCs w:val="28"/>
        </w:rPr>
        <w:t>6</w:t>
      </w:r>
      <w:r w:rsidRPr="00BF66BB">
        <w:rPr>
          <w:sz w:val="28"/>
          <w:szCs w:val="28"/>
        </w:rPr>
        <w:t>.11.20</w:t>
      </w:r>
      <w:r>
        <w:rPr>
          <w:sz w:val="28"/>
          <w:szCs w:val="28"/>
        </w:rPr>
        <w:t xml:space="preserve">22г.   (10 дней)   </w:t>
      </w:r>
    </w:p>
    <w:p w:rsidR="00D37890" w:rsidRDefault="00D37890" w:rsidP="00D37890">
      <w:r>
        <w:rPr>
          <w:sz w:val="28"/>
          <w:szCs w:val="28"/>
        </w:rPr>
        <w:t xml:space="preserve">  </w:t>
      </w:r>
      <w:r w:rsidRPr="00674368">
        <w:rPr>
          <w:b/>
          <w:sz w:val="28"/>
          <w:u w:val="single"/>
          <w:lang w:val="en-US"/>
        </w:rPr>
        <w:t>II</w:t>
      </w:r>
      <w:r w:rsidRPr="00674368">
        <w:rPr>
          <w:b/>
          <w:sz w:val="28"/>
          <w:szCs w:val="28"/>
          <w:u w:val="single"/>
        </w:rPr>
        <w:t xml:space="preserve"> </w:t>
      </w:r>
      <w:r w:rsidRPr="00674368">
        <w:rPr>
          <w:b/>
          <w:sz w:val="28"/>
          <w:u w:val="single"/>
        </w:rPr>
        <w:t>четверть</w:t>
      </w:r>
      <w:r>
        <w:rPr>
          <w:sz w:val="28"/>
        </w:rPr>
        <w:t>:</w:t>
      </w:r>
      <w:r>
        <w:rPr>
          <w:sz w:val="28"/>
          <w:szCs w:val="28"/>
        </w:rPr>
        <w:t xml:space="preserve"> 07 </w:t>
      </w:r>
      <w:r w:rsidRPr="00674368">
        <w:rPr>
          <w:sz w:val="28"/>
          <w:szCs w:val="28"/>
        </w:rPr>
        <w:t xml:space="preserve">ноября </w:t>
      </w:r>
      <w:r>
        <w:rPr>
          <w:sz w:val="28"/>
          <w:szCs w:val="28"/>
        </w:rPr>
        <w:t xml:space="preserve"> </w:t>
      </w:r>
      <w:r w:rsidRPr="00674368">
        <w:rPr>
          <w:sz w:val="28"/>
          <w:szCs w:val="28"/>
        </w:rPr>
        <w:t xml:space="preserve"> - 30</w:t>
      </w:r>
      <w:r>
        <w:rPr>
          <w:sz w:val="28"/>
          <w:szCs w:val="28"/>
        </w:rPr>
        <w:t xml:space="preserve">декабря (8недель  )                                                                                                           </w:t>
      </w:r>
      <w:r>
        <w:t xml:space="preserve"> </w:t>
      </w:r>
    </w:p>
    <w:p w:rsidR="00D37890" w:rsidRDefault="00D37890" w:rsidP="00D37890">
      <w:pPr>
        <w:rPr>
          <w:sz w:val="28"/>
          <w:szCs w:val="28"/>
        </w:rPr>
      </w:pPr>
      <w:r>
        <w:rPr>
          <w:b/>
          <w:sz w:val="28"/>
          <w:szCs w:val="28"/>
        </w:rPr>
        <w:t>З</w:t>
      </w:r>
      <w:r w:rsidRPr="00BF66BB">
        <w:rPr>
          <w:b/>
          <w:sz w:val="28"/>
          <w:szCs w:val="28"/>
        </w:rPr>
        <w:t>имние каникулы</w:t>
      </w:r>
      <w:r>
        <w:t xml:space="preserve">- </w:t>
      </w:r>
      <w:r w:rsidRPr="00BF66BB">
        <w:rPr>
          <w:sz w:val="28"/>
          <w:szCs w:val="28"/>
        </w:rPr>
        <w:t xml:space="preserve">с </w:t>
      </w:r>
      <w:r>
        <w:rPr>
          <w:sz w:val="28"/>
          <w:szCs w:val="28"/>
        </w:rPr>
        <w:t>31</w:t>
      </w:r>
      <w:r w:rsidRPr="00BF66BB">
        <w:rPr>
          <w:sz w:val="28"/>
          <w:szCs w:val="28"/>
        </w:rPr>
        <w:t>.12.20</w:t>
      </w:r>
      <w:r>
        <w:rPr>
          <w:sz w:val="28"/>
          <w:szCs w:val="28"/>
        </w:rPr>
        <w:t>22</w:t>
      </w:r>
      <w:r w:rsidRPr="00BF66BB">
        <w:rPr>
          <w:sz w:val="28"/>
          <w:szCs w:val="28"/>
        </w:rPr>
        <w:t xml:space="preserve"> по </w:t>
      </w:r>
      <w:r>
        <w:rPr>
          <w:sz w:val="28"/>
          <w:szCs w:val="28"/>
        </w:rPr>
        <w:t>09</w:t>
      </w:r>
      <w:r w:rsidRPr="00BF66BB">
        <w:rPr>
          <w:sz w:val="28"/>
          <w:szCs w:val="28"/>
        </w:rPr>
        <w:t>.01.20</w:t>
      </w:r>
      <w:r>
        <w:rPr>
          <w:sz w:val="28"/>
          <w:szCs w:val="28"/>
        </w:rPr>
        <w:t xml:space="preserve">23г.    </w:t>
      </w:r>
      <w:r w:rsidRPr="00BF66BB">
        <w:rPr>
          <w:sz w:val="28"/>
          <w:szCs w:val="28"/>
        </w:rPr>
        <w:t xml:space="preserve"> (1</w:t>
      </w:r>
      <w:r>
        <w:rPr>
          <w:sz w:val="28"/>
          <w:szCs w:val="28"/>
        </w:rPr>
        <w:t>0 дней)</w:t>
      </w:r>
      <w:r w:rsidRPr="00BF66BB">
        <w:rPr>
          <w:sz w:val="28"/>
          <w:szCs w:val="28"/>
        </w:rPr>
        <w:t xml:space="preserve">   </w:t>
      </w:r>
    </w:p>
    <w:p w:rsidR="00D37890" w:rsidRDefault="00D37890" w:rsidP="00D37890">
      <w:pPr>
        <w:rPr>
          <w:sz w:val="28"/>
          <w:szCs w:val="28"/>
        </w:rPr>
      </w:pPr>
      <w:r w:rsidRPr="00674368">
        <w:rPr>
          <w:b/>
          <w:sz w:val="28"/>
          <w:szCs w:val="28"/>
        </w:rPr>
        <w:t xml:space="preserve"> </w:t>
      </w:r>
      <w:r w:rsidRPr="00674368">
        <w:rPr>
          <w:b/>
          <w:sz w:val="28"/>
          <w:szCs w:val="28"/>
          <w:u w:val="single"/>
          <w:lang w:val="en-US"/>
        </w:rPr>
        <w:t>III</w:t>
      </w:r>
      <w:r w:rsidRPr="00674368">
        <w:rPr>
          <w:b/>
          <w:sz w:val="28"/>
          <w:u w:val="single"/>
        </w:rPr>
        <w:t xml:space="preserve"> четверть</w:t>
      </w:r>
      <w:r w:rsidRPr="00674368">
        <w:rPr>
          <w:sz w:val="28"/>
          <w:u w:val="single"/>
        </w:rPr>
        <w:t>:</w:t>
      </w:r>
      <w:r w:rsidRPr="00BF66BB">
        <w:rPr>
          <w:sz w:val="28"/>
          <w:szCs w:val="28"/>
        </w:rPr>
        <w:t xml:space="preserve">  </w:t>
      </w:r>
      <w:r w:rsidRPr="00674368">
        <w:rPr>
          <w:sz w:val="28"/>
          <w:szCs w:val="28"/>
        </w:rPr>
        <w:t>1</w:t>
      </w:r>
      <w:r>
        <w:rPr>
          <w:sz w:val="28"/>
          <w:szCs w:val="28"/>
        </w:rPr>
        <w:t>0</w:t>
      </w:r>
      <w:r w:rsidRPr="00674368">
        <w:rPr>
          <w:sz w:val="28"/>
          <w:szCs w:val="28"/>
        </w:rPr>
        <w:t xml:space="preserve"> </w:t>
      </w:r>
      <w:r>
        <w:rPr>
          <w:sz w:val="28"/>
          <w:szCs w:val="28"/>
        </w:rPr>
        <w:t>января</w:t>
      </w:r>
      <w:r w:rsidRPr="00674368">
        <w:rPr>
          <w:sz w:val="28"/>
          <w:szCs w:val="28"/>
        </w:rPr>
        <w:t xml:space="preserve"> – </w:t>
      </w:r>
      <w:r>
        <w:rPr>
          <w:sz w:val="28"/>
          <w:szCs w:val="28"/>
        </w:rPr>
        <w:t>17марта (9недель 1 день )</w:t>
      </w:r>
    </w:p>
    <w:p w:rsidR="00D37890" w:rsidRDefault="00D37890" w:rsidP="00D37890">
      <w:pPr>
        <w:rPr>
          <w:sz w:val="28"/>
          <w:szCs w:val="28"/>
        </w:rPr>
      </w:pPr>
      <w:r w:rsidRPr="00674368">
        <w:rPr>
          <w:b/>
          <w:sz w:val="28"/>
          <w:szCs w:val="28"/>
        </w:rPr>
        <w:t>Дополнительные каникулы в 1-ом классе</w:t>
      </w:r>
      <w:r>
        <w:rPr>
          <w:sz w:val="28"/>
          <w:szCs w:val="28"/>
        </w:rPr>
        <w:t>: 13 – 19 февраля</w:t>
      </w:r>
      <w:r w:rsidRPr="00BF66BB">
        <w:rPr>
          <w:sz w:val="28"/>
          <w:szCs w:val="28"/>
        </w:rPr>
        <w:t xml:space="preserve">                                             </w:t>
      </w:r>
      <w:r>
        <w:rPr>
          <w:sz w:val="28"/>
          <w:szCs w:val="28"/>
        </w:rPr>
        <w:t xml:space="preserve">                                           </w:t>
      </w:r>
      <w:r w:rsidRPr="00BF66BB">
        <w:rPr>
          <w:sz w:val="28"/>
          <w:szCs w:val="28"/>
        </w:rPr>
        <w:t xml:space="preserve">     </w:t>
      </w:r>
    </w:p>
    <w:p w:rsidR="00D37890" w:rsidRDefault="00D37890" w:rsidP="00D37890">
      <w:pPr>
        <w:rPr>
          <w:sz w:val="28"/>
          <w:szCs w:val="28"/>
        </w:rPr>
      </w:pPr>
      <w:r>
        <w:rPr>
          <w:b/>
          <w:sz w:val="28"/>
          <w:szCs w:val="28"/>
        </w:rPr>
        <w:t>В</w:t>
      </w:r>
      <w:r w:rsidRPr="00BF66BB">
        <w:rPr>
          <w:b/>
          <w:sz w:val="28"/>
          <w:szCs w:val="28"/>
        </w:rPr>
        <w:t>есенние каникулы</w:t>
      </w:r>
      <w:r>
        <w:rPr>
          <w:b/>
          <w:sz w:val="28"/>
          <w:szCs w:val="28"/>
        </w:rPr>
        <w:t>:</w:t>
      </w:r>
      <w:r>
        <w:t xml:space="preserve">   </w:t>
      </w:r>
      <w:r w:rsidRPr="00BF66BB">
        <w:rPr>
          <w:sz w:val="28"/>
          <w:szCs w:val="28"/>
        </w:rPr>
        <w:t xml:space="preserve">с </w:t>
      </w:r>
      <w:r>
        <w:rPr>
          <w:sz w:val="28"/>
          <w:szCs w:val="28"/>
        </w:rPr>
        <w:t>18</w:t>
      </w:r>
      <w:r w:rsidRPr="00BF66BB">
        <w:rPr>
          <w:sz w:val="28"/>
          <w:szCs w:val="28"/>
        </w:rPr>
        <w:t>.03.20</w:t>
      </w:r>
      <w:r>
        <w:rPr>
          <w:sz w:val="28"/>
          <w:szCs w:val="28"/>
        </w:rPr>
        <w:t>23г. по 27</w:t>
      </w:r>
      <w:r w:rsidRPr="00BF66BB">
        <w:rPr>
          <w:sz w:val="28"/>
          <w:szCs w:val="28"/>
        </w:rPr>
        <w:t>.0</w:t>
      </w:r>
      <w:r>
        <w:rPr>
          <w:sz w:val="28"/>
          <w:szCs w:val="28"/>
        </w:rPr>
        <w:t>3</w:t>
      </w:r>
      <w:r w:rsidRPr="00BF66BB">
        <w:rPr>
          <w:sz w:val="28"/>
          <w:szCs w:val="28"/>
        </w:rPr>
        <w:t>.20</w:t>
      </w:r>
      <w:r>
        <w:rPr>
          <w:sz w:val="28"/>
          <w:szCs w:val="28"/>
        </w:rPr>
        <w:t xml:space="preserve">23г.   </w:t>
      </w:r>
      <w:r w:rsidRPr="00BF66BB">
        <w:rPr>
          <w:sz w:val="28"/>
          <w:szCs w:val="28"/>
        </w:rPr>
        <w:t xml:space="preserve"> (</w:t>
      </w:r>
      <w:r>
        <w:rPr>
          <w:sz w:val="28"/>
          <w:szCs w:val="28"/>
        </w:rPr>
        <w:t>10</w:t>
      </w:r>
      <w:r w:rsidRPr="00BF66BB">
        <w:rPr>
          <w:sz w:val="28"/>
          <w:szCs w:val="28"/>
        </w:rPr>
        <w:t xml:space="preserve"> дней)</w:t>
      </w:r>
      <w:r>
        <w:rPr>
          <w:sz w:val="28"/>
          <w:szCs w:val="28"/>
        </w:rPr>
        <w:t xml:space="preserve"> </w:t>
      </w:r>
    </w:p>
    <w:p w:rsidR="00D37890" w:rsidRDefault="00D37890" w:rsidP="00D37890">
      <w:pPr>
        <w:rPr>
          <w:sz w:val="28"/>
          <w:szCs w:val="28"/>
        </w:rPr>
      </w:pPr>
      <w:r w:rsidRPr="00674368">
        <w:rPr>
          <w:b/>
          <w:sz w:val="28"/>
          <w:szCs w:val="28"/>
          <w:u w:val="single"/>
          <w:lang w:val="en-US"/>
        </w:rPr>
        <w:t>IV</w:t>
      </w:r>
      <w:r w:rsidRPr="002940B6">
        <w:rPr>
          <w:b/>
          <w:sz w:val="28"/>
          <w:szCs w:val="28"/>
          <w:u w:val="single"/>
        </w:rPr>
        <w:t xml:space="preserve"> </w:t>
      </w:r>
      <w:r w:rsidRPr="00674368">
        <w:rPr>
          <w:b/>
          <w:sz w:val="28"/>
          <w:szCs w:val="28"/>
          <w:u w:val="single"/>
        </w:rPr>
        <w:t xml:space="preserve">четверть:  </w:t>
      </w:r>
      <w:r>
        <w:rPr>
          <w:b/>
          <w:sz w:val="28"/>
          <w:szCs w:val="28"/>
        </w:rPr>
        <w:t xml:space="preserve">28 марта – 25 мая (8 недель  )  </w:t>
      </w:r>
      <w:r>
        <w:rPr>
          <w:sz w:val="28"/>
          <w:szCs w:val="28"/>
        </w:rPr>
        <w:t xml:space="preserve">для 1-4, 9 классов                                                                .                        </w:t>
      </w:r>
      <w:r>
        <w:rPr>
          <w:b/>
          <w:sz w:val="28"/>
          <w:szCs w:val="28"/>
        </w:rPr>
        <w:t>28</w:t>
      </w:r>
      <w:r w:rsidRPr="002940B6">
        <w:rPr>
          <w:b/>
          <w:sz w:val="28"/>
          <w:szCs w:val="28"/>
        </w:rPr>
        <w:t xml:space="preserve"> марта</w:t>
      </w:r>
      <w:r>
        <w:rPr>
          <w:b/>
          <w:sz w:val="28"/>
          <w:szCs w:val="28"/>
        </w:rPr>
        <w:t xml:space="preserve"> – 31 мая (8 недель 4 дня)  </w:t>
      </w:r>
      <w:r w:rsidRPr="002940B6">
        <w:rPr>
          <w:sz w:val="28"/>
          <w:szCs w:val="28"/>
        </w:rPr>
        <w:t>для</w:t>
      </w:r>
      <w:r>
        <w:rPr>
          <w:sz w:val="28"/>
          <w:szCs w:val="28"/>
        </w:rPr>
        <w:t xml:space="preserve">  5-8 классов</w:t>
      </w:r>
    </w:p>
    <w:p w:rsidR="00D37890" w:rsidRDefault="00D37890" w:rsidP="00D37890">
      <w:pPr>
        <w:rPr>
          <w:b/>
          <w:sz w:val="28"/>
          <w:szCs w:val="28"/>
        </w:rPr>
      </w:pPr>
      <w:r>
        <w:rPr>
          <w:b/>
          <w:sz w:val="28"/>
          <w:szCs w:val="28"/>
        </w:rPr>
        <w:t xml:space="preserve">Последний  звонок  для  выпускников  9 класса – 25 мая 2023 г.  </w:t>
      </w:r>
    </w:p>
    <w:p w:rsidR="00D37890" w:rsidRPr="002940B6" w:rsidRDefault="00D37890" w:rsidP="00D37890">
      <w:pPr>
        <w:rPr>
          <w:sz w:val="28"/>
          <w:szCs w:val="28"/>
        </w:rPr>
      </w:pPr>
      <w:r>
        <w:rPr>
          <w:b/>
          <w:sz w:val="28"/>
          <w:szCs w:val="28"/>
        </w:rPr>
        <w:t xml:space="preserve">Летние каникулы: </w:t>
      </w:r>
      <w:r>
        <w:rPr>
          <w:sz w:val="28"/>
          <w:szCs w:val="28"/>
        </w:rPr>
        <w:t>01 июня – 31 августа</w:t>
      </w:r>
    </w:p>
    <w:p w:rsidR="00D37890" w:rsidRDefault="00D37890" w:rsidP="00D37890">
      <w:pPr>
        <w:jc w:val="both"/>
        <w:rPr>
          <w:sz w:val="28"/>
        </w:rPr>
      </w:pPr>
      <w:r w:rsidRPr="00BF66BB">
        <w:rPr>
          <w:b/>
          <w:sz w:val="28"/>
          <w:szCs w:val="28"/>
        </w:rPr>
        <w:t>3</w:t>
      </w:r>
      <w:r w:rsidRPr="00764395">
        <w:rPr>
          <w:b/>
          <w:sz w:val="28"/>
          <w:szCs w:val="28"/>
        </w:rPr>
        <w:t>. Промежуточная аттестация учащихся</w:t>
      </w:r>
      <w:r w:rsidRPr="00764395">
        <w:rPr>
          <w:sz w:val="28"/>
          <w:szCs w:val="28"/>
        </w:rPr>
        <w:t xml:space="preserve"> </w:t>
      </w:r>
      <w:r>
        <w:rPr>
          <w:sz w:val="28"/>
          <w:szCs w:val="28"/>
        </w:rPr>
        <w:t>2</w:t>
      </w:r>
      <w:r w:rsidRPr="00764395">
        <w:rPr>
          <w:sz w:val="28"/>
          <w:szCs w:val="28"/>
        </w:rPr>
        <w:t xml:space="preserve"> – </w:t>
      </w:r>
      <w:r>
        <w:rPr>
          <w:sz w:val="28"/>
          <w:szCs w:val="28"/>
        </w:rPr>
        <w:t>8</w:t>
      </w:r>
      <w:r w:rsidRPr="00764395">
        <w:rPr>
          <w:sz w:val="28"/>
          <w:szCs w:val="28"/>
        </w:rPr>
        <w:t xml:space="preserve"> классов ( формы , порядок проведения, сроки) В соответствии с Законом РФ «Об образовании в Российской Федерации» No 273 –ФЗ от 29.12.2012 года освоение образовательной программы, в том числе отдельной части или всего объема учебного предмета, сопровождается промежуточной аттестацией учащихся, проводимой в формах, определенных учебным планом и в порядке, установленном образовательной организацией. Промежуточная и текущая аттестация учащихся осуществляется в соответствии с Уставом школы, Положением о промежуточной аттестации учащихся М</w:t>
      </w:r>
      <w:r>
        <w:rPr>
          <w:sz w:val="28"/>
          <w:szCs w:val="28"/>
        </w:rPr>
        <w:t>Б</w:t>
      </w:r>
      <w:r w:rsidRPr="00764395">
        <w:rPr>
          <w:sz w:val="28"/>
          <w:szCs w:val="28"/>
        </w:rPr>
        <w:t xml:space="preserve">ОУ </w:t>
      </w:r>
      <w:r>
        <w:rPr>
          <w:sz w:val="28"/>
          <w:szCs w:val="28"/>
        </w:rPr>
        <w:t>Н-УО</w:t>
      </w:r>
      <w:r w:rsidRPr="00764395">
        <w:rPr>
          <w:sz w:val="28"/>
          <w:szCs w:val="28"/>
        </w:rPr>
        <w:t xml:space="preserve">ОШ № </w:t>
      </w:r>
      <w:r>
        <w:rPr>
          <w:sz w:val="28"/>
          <w:szCs w:val="28"/>
        </w:rPr>
        <w:t>1</w:t>
      </w:r>
      <w:r w:rsidRPr="00764395">
        <w:rPr>
          <w:sz w:val="28"/>
          <w:szCs w:val="28"/>
        </w:rPr>
        <w:t>4 и является важным средством диагностики состояния образовательного процесса, освоения учащимися образовательной программы. Промежуточная аттестация (итоговый контроль) может проводиться в следующих формах:</w:t>
      </w:r>
      <w:r>
        <w:rPr>
          <w:sz w:val="28"/>
          <w:szCs w:val="28"/>
        </w:rPr>
        <w:t xml:space="preserve">                                                               </w:t>
      </w:r>
      <w:r w:rsidRPr="00764395">
        <w:rPr>
          <w:sz w:val="28"/>
          <w:szCs w:val="28"/>
        </w:rPr>
        <w:t xml:space="preserve"> </w:t>
      </w:r>
      <w:r>
        <w:rPr>
          <w:sz w:val="28"/>
        </w:rPr>
        <w:t>- уровень начального общего образования -  (2 класс) – контрольная работа, диктант, тест. Предметами для промежуточного контроля являются русский язык и математика. 4 -8классы - ВПР</w:t>
      </w:r>
    </w:p>
    <w:p w:rsidR="00D37890" w:rsidRDefault="00D37890" w:rsidP="00D37890">
      <w:pPr>
        <w:jc w:val="both"/>
        <w:rPr>
          <w:sz w:val="28"/>
        </w:rPr>
      </w:pPr>
      <w:r>
        <w:rPr>
          <w:sz w:val="28"/>
        </w:rPr>
        <w:t>- уровень основного общего  образования – (8 класс) - контрольная работа, диктант, изложение с разработкой плана его содержания, сочинение или изложение с творческим заданием, тест.</w:t>
      </w:r>
    </w:p>
    <w:p w:rsidR="00D37890" w:rsidRDefault="00D37890" w:rsidP="00D37890">
      <w:pPr>
        <w:rPr>
          <w:sz w:val="28"/>
        </w:rPr>
      </w:pPr>
      <w:r>
        <w:rPr>
          <w:sz w:val="28"/>
        </w:rPr>
        <w:t xml:space="preserve">- </w:t>
      </w:r>
      <w:r w:rsidRPr="00EC5025">
        <w:rPr>
          <w:sz w:val="28"/>
        </w:rPr>
        <w:t xml:space="preserve">Тестирование по предмету проводится по готовым тестам или тестам, подготовленным методическим советом школы. </w:t>
      </w:r>
      <w:r>
        <w:rPr>
          <w:sz w:val="28"/>
        </w:rPr>
        <w:t xml:space="preserve">                                                                                                     </w:t>
      </w:r>
      <w:r w:rsidRPr="00EC5025">
        <w:rPr>
          <w:sz w:val="28"/>
        </w:rPr>
        <w:t>Использовать систему оценивания результатов тестирования:</w:t>
      </w:r>
    </w:p>
    <w:p w:rsidR="00D37890" w:rsidRPr="00EC5025" w:rsidRDefault="00D37890" w:rsidP="00D37890">
      <w:pPr>
        <w:rPr>
          <w:sz w:val="28"/>
        </w:rPr>
      </w:pPr>
      <w:r w:rsidRPr="00EC5025">
        <w:rPr>
          <w:sz w:val="28"/>
        </w:rPr>
        <w:t xml:space="preserve"> - 80% и более от максимальной суммы баллов – оценка «5»;</w:t>
      </w:r>
      <w:r>
        <w:rPr>
          <w:sz w:val="28"/>
        </w:rPr>
        <w:t xml:space="preserve">                                                                                                                     </w:t>
      </w:r>
      <w:r w:rsidRPr="00EC5025">
        <w:rPr>
          <w:sz w:val="28"/>
        </w:rPr>
        <w:t xml:space="preserve"> - 60 – 80% - оценка «4»; </w:t>
      </w:r>
      <w:r>
        <w:rPr>
          <w:sz w:val="28"/>
        </w:rPr>
        <w:t xml:space="preserve">                                                                                                                                                                                      </w:t>
      </w:r>
      <w:r w:rsidRPr="00EC5025">
        <w:rPr>
          <w:sz w:val="28"/>
        </w:rPr>
        <w:lastRenderedPageBreak/>
        <w:t xml:space="preserve">- 40 – 60% - оценка «3»; </w:t>
      </w:r>
      <w:r>
        <w:rPr>
          <w:sz w:val="28"/>
        </w:rPr>
        <w:t xml:space="preserve">                                                                                                                                                                                         </w:t>
      </w:r>
      <w:r w:rsidRPr="00EC5025">
        <w:rPr>
          <w:sz w:val="28"/>
        </w:rPr>
        <w:t>- до 40% - оценка «2»</w:t>
      </w:r>
    </w:p>
    <w:p w:rsidR="00D37890" w:rsidRDefault="00D37890" w:rsidP="00D37890">
      <w:pPr>
        <w:jc w:val="both"/>
        <w:rPr>
          <w:sz w:val="28"/>
        </w:rPr>
      </w:pPr>
      <w:r>
        <w:rPr>
          <w:sz w:val="28"/>
        </w:rPr>
        <w:t>Предметами для промежуточного контроля являются русский язык, математика и один предмет по выбору обучающихся в рамках учебного плана текущего года.</w:t>
      </w:r>
    </w:p>
    <w:p w:rsidR="00D37890" w:rsidRDefault="00D37890" w:rsidP="00D37890">
      <w:pPr>
        <w:tabs>
          <w:tab w:val="left" w:pos="1380"/>
        </w:tabs>
        <w:rPr>
          <w:sz w:val="28"/>
          <w:szCs w:val="28"/>
        </w:rPr>
      </w:pPr>
      <w:r>
        <w:rPr>
          <w:sz w:val="28"/>
          <w:szCs w:val="28"/>
        </w:rPr>
        <w:t>Промежуточная аттестация во 2-8 классах проводится в сроки с 17 апреля по 19 мая.</w:t>
      </w:r>
    </w:p>
    <w:p w:rsidR="00D37890" w:rsidRDefault="00D37890" w:rsidP="00D37890">
      <w:pPr>
        <w:tabs>
          <w:tab w:val="left" w:pos="1380"/>
        </w:tabs>
        <w:rPr>
          <w:sz w:val="28"/>
          <w:szCs w:val="28"/>
        </w:rPr>
      </w:pPr>
      <w:r>
        <w:rPr>
          <w:sz w:val="28"/>
          <w:szCs w:val="28"/>
        </w:rPr>
        <w:t>Государственная итоговая аттестация проводится в соответствии с единым расписанием ОГЭ.</w:t>
      </w:r>
    </w:p>
    <w:p w:rsidR="00D37890" w:rsidRPr="00341752" w:rsidRDefault="00D37890" w:rsidP="00D37890">
      <w:pPr>
        <w:jc w:val="both"/>
        <w:rPr>
          <w:sz w:val="28"/>
        </w:rPr>
      </w:pPr>
    </w:p>
    <w:p w:rsidR="00D37890" w:rsidRDefault="00D37890" w:rsidP="00D37890">
      <w:pPr>
        <w:rPr>
          <w:sz w:val="144"/>
        </w:rPr>
      </w:pPr>
      <w:r w:rsidRPr="00BF6D00">
        <w:rPr>
          <w:b/>
          <w:sz w:val="28"/>
          <w:szCs w:val="28"/>
        </w:rPr>
        <w:t>4. Государственная итоговая аттестация</w:t>
      </w:r>
      <w:r>
        <w:t xml:space="preserve">.                                                                                                                                                                      </w:t>
      </w:r>
      <w:r w:rsidRPr="002F6F1D">
        <w:rPr>
          <w:sz w:val="28"/>
        </w:rPr>
        <w:t>Государственная итоговая аттестация в 9 класс</w:t>
      </w:r>
      <w:r>
        <w:rPr>
          <w:sz w:val="28"/>
        </w:rPr>
        <w:t>е</w:t>
      </w:r>
      <w:r w:rsidRPr="002F6F1D">
        <w:rPr>
          <w:sz w:val="28"/>
        </w:rPr>
        <w:t xml:space="preserve"> проводится за рамками учебного года,</w:t>
      </w:r>
      <w:r>
        <w:rPr>
          <w:sz w:val="28"/>
        </w:rPr>
        <w:t xml:space="preserve">                                                               </w:t>
      </w:r>
      <w:r w:rsidRPr="002F6F1D">
        <w:rPr>
          <w:sz w:val="28"/>
        </w:rPr>
        <w:t xml:space="preserve"> Сроки проведения государственной итоговой аттестации устанавливаются Министерством образования и науки Российской Федерации.</w:t>
      </w:r>
    </w:p>
    <w:p w:rsidR="00D37890" w:rsidRDefault="00D37890" w:rsidP="00D37890">
      <w:pPr>
        <w:rPr>
          <w:sz w:val="28"/>
        </w:rPr>
      </w:pPr>
      <w:r w:rsidRPr="00BF6D00">
        <w:rPr>
          <w:b/>
          <w:sz w:val="28"/>
        </w:rPr>
        <w:t>5. Регламентирование образовательного процесса.</w:t>
      </w:r>
      <w:r w:rsidRPr="00BF6D00">
        <w:rPr>
          <w:sz w:val="28"/>
        </w:rPr>
        <w:t xml:space="preserve"> </w:t>
      </w:r>
      <w:r>
        <w:rPr>
          <w:sz w:val="28"/>
        </w:rPr>
        <w:t xml:space="preserve">                                                                                                                                </w:t>
      </w:r>
      <w:r w:rsidRPr="00BF6D00">
        <w:rPr>
          <w:sz w:val="28"/>
        </w:rPr>
        <w:t>Учебный год на 1,2 уровнях обучения делится на 4 четверти.</w:t>
      </w:r>
      <w:r>
        <w:rPr>
          <w:sz w:val="28"/>
        </w:rPr>
        <w:t xml:space="preserve">                                                                                            </w:t>
      </w:r>
      <w:r w:rsidRPr="00BF6D00">
        <w:rPr>
          <w:sz w:val="28"/>
        </w:rPr>
        <w:t xml:space="preserve"> Продолжительность каникул в течение учебного года составляет 30 календарных дней и регулируется ежегодно календарным </w:t>
      </w:r>
      <w:r>
        <w:rPr>
          <w:sz w:val="28"/>
        </w:rPr>
        <w:t xml:space="preserve">учебным </w:t>
      </w:r>
      <w:r w:rsidRPr="00BF6D00">
        <w:rPr>
          <w:sz w:val="28"/>
        </w:rPr>
        <w:t>графиком с соблюдением сроков каникулярного времени указанн</w:t>
      </w:r>
      <w:r>
        <w:rPr>
          <w:sz w:val="28"/>
        </w:rPr>
        <w:t>ого</w:t>
      </w:r>
      <w:r w:rsidRPr="00BF6D00">
        <w:rPr>
          <w:sz w:val="28"/>
        </w:rPr>
        <w:t xml:space="preserve"> в ежегодных распоряжениях отдела  образовани</w:t>
      </w:r>
      <w:r>
        <w:rPr>
          <w:sz w:val="28"/>
        </w:rPr>
        <w:t>я</w:t>
      </w:r>
      <w:r w:rsidRPr="00BF6D00">
        <w:rPr>
          <w:sz w:val="28"/>
        </w:rPr>
        <w:t xml:space="preserve"> Егорлыкского района . Для обучающихся 1-го класса и ГКП устанавливаются дополнительные каникулы в феврале месяце (</w:t>
      </w:r>
      <w:r>
        <w:rPr>
          <w:sz w:val="28"/>
        </w:rPr>
        <w:t>7</w:t>
      </w:r>
      <w:r w:rsidRPr="00BF6D00">
        <w:rPr>
          <w:sz w:val="28"/>
        </w:rPr>
        <w:t xml:space="preserve"> календарных дней)</w:t>
      </w:r>
    </w:p>
    <w:p w:rsidR="00D37890" w:rsidRDefault="00D37890" w:rsidP="00D37890">
      <w:pPr>
        <w:rPr>
          <w:sz w:val="28"/>
        </w:rPr>
      </w:pPr>
      <w:r w:rsidRPr="00BF6D00">
        <w:rPr>
          <w:b/>
          <w:sz w:val="28"/>
        </w:rPr>
        <w:t>6. Регламентирование образовательного процесса на день.</w:t>
      </w:r>
      <w:r w:rsidRPr="00BF6D00">
        <w:rPr>
          <w:sz w:val="28"/>
        </w:rPr>
        <w:t xml:space="preserve"> </w:t>
      </w:r>
      <w:r>
        <w:rPr>
          <w:sz w:val="28"/>
        </w:rPr>
        <w:t xml:space="preserve">                                            </w:t>
      </w:r>
      <w:r w:rsidRPr="00BF6D00">
        <w:rPr>
          <w:sz w:val="28"/>
        </w:rPr>
        <w:t>Продолжительность учебной рабочей недели:</w:t>
      </w:r>
      <w:r>
        <w:t xml:space="preserve">                                                                                                                                                                                                       </w:t>
      </w:r>
      <w:r w:rsidRPr="00BF6D00">
        <w:rPr>
          <w:sz w:val="28"/>
        </w:rPr>
        <w:sym w:font="Symbol" w:char="F0B7"/>
      </w:r>
      <w:r w:rsidRPr="00BF6D00">
        <w:rPr>
          <w:sz w:val="28"/>
        </w:rPr>
        <w:t xml:space="preserve">5-ти дневная рабочая неделя в 1-9 классах  </w:t>
      </w:r>
    </w:p>
    <w:p w:rsidR="00D37890" w:rsidRDefault="00D37890" w:rsidP="00D37890">
      <w:pPr>
        <w:rPr>
          <w:sz w:val="28"/>
        </w:rPr>
      </w:pPr>
      <w:r w:rsidRPr="00BF6D00">
        <w:rPr>
          <w:b/>
          <w:sz w:val="28"/>
        </w:rPr>
        <w:t>7.</w:t>
      </w:r>
      <w:r>
        <w:rPr>
          <w:b/>
          <w:sz w:val="28"/>
        </w:rPr>
        <w:t xml:space="preserve"> </w:t>
      </w:r>
      <w:r w:rsidRPr="00BF6D00">
        <w:rPr>
          <w:b/>
          <w:sz w:val="28"/>
        </w:rPr>
        <w:t>Регламентирование образовательного процесса на день</w:t>
      </w:r>
      <w:r>
        <w:t xml:space="preserve">.                                                                                                                                          </w:t>
      </w:r>
      <w:r w:rsidRPr="00BF6D00">
        <w:rPr>
          <w:sz w:val="28"/>
        </w:rPr>
        <w:t xml:space="preserve">Учебные занятия организуются в </w:t>
      </w:r>
      <w:r>
        <w:rPr>
          <w:sz w:val="28"/>
        </w:rPr>
        <w:t>1,5</w:t>
      </w:r>
      <w:r w:rsidRPr="00BF6D00">
        <w:rPr>
          <w:sz w:val="28"/>
        </w:rPr>
        <w:t xml:space="preserve"> смены. Занятия дополнительного образования (кружки, секции), внеурочная деятельность</w:t>
      </w:r>
      <w:r>
        <w:rPr>
          <w:sz w:val="28"/>
        </w:rPr>
        <w:t xml:space="preserve">, </w:t>
      </w:r>
      <w:r w:rsidRPr="00BF6D00">
        <w:rPr>
          <w:sz w:val="28"/>
        </w:rPr>
        <w:t xml:space="preserve"> и т.п. организуются в другую для обучающихся смену с предусмотренным временем на обед. Начало занятий в </w:t>
      </w:r>
      <w:r>
        <w:rPr>
          <w:sz w:val="28"/>
        </w:rPr>
        <w:t>8</w:t>
      </w:r>
      <w:r w:rsidRPr="00BF6D00">
        <w:rPr>
          <w:sz w:val="28"/>
        </w:rPr>
        <w:t>.00 часов. Проведение «нулевых» занятий не допускается.</w:t>
      </w:r>
    </w:p>
    <w:p w:rsidR="00D37890" w:rsidRPr="0011232A" w:rsidRDefault="00D37890" w:rsidP="00D37890">
      <w:pPr>
        <w:rPr>
          <w:sz w:val="28"/>
          <w:szCs w:val="28"/>
        </w:rPr>
      </w:pPr>
      <w:r w:rsidRPr="0011742B">
        <w:rPr>
          <w:b/>
          <w:sz w:val="28"/>
        </w:rPr>
        <w:t>8. Продолжительность уроков.</w:t>
      </w:r>
      <w:r w:rsidRPr="0011742B">
        <w:rPr>
          <w:sz w:val="28"/>
        </w:rPr>
        <w:t xml:space="preserve"> </w:t>
      </w:r>
      <w:r>
        <w:rPr>
          <w:sz w:val="28"/>
        </w:rPr>
        <w:t xml:space="preserve">                                                                                                                                                  </w:t>
      </w:r>
      <w:r w:rsidRPr="0011232A">
        <w:rPr>
          <w:sz w:val="28"/>
        </w:rPr>
        <w:t xml:space="preserve">Продолжительность уроков- 40 минут- 2-9 класс. </w:t>
      </w:r>
      <w:r>
        <w:rPr>
          <w:sz w:val="28"/>
        </w:rPr>
        <w:t xml:space="preserve">В </w:t>
      </w:r>
      <w:r w:rsidRPr="0011232A">
        <w:rPr>
          <w:sz w:val="28"/>
        </w:rPr>
        <w:t>1 класс</w:t>
      </w:r>
      <w:r>
        <w:rPr>
          <w:sz w:val="28"/>
        </w:rPr>
        <w:t>е</w:t>
      </w:r>
      <w:r w:rsidRPr="0011232A">
        <w:rPr>
          <w:sz w:val="28"/>
        </w:rPr>
        <w:t xml:space="preserve"> </w:t>
      </w:r>
      <w:r>
        <w:t>(</w:t>
      </w:r>
      <w:r>
        <w:rPr>
          <w:sz w:val="28"/>
          <w:szCs w:val="28"/>
        </w:rPr>
        <w:t xml:space="preserve">в сентябре, октябре - по 3 урока в день по </w:t>
      </w:r>
      <w:r w:rsidRPr="0011232A">
        <w:rPr>
          <w:sz w:val="28"/>
          <w:szCs w:val="28"/>
        </w:rPr>
        <w:t xml:space="preserve">35 минут каждый, в ноябре-декабре - по 4 урока по 35 минут каждый, в январе-мае - по 4 урока по 40 минут каждый. </w:t>
      </w:r>
    </w:p>
    <w:p w:rsidR="00D37890" w:rsidRPr="00BF6D00" w:rsidRDefault="00D37890" w:rsidP="00D37890">
      <w:pPr>
        <w:rPr>
          <w:sz w:val="180"/>
        </w:rPr>
      </w:pPr>
      <w:r w:rsidRPr="000F7C2A">
        <w:rPr>
          <w:b/>
          <w:sz w:val="28"/>
        </w:rPr>
        <w:t>9. Расписание звонков.</w:t>
      </w:r>
      <w:r w:rsidRPr="000F7C2A">
        <w:rPr>
          <w:sz w:val="28"/>
        </w:rPr>
        <w:t xml:space="preserve"> </w:t>
      </w:r>
    </w:p>
    <w:tbl>
      <w:tblPr>
        <w:tblStyle w:val="a5"/>
        <w:tblW w:w="0" w:type="auto"/>
        <w:tblLook w:val="04A0" w:firstRow="1" w:lastRow="0" w:firstColumn="1" w:lastColumn="0" w:noHBand="0" w:noVBand="1"/>
      </w:tblPr>
      <w:tblGrid>
        <w:gridCol w:w="4631"/>
        <w:gridCol w:w="4940"/>
      </w:tblGrid>
      <w:tr w:rsidR="00D37890" w:rsidTr="00902673">
        <w:tc>
          <w:tcPr>
            <w:tcW w:w="4785" w:type="dxa"/>
          </w:tcPr>
          <w:p w:rsidR="00D37890" w:rsidRPr="000F7C2A" w:rsidRDefault="00D37890" w:rsidP="00902673">
            <w:pPr>
              <w:jc w:val="center"/>
              <w:rPr>
                <w:sz w:val="28"/>
              </w:rPr>
            </w:pPr>
            <w:r>
              <w:rPr>
                <w:sz w:val="28"/>
                <w:lang w:val="en-US"/>
              </w:rPr>
              <w:t>I</w:t>
            </w:r>
            <w:r>
              <w:rPr>
                <w:sz w:val="28"/>
              </w:rPr>
              <w:t xml:space="preserve"> смена</w:t>
            </w:r>
          </w:p>
        </w:tc>
        <w:tc>
          <w:tcPr>
            <w:tcW w:w="5104" w:type="dxa"/>
            <w:tcBorders>
              <w:top w:val="single" w:sz="4" w:space="0" w:color="auto"/>
            </w:tcBorders>
          </w:tcPr>
          <w:p w:rsidR="00D37890" w:rsidRPr="000F7C2A" w:rsidRDefault="00D37890" w:rsidP="00902673">
            <w:pPr>
              <w:jc w:val="center"/>
              <w:rPr>
                <w:sz w:val="28"/>
              </w:rPr>
            </w:pPr>
            <w:r>
              <w:rPr>
                <w:sz w:val="28"/>
                <w:lang w:val="en-US"/>
              </w:rPr>
              <w:t>II</w:t>
            </w:r>
            <w:r>
              <w:rPr>
                <w:sz w:val="28"/>
              </w:rPr>
              <w:t xml:space="preserve"> смена</w:t>
            </w:r>
          </w:p>
        </w:tc>
      </w:tr>
      <w:tr w:rsidR="00D37890" w:rsidTr="00902673">
        <w:tc>
          <w:tcPr>
            <w:tcW w:w="4785" w:type="dxa"/>
          </w:tcPr>
          <w:p w:rsidR="00D37890" w:rsidRDefault="00D37890" w:rsidP="00902673">
            <w:pPr>
              <w:rPr>
                <w:sz w:val="28"/>
              </w:rPr>
            </w:pPr>
            <w:r>
              <w:rPr>
                <w:sz w:val="28"/>
              </w:rPr>
              <w:t>1 урок -  8.00 – 8.40</w:t>
            </w:r>
          </w:p>
          <w:p w:rsidR="00D37890" w:rsidRDefault="00D37890" w:rsidP="00902673">
            <w:pPr>
              <w:rPr>
                <w:sz w:val="28"/>
              </w:rPr>
            </w:pPr>
            <w:r>
              <w:rPr>
                <w:sz w:val="28"/>
              </w:rPr>
              <w:t>2 урок – 8.50 – 9.30</w:t>
            </w:r>
          </w:p>
          <w:p w:rsidR="00D37890" w:rsidRDefault="00D37890" w:rsidP="00902673">
            <w:pPr>
              <w:rPr>
                <w:sz w:val="28"/>
              </w:rPr>
            </w:pPr>
            <w:r>
              <w:rPr>
                <w:sz w:val="28"/>
              </w:rPr>
              <w:t>3 урок – 9.50 – 10.30</w:t>
            </w:r>
          </w:p>
          <w:p w:rsidR="00D37890" w:rsidRDefault="00D37890" w:rsidP="00902673">
            <w:pPr>
              <w:rPr>
                <w:sz w:val="28"/>
              </w:rPr>
            </w:pPr>
            <w:r>
              <w:rPr>
                <w:sz w:val="28"/>
              </w:rPr>
              <w:t>4 урок -10.40 – 11.20</w:t>
            </w:r>
          </w:p>
          <w:p w:rsidR="00D37890" w:rsidRDefault="00D37890" w:rsidP="00902673">
            <w:pPr>
              <w:rPr>
                <w:sz w:val="28"/>
              </w:rPr>
            </w:pPr>
            <w:r>
              <w:rPr>
                <w:sz w:val="28"/>
              </w:rPr>
              <w:t>5 урок –11.30 – 12.10</w:t>
            </w:r>
          </w:p>
          <w:p w:rsidR="00D37890" w:rsidRDefault="00D37890" w:rsidP="00902673">
            <w:pPr>
              <w:rPr>
                <w:sz w:val="28"/>
              </w:rPr>
            </w:pPr>
            <w:r>
              <w:rPr>
                <w:sz w:val="28"/>
              </w:rPr>
              <w:t>6 урок – 12.20 – 13.00</w:t>
            </w:r>
          </w:p>
          <w:p w:rsidR="00D37890" w:rsidRDefault="00D37890" w:rsidP="00902673">
            <w:pPr>
              <w:rPr>
                <w:sz w:val="28"/>
              </w:rPr>
            </w:pPr>
            <w:r>
              <w:rPr>
                <w:sz w:val="28"/>
              </w:rPr>
              <w:t>7 урок -  13.10 – 13.50</w:t>
            </w:r>
          </w:p>
        </w:tc>
        <w:tc>
          <w:tcPr>
            <w:tcW w:w="5104" w:type="dxa"/>
          </w:tcPr>
          <w:p w:rsidR="00D37890" w:rsidRDefault="00D37890" w:rsidP="00902673">
            <w:pPr>
              <w:rPr>
                <w:sz w:val="28"/>
              </w:rPr>
            </w:pPr>
            <w:r>
              <w:rPr>
                <w:sz w:val="28"/>
              </w:rPr>
              <w:t>1 урок – 12.00 – 12.40</w:t>
            </w:r>
          </w:p>
          <w:p w:rsidR="00D37890" w:rsidRDefault="00D37890" w:rsidP="00902673">
            <w:pPr>
              <w:rPr>
                <w:sz w:val="28"/>
              </w:rPr>
            </w:pPr>
            <w:r>
              <w:rPr>
                <w:sz w:val="28"/>
              </w:rPr>
              <w:t xml:space="preserve">2 урок – 12.50- 13.30  </w:t>
            </w:r>
          </w:p>
          <w:p w:rsidR="00D37890" w:rsidRDefault="00D37890" w:rsidP="00902673">
            <w:pPr>
              <w:rPr>
                <w:sz w:val="28"/>
              </w:rPr>
            </w:pPr>
            <w:r>
              <w:rPr>
                <w:sz w:val="28"/>
              </w:rPr>
              <w:t>3 урок – 13.50 -14.30</w:t>
            </w:r>
          </w:p>
          <w:p w:rsidR="00D37890" w:rsidRDefault="00D37890" w:rsidP="00902673">
            <w:pPr>
              <w:rPr>
                <w:sz w:val="28"/>
              </w:rPr>
            </w:pPr>
            <w:r>
              <w:rPr>
                <w:sz w:val="28"/>
              </w:rPr>
              <w:t>4 урок  - 14.50– 15.30</w:t>
            </w:r>
          </w:p>
          <w:p w:rsidR="00D37890" w:rsidRDefault="00D37890" w:rsidP="00902673">
            <w:pPr>
              <w:rPr>
                <w:sz w:val="28"/>
              </w:rPr>
            </w:pPr>
            <w:r>
              <w:rPr>
                <w:sz w:val="28"/>
              </w:rPr>
              <w:t>5 урок  - 15.40 - 16.20</w:t>
            </w:r>
          </w:p>
          <w:p w:rsidR="00D37890" w:rsidRDefault="00D37890" w:rsidP="00902673">
            <w:pPr>
              <w:rPr>
                <w:sz w:val="28"/>
              </w:rPr>
            </w:pPr>
            <w:r>
              <w:rPr>
                <w:sz w:val="28"/>
              </w:rPr>
              <w:t>6 урок – 16.30 – 17.10</w:t>
            </w:r>
          </w:p>
          <w:p w:rsidR="00D37890" w:rsidRDefault="00D37890" w:rsidP="00902673">
            <w:pPr>
              <w:rPr>
                <w:sz w:val="28"/>
              </w:rPr>
            </w:pPr>
            <w:r>
              <w:rPr>
                <w:sz w:val="28"/>
              </w:rPr>
              <w:t>7 урок – 17.20 -  18.00</w:t>
            </w:r>
          </w:p>
        </w:tc>
      </w:tr>
    </w:tbl>
    <w:p w:rsidR="00D37890" w:rsidRDefault="00D37890" w:rsidP="00D37890"/>
    <w:p w:rsidR="00D37890" w:rsidRDefault="00D37890" w:rsidP="00D37890">
      <w:pPr>
        <w:rPr>
          <w:sz w:val="36"/>
        </w:rPr>
      </w:pPr>
      <w:r w:rsidRPr="002F6F1D">
        <w:rPr>
          <w:b/>
          <w:sz w:val="28"/>
          <w:szCs w:val="28"/>
        </w:rPr>
        <w:lastRenderedPageBreak/>
        <w:t>1</w:t>
      </w:r>
      <w:r>
        <w:rPr>
          <w:b/>
          <w:sz w:val="28"/>
          <w:szCs w:val="28"/>
        </w:rPr>
        <w:t>0</w:t>
      </w:r>
      <w:r w:rsidRPr="002F6F1D">
        <w:rPr>
          <w:b/>
          <w:sz w:val="28"/>
          <w:szCs w:val="28"/>
        </w:rPr>
        <w:t>. Общий режим работы школы:</w:t>
      </w:r>
      <w:r>
        <w:t xml:space="preserve">                                                                                                                                                                                                               </w:t>
      </w:r>
      <w:r w:rsidRPr="002F6F1D">
        <w:rPr>
          <w:sz w:val="28"/>
        </w:rPr>
        <w:t xml:space="preserve">Школа открыта для доступа учащихся в течение </w:t>
      </w:r>
      <w:r>
        <w:rPr>
          <w:sz w:val="28"/>
        </w:rPr>
        <w:t>5</w:t>
      </w:r>
      <w:r w:rsidRPr="002F6F1D">
        <w:rPr>
          <w:sz w:val="28"/>
        </w:rPr>
        <w:t xml:space="preserve"> дней в неделю с понедельника по </w:t>
      </w:r>
      <w:r>
        <w:rPr>
          <w:sz w:val="28"/>
        </w:rPr>
        <w:t>пятницу</w:t>
      </w:r>
      <w:r w:rsidRPr="002F6F1D">
        <w:rPr>
          <w:sz w:val="28"/>
        </w:rPr>
        <w:t>, выходным</w:t>
      </w:r>
      <w:r>
        <w:rPr>
          <w:sz w:val="28"/>
        </w:rPr>
        <w:t xml:space="preserve">и </w:t>
      </w:r>
      <w:r w:rsidRPr="002F6F1D">
        <w:rPr>
          <w:sz w:val="28"/>
        </w:rPr>
        <w:t xml:space="preserve"> дн</w:t>
      </w:r>
      <w:r>
        <w:rPr>
          <w:sz w:val="28"/>
        </w:rPr>
        <w:t>я</w:t>
      </w:r>
      <w:r w:rsidRPr="002F6F1D">
        <w:rPr>
          <w:sz w:val="28"/>
        </w:rPr>
        <w:t>м</w:t>
      </w:r>
      <w:r>
        <w:rPr>
          <w:sz w:val="28"/>
        </w:rPr>
        <w:t xml:space="preserve">и </w:t>
      </w:r>
      <w:r w:rsidRPr="002F6F1D">
        <w:rPr>
          <w:sz w:val="28"/>
        </w:rPr>
        <w:t xml:space="preserve"> явля</w:t>
      </w:r>
      <w:r>
        <w:rPr>
          <w:sz w:val="28"/>
        </w:rPr>
        <w:t>ю</w:t>
      </w:r>
      <w:r w:rsidRPr="002F6F1D">
        <w:rPr>
          <w:sz w:val="28"/>
        </w:rPr>
        <w:t xml:space="preserve">тся </w:t>
      </w:r>
      <w:r>
        <w:rPr>
          <w:sz w:val="28"/>
        </w:rPr>
        <w:t xml:space="preserve"> суббота и </w:t>
      </w:r>
      <w:r w:rsidRPr="002F6F1D">
        <w:rPr>
          <w:sz w:val="28"/>
        </w:rPr>
        <w:t>воскресенье. В праздничные дни, установленные законодательством РФ, образовательное учреждение не работает. В каникулярные дни общий режим работы школы регламентируется приказом директора школы по ОУ.</w:t>
      </w:r>
    </w:p>
    <w:p w:rsidR="00D37890" w:rsidRDefault="00D37890" w:rsidP="00D37890">
      <w:pPr>
        <w:rPr>
          <w:sz w:val="44"/>
        </w:rPr>
      </w:pPr>
      <w:r w:rsidRPr="002F6F1D">
        <w:rPr>
          <w:b/>
          <w:sz w:val="28"/>
        </w:rPr>
        <w:t>1</w:t>
      </w:r>
      <w:r>
        <w:rPr>
          <w:b/>
          <w:sz w:val="28"/>
        </w:rPr>
        <w:t>1</w:t>
      </w:r>
      <w:r w:rsidRPr="002F6F1D">
        <w:rPr>
          <w:b/>
          <w:sz w:val="28"/>
        </w:rPr>
        <w:t>. Родительские собрания.</w:t>
      </w:r>
      <w:r w:rsidRPr="002F6F1D">
        <w:rPr>
          <w:sz w:val="28"/>
        </w:rPr>
        <w:t xml:space="preserve"> </w:t>
      </w:r>
      <w:r>
        <w:rPr>
          <w:sz w:val="28"/>
        </w:rPr>
        <w:t xml:space="preserve">                                                                                                                                                               </w:t>
      </w:r>
      <w:r w:rsidRPr="002F6F1D">
        <w:rPr>
          <w:sz w:val="28"/>
        </w:rPr>
        <w:t xml:space="preserve">Общешкольные родительские собрания проводятся по плану школы </w:t>
      </w:r>
      <w:r>
        <w:rPr>
          <w:sz w:val="28"/>
        </w:rPr>
        <w:t>9 сентября</w:t>
      </w:r>
      <w:r w:rsidRPr="002F6F1D">
        <w:rPr>
          <w:sz w:val="28"/>
        </w:rPr>
        <w:t xml:space="preserve">, </w:t>
      </w:r>
      <w:r>
        <w:rPr>
          <w:sz w:val="28"/>
        </w:rPr>
        <w:t>21</w:t>
      </w:r>
      <w:r w:rsidRPr="002F6F1D">
        <w:rPr>
          <w:sz w:val="28"/>
        </w:rPr>
        <w:t xml:space="preserve"> </w:t>
      </w:r>
      <w:r>
        <w:rPr>
          <w:sz w:val="28"/>
        </w:rPr>
        <w:t>окт</w:t>
      </w:r>
      <w:r w:rsidRPr="002F6F1D">
        <w:rPr>
          <w:sz w:val="28"/>
        </w:rPr>
        <w:t xml:space="preserve">ября, </w:t>
      </w:r>
      <w:r>
        <w:rPr>
          <w:sz w:val="28"/>
        </w:rPr>
        <w:t>23 декабря,  - (дистанционно) 17 марта,  12 мая</w:t>
      </w:r>
      <w:r w:rsidRPr="002F6F1D">
        <w:rPr>
          <w:sz w:val="28"/>
        </w:rPr>
        <w:t>.</w:t>
      </w:r>
    </w:p>
    <w:p w:rsidR="00D37890" w:rsidRDefault="00D37890" w:rsidP="00D37890">
      <w:pPr>
        <w:rPr>
          <w:sz w:val="28"/>
        </w:rPr>
      </w:pPr>
      <w:r w:rsidRPr="002F6F1D">
        <w:rPr>
          <w:b/>
          <w:sz w:val="28"/>
        </w:rPr>
        <w:t xml:space="preserve">12. </w:t>
      </w:r>
      <w:r>
        <w:rPr>
          <w:b/>
          <w:sz w:val="28"/>
        </w:rPr>
        <w:t>К</w:t>
      </w:r>
      <w:r w:rsidRPr="002F6F1D">
        <w:rPr>
          <w:b/>
          <w:sz w:val="28"/>
        </w:rPr>
        <w:t>алендарный учебный график на 20</w:t>
      </w:r>
      <w:r>
        <w:rPr>
          <w:b/>
          <w:sz w:val="28"/>
        </w:rPr>
        <w:t>22</w:t>
      </w:r>
      <w:r w:rsidRPr="002F6F1D">
        <w:rPr>
          <w:b/>
          <w:sz w:val="28"/>
        </w:rPr>
        <w:t>-20</w:t>
      </w:r>
      <w:r>
        <w:rPr>
          <w:b/>
          <w:sz w:val="28"/>
        </w:rPr>
        <w:t>23</w:t>
      </w:r>
      <w:r w:rsidRPr="002F6F1D">
        <w:rPr>
          <w:b/>
          <w:sz w:val="28"/>
        </w:rPr>
        <w:t xml:space="preserve"> учебный год </w:t>
      </w:r>
      <w:r>
        <w:rPr>
          <w:b/>
          <w:sz w:val="28"/>
        </w:rPr>
        <w:t xml:space="preserve"> </w:t>
      </w:r>
      <w:r w:rsidRPr="002F6F1D">
        <w:rPr>
          <w:b/>
          <w:sz w:val="28"/>
        </w:rPr>
        <w:t>регламентируется следующими документами:</w:t>
      </w:r>
      <w:r w:rsidRPr="002F6F1D">
        <w:rPr>
          <w:sz w:val="28"/>
        </w:rPr>
        <w:t xml:space="preserve"> </w:t>
      </w:r>
      <w:r>
        <w:rPr>
          <w:sz w:val="28"/>
        </w:rPr>
        <w:t xml:space="preserve">     </w:t>
      </w:r>
    </w:p>
    <w:p w:rsidR="00D37890" w:rsidRDefault="00D37890" w:rsidP="00D37890">
      <w:pPr>
        <w:rPr>
          <w:sz w:val="28"/>
        </w:rPr>
      </w:pPr>
      <w:r>
        <w:rPr>
          <w:sz w:val="28"/>
        </w:rPr>
        <w:t xml:space="preserve">  </w:t>
      </w:r>
      <w:r w:rsidRPr="002F6F1D">
        <w:rPr>
          <w:sz w:val="28"/>
          <w:u w:val="single"/>
        </w:rPr>
        <w:t xml:space="preserve">Приказы директора школы:  </w:t>
      </w:r>
      <w:r>
        <w:rPr>
          <w:sz w:val="28"/>
        </w:rPr>
        <w:t xml:space="preserve">                                                                                                                                                                              </w:t>
      </w:r>
      <w:r w:rsidRPr="002F6F1D">
        <w:rPr>
          <w:sz w:val="28"/>
        </w:rPr>
        <w:t>• О режиме работы школы на учебный год</w:t>
      </w:r>
      <w:r>
        <w:rPr>
          <w:sz w:val="28"/>
        </w:rPr>
        <w:t xml:space="preserve">                                                                                                                                                          </w:t>
      </w:r>
      <w:r w:rsidRPr="002F6F1D">
        <w:rPr>
          <w:sz w:val="28"/>
        </w:rPr>
        <w:t xml:space="preserve"> • Об организации питания </w:t>
      </w:r>
      <w:r>
        <w:rPr>
          <w:sz w:val="28"/>
        </w:rPr>
        <w:t xml:space="preserve">                                                                                                                                                                          </w:t>
      </w:r>
      <w:r w:rsidRPr="002F6F1D">
        <w:rPr>
          <w:sz w:val="28"/>
        </w:rPr>
        <w:t>• Об организованном окончании четверти, полугодия, учебного года</w:t>
      </w:r>
      <w:r>
        <w:rPr>
          <w:sz w:val="28"/>
        </w:rPr>
        <w:t xml:space="preserve">                                                                                                       </w:t>
      </w:r>
      <w:r w:rsidRPr="002F6F1D">
        <w:rPr>
          <w:sz w:val="28"/>
        </w:rPr>
        <w:t xml:space="preserve"> • О работе в выходные и праздничные дни</w:t>
      </w:r>
      <w:r>
        <w:rPr>
          <w:sz w:val="28"/>
        </w:rPr>
        <w:t>.</w:t>
      </w:r>
    </w:p>
    <w:p w:rsidR="00D37890" w:rsidRDefault="00D37890" w:rsidP="00D37890">
      <w:pPr>
        <w:rPr>
          <w:sz w:val="28"/>
        </w:rPr>
      </w:pPr>
      <w:r w:rsidRPr="002F6F1D">
        <w:rPr>
          <w:sz w:val="28"/>
          <w:u w:val="single"/>
        </w:rPr>
        <w:t>Расписание:</w:t>
      </w:r>
      <w:r>
        <w:rPr>
          <w:sz w:val="28"/>
        </w:rPr>
        <w:t xml:space="preserve">                                                                                                                                                                                                        </w:t>
      </w:r>
      <w:r w:rsidRPr="002F6F1D">
        <w:rPr>
          <w:sz w:val="28"/>
        </w:rPr>
        <w:t xml:space="preserve"> • Учебных занятий </w:t>
      </w:r>
      <w:r>
        <w:rPr>
          <w:sz w:val="28"/>
        </w:rPr>
        <w:t xml:space="preserve">                                                                                                                                                                               </w:t>
      </w:r>
      <w:r w:rsidRPr="002F6F1D">
        <w:rPr>
          <w:sz w:val="28"/>
        </w:rPr>
        <w:t xml:space="preserve">• Занятий дополнительного образования в ОУ (кружки, </w:t>
      </w:r>
      <w:r>
        <w:rPr>
          <w:sz w:val="28"/>
        </w:rPr>
        <w:t xml:space="preserve">внеурочная деятельность </w:t>
      </w:r>
      <w:r w:rsidRPr="002F6F1D">
        <w:rPr>
          <w:sz w:val="28"/>
        </w:rPr>
        <w:t xml:space="preserve"> </w:t>
      </w:r>
      <w:r>
        <w:rPr>
          <w:sz w:val="28"/>
        </w:rPr>
        <w:t xml:space="preserve">и т.д.) </w:t>
      </w:r>
    </w:p>
    <w:p w:rsidR="00D37890" w:rsidRDefault="00D37890" w:rsidP="00D37890">
      <w:pPr>
        <w:rPr>
          <w:sz w:val="28"/>
        </w:rPr>
      </w:pPr>
      <w:r w:rsidRPr="00764395">
        <w:rPr>
          <w:sz w:val="28"/>
          <w:u w:val="single"/>
        </w:rPr>
        <w:t>Графики дежурств</w:t>
      </w:r>
      <w:r w:rsidRPr="002F6F1D">
        <w:rPr>
          <w:sz w:val="28"/>
        </w:rPr>
        <w:t>:</w:t>
      </w:r>
      <w:r>
        <w:rPr>
          <w:sz w:val="28"/>
        </w:rPr>
        <w:t xml:space="preserve">                                                                                                                                                                                          </w:t>
      </w:r>
      <w:r w:rsidRPr="002F6F1D">
        <w:rPr>
          <w:sz w:val="28"/>
        </w:rPr>
        <w:t xml:space="preserve"> • классных коллективов</w:t>
      </w:r>
      <w:r>
        <w:rPr>
          <w:sz w:val="28"/>
        </w:rPr>
        <w:t xml:space="preserve">,                                                                                                                                                                                </w:t>
      </w:r>
      <w:r w:rsidRPr="002F6F1D">
        <w:rPr>
          <w:sz w:val="28"/>
        </w:rPr>
        <w:t xml:space="preserve"> • педагогов, </w:t>
      </w:r>
      <w:r>
        <w:rPr>
          <w:sz w:val="28"/>
        </w:rPr>
        <w:t xml:space="preserve">в </w:t>
      </w:r>
      <w:r w:rsidRPr="002F6F1D">
        <w:rPr>
          <w:sz w:val="28"/>
        </w:rPr>
        <w:t>рекреациях и в столовой школы</w:t>
      </w:r>
      <w:r>
        <w:rPr>
          <w:sz w:val="28"/>
        </w:rPr>
        <w:t xml:space="preserve">                                                                                                                                             </w:t>
      </w:r>
      <w:r w:rsidRPr="002F6F1D">
        <w:rPr>
          <w:sz w:val="28"/>
        </w:rPr>
        <w:t xml:space="preserve"> • дежурных администраторов </w:t>
      </w:r>
      <w:r>
        <w:rPr>
          <w:sz w:val="28"/>
        </w:rPr>
        <w:t xml:space="preserve">                                                                         </w:t>
      </w:r>
    </w:p>
    <w:p w:rsidR="00D37890" w:rsidRDefault="00D37890" w:rsidP="00D37890">
      <w:pPr>
        <w:rPr>
          <w:sz w:val="28"/>
        </w:rPr>
      </w:pPr>
      <w:r w:rsidRPr="00764395">
        <w:rPr>
          <w:sz w:val="28"/>
          <w:u w:val="single"/>
        </w:rPr>
        <w:t>Должностные обязанности</w:t>
      </w:r>
      <w:r w:rsidRPr="002F6F1D">
        <w:rPr>
          <w:sz w:val="28"/>
        </w:rPr>
        <w:t>:</w:t>
      </w:r>
      <w:r>
        <w:rPr>
          <w:sz w:val="28"/>
        </w:rPr>
        <w:t xml:space="preserve">                                                                                                                                                                             </w:t>
      </w:r>
      <w:r w:rsidRPr="002F6F1D">
        <w:rPr>
          <w:sz w:val="28"/>
        </w:rPr>
        <w:t xml:space="preserve"> • дежурного администратора </w:t>
      </w:r>
      <w:r>
        <w:rPr>
          <w:sz w:val="28"/>
        </w:rPr>
        <w:t xml:space="preserve">                                                                                                                                                                           </w:t>
      </w:r>
      <w:r w:rsidRPr="002F6F1D">
        <w:rPr>
          <w:sz w:val="28"/>
        </w:rPr>
        <w:t xml:space="preserve">• дежурного учителя </w:t>
      </w:r>
      <w:r>
        <w:rPr>
          <w:sz w:val="28"/>
        </w:rPr>
        <w:t xml:space="preserve">      </w:t>
      </w:r>
    </w:p>
    <w:p w:rsidR="00D37890" w:rsidRDefault="00D37890" w:rsidP="008C0E14">
      <w:pPr>
        <w:pStyle w:val="a7"/>
        <w:rPr>
          <w:rStyle w:val="af0"/>
          <w:b w:val="0"/>
        </w:rPr>
      </w:pPr>
    </w:p>
    <w:p w:rsidR="00D37890" w:rsidRDefault="00D37890" w:rsidP="008C0E14">
      <w:pPr>
        <w:pStyle w:val="a7"/>
        <w:rPr>
          <w:rStyle w:val="af0"/>
          <w:b w:val="0"/>
        </w:rPr>
      </w:pPr>
    </w:p>
    <w:p w:rsidR="00D37890" w:rsidRDefault="00D37890" w:rsidP="008C0E14">
      <w:pPr>
        <w:pStyle w:val="a7"/>
        <w:rPr>
          <w:rStyle w:val="af0"/>
          <w:b w:val="0"/>
        </w:rPr>
      </w:pPr>
    </w:p>
    <w:p w:rsidR="00B41884" w:rsidRPr="00E6719F" w:rsidRDefault="00B41884" w:rsidP="00E6719F">
      <w:pPr>
        <w:tabs>
          <w:tab w:val="left" w:pos="2932"/>
        </w:tabs>
        <w:ind w:left="420"/>
        <w:jc w:val="center"/>
        <w:rPr>
          <w:sz w:val="28"/>
        </w:rPr>
      </w:pPr>
      <w:r w:rsidRPr="00E6719F">
        <w:rPr>
          <w:b/>
          <w:sz w:val="28"/>
        </w:rPr>
        <w:t>3.4. Система условий реализации основной образовательной программы</w:t>
      </w:r>
    </w:p>
    <w:p w:rsidR="00B41884" w:rsidRPr="00BB5F02" w:rsidRDefault="00B41884" w:rsidP="00A61BFD">
      <w:pPr>
        <w:tabs>
          <w:tab w:val="left" w:pos="2932"/>
        </w:tabs>
        <w:ind w:left="420"/>
        <w:jc w:val="both"/>
      </w:pPr>
      <w:r w:rsidRPr="00BB5F02">
        <w:t>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 Интегративным результатом реализации указанных требований является создание комфортной развивающей образовательной среды: привлекательность для обучающихся, их родителей (законных представителей) и всего общества, духовно-нравственное развитие и воспитание обучающихся</w:t>
      </w:r>
      <w:r w:rsidR="000B0C37" w:rsidRPr="00BB5F02">
        <w:t>:</w:t>
      </w:r>
      <w:r w:rsidRPr="00BB5F02">
        <w:t xml:space="preserve"> укрепление физического, психологического и социального здоровья обучающихся;</w:t>
      </w:r>
    </w:p>
    <w:p w:rsidR="00B41884" w:rsidRPr="00BB5F02" w:rsidRDefault="00B41884" w:rsidP="00A61BFD">
      <w:pPr>
        <w:tabs>
          <w:tab w:val="left" w:pos="2932"/>
        </w:tabs>
        <w:ind w:left="420"/>
        <w:jc w:val="both"/>
      </w:pPr>
      <w:r w:rsidRPr="00BB5F02">
        <w:t xml:space="preserve"> В целях обеспечения реализации основной образовательной программы начального общего образования в МБОУ Ново-Украинская ООШ №14 для участников образовательной деятельности созданы условия, обеспечивающие возможность: начального общего образования всеми обучающимися, в том числе детьми с ограниченными возможностями здоровья; </w:t>
      </w:r>
    </w:p>
    <w:p w:rsidR="00B41884" w:rsidRPr="00BB5F02" w:rsidRDefault="00B41884" w:rsidP="00A61BFD">
      <w:pPr>
        <w:tabs>
          <w:tab w:val="left" w:pos="2932"/>
        </w:tabs>
        <w:ind w:left="420"/>
        <w:jc w:val="both"/>
      </w:pPr>
      <w:r w:rsidRPr="00BB5F02">
        <w:lastRenderedPageBreak/>
        <w:t xml:space="preserve">кружков, организацию общественно-полезной деятельности, в том числе социальной практики, используя возможности образовательных организаций дополнительного образования детей; </w:t>
      </w:r>
    </w:p>
    <w:p w:rsidR="00B41884" w:rsidRPr="00BB5F02" w:rsidRDefault="00B41884" w:rsidP="00A61BFD">
      <w:pPr>
        <w:tabs>
          <w:tab w:val="left" w:pos="2932"/>
        </w:tabs>
        <w:ind w:left="420"/>
        <w:jc w:val="both"/>
      </w:pPr>
      <w:r w:rsidRPr="00BB5F02">
        <w:t xml:space="preserve">соревнований, научно-технического творчества и проектно- исследовательской деятельности;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 образовательной программы, формируемой участниками образовательной деятельности, в соответствии с запросами обучающихся и их родителей (законных представителей), спецификой образовательной организации, и с учётом особенностей субъекта Российской Федерации; </w:t>
      </w:r>
    </w:p>
    <w:p w:rsidR="00B41884" w:rsidRPr="00BB5F02" w:rsidRDefault="00B41884" w:rsidP="00A61BFD">
      <w:pPr>
        <w:tabs>
          <w:tab w:val="left" w:pos="2932"/>
        </w:tabs>
        <w:ind w:left="420"/>
        <w:jc w:val="both"/>
      </w:pPr>
      <w:r w:rsidRPr="00BB5F02">
        <w:t>технологий деятельностного типа;</w:t>
      </w:r>
    </w:p>
    <w:p w:rsidR="00B41884" w:rsidRPr="00BB5F02" w:rsidRDefault="00B41884" w:rsidP="00A61BFD">
      <w:pPr>
        <w:tabs>
          <w:tab w:val="left" w:pos="2932"/>
        </w:tabs>
        <w:ind w:left="420"/>
        <w:jc w:val="both"/>
      </w:pPr>
      <w:r w:rsidRPr="00BB5F02">
        <w:t xml:space="preserve">работников; </w:t>
      </w:r>
    </w:p>
    <w:p w:rsidR="00B41884" w:rsidRPr="00BB5F02" w:rsidRDefault="00B41884" w:rsidP="00A61BFD">
      <w:pPr>
        <w:tabs>
          <w:tab w:val="left" w:pos="2932"/>
        </w:tabs>
        <w:ind w:left="420"/>
        <w:jc w:val="both"/>
      </w:pPr>
      <w:r w:rsidRPr="00BB5F02">
        <w:t xml:space="preserve">социальной среды (населенного пункта, района, города) для приобретения опыта реального управления и действия; </w:t>
      </w:r>
    </w:p>
    <w:p w:rsidR="00B41884" w:rsidRDefault="00B41884" w:rsidP="008F4EFB">
      <w:pPr>
        <w:tabs>
          <w:tab w:val="left" w:pos="2932"/>
        </w:tabs>
        <w:ind w:left="420"/>
        <w:jc w:val="both"/>
      </w:pPr>
      <w:r w:rsidRPr="00BB5F02">
        <w:t>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w:t>
      </w:r>
      <w:r w:rsidR="008F4EFB">
        <w:t xml:space="preserve"> субъекта Российской Федерации;</w:t>
      </w:r>
    </w:p>
    <w:p w:rsidR="00902673" w:rsidRPr="008F4EFB" w:rsidRDefault="00902673" w:rsidP="008F4EFB">
      <w:pPr>
        <w:tabs>
          <w:tab w:val="left" w:pos="2932"/>
        </w:tabs>
        <w:ind w:left="420"/>
        <w:jc w:val="both"/>
      </w:pPr>
    </w:p>
    <w:p w:rsidR="00902673" w:rsidRDefault="00B41884" w:rsidP="00A61BFD">
      <w:pPr>
        <w:tabs>
          <w:tab w:val="left" w:pos="2932"/>
        </w:tabs>
        <w:ind w:left="420"/>
        <w:jc w:val="both"/>
      </w:pPr>
      <w:r w:rsidRPr="00B41884">
        <w:rPr>
          <w:b/>
        </w:rPr>
        <w:t>3.4.1. Кадровые условия реализации основной образовательной программы</w:t>
      </w:r>
      <w:r>
        <w:t xml:space="preserve"> </w:t>
      </w:r>
    </w:p>
    <w:p w:rsidR="00902673" w:rsidRDefault="00902673" w:rsidP="00A61BFD">
      <w:pPr>
        <w:tabs>
          <w:tab w:val="left" w:pos="2932"/>
        </w:tabs>
        <w:ind w:left="420"/>
        <w:jc w:val="both"/>
      </w:pPr>
    </w:p>
    <w:p w:rsidR="00B41884" w:rsidRDefault="00B41884" w:rsidP="00A61BFD">
      <w:pPr>
        <w:tabs>
          <w:tab w:val="left" w:pos="2932"/>
        </w:tabs>
        <w:ind w:left="420"/>
        <w:jc w:val="both"/>
      </w:pPr>
      <w:r>
        <w:t xml:space="preserve">МБОУ Ново-Украинской ООШ №14 укомплектовано кадрами, </w:t>
      </w:r>
    </w:p>
    <w:p w:rsidR="00B41884" w:rsidRDefault="00B41884" w:rsidP="00A61BFD">
      <w:pPr>
        <w:tabs>
          <w:tab w:val="left" w:pos="2932"/>
        </w:tabs>
        <w:ind w:left="420"/>
        <w:jc w:val="both"/>
      </w:pPr>
      <w:r>
        <w:t xml:space="preserve">имеющими необходимую квалификацию для решения задач, </w:t>
      </w:r>
    </w:p>
    <w:p w:rsidR="00B41884" w:rsidRDefault="00B41884" w:rsidP="00A61BFD">
      <w:pPr>
        <w:tabs>
          <w:tab w:val="left" w:pos="2932"/>
        </w:tabs>
        <w:ind w:left="420"/>
        <w:jc w:val="both"/>
      </w:pPr>
      <w:r>
        <w:t xml:space="preserve">определённых основной образовательной программой НОО (см. приложение №1 «План-график курсовой переподготовки и аттестации педкадров). 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 </w:t>
      </w:r>
    </w:p>
    <w:p w:rsidR="00B41884" w:rsidRDefault="00B41884" w:rsidP="00A61BFD">
      <w:pPr>
        <w:tabs>
          <w:tab w:val="left" w:pos="2932"/>
        </w:tabs>
        <w:ind w:left="420"/>
        <w:jc w:val="both"/>
      </w:pPr>
      <w:r>
        <w:t>(раздел «Квалификационные характеристики должностей работников образования»). МБОУ Ново-Украинская ООШ № 14 укомплектована педагогическими работниками, работниками пищеблока, вспомогательным персоналом. Кадровое обеспечение реализации основной образовательной программы начального общего образования</w:t>
      </w:r>
    </w:p>
    <w:p w:rsidR="00B41884" w:rsidRDefault="00B41884" w:rsidP="00A61BFD">
      <w:pPr>
        <w:tabs>
          <w:tab w:val="left" w:pos="2932"/>
        </w:tabs>
        <w:ind w:left="420"/>
        <w:jc w:val="both"/>
      </w:pPr>
      <w:r>
        <w:t>Профессиональное развитие и повышение квалификации педагогических работников Школа обеспечена квалифицированными кадрами, готовыми к реализации образовательной программы начального основного общего образования. Педагогический коллектив на уровне начального общего образования состоит из 4 учителей начальной школы   Два учителя</w:t>
      </w:r>
      <w:r w:rsidR="00C12A85">
        <w:t xml:space="preserve"> имеют</w:t>
      </w:r>
      <w:r>
        <w:t>- первую квалификационную категорию , 2 учителя соответствие занимаемой должности</w:t>
      </w:r>
      <w:r w:rsidRPr="00B41884">
        <w:t xml:space="preserve"> </w:t>
      </w:r>
      <w:r>
        <w:t>начальных классов. Все прошли курсовую переподготовку по реализации ФГОС НОО. Кроме этого, свое профессиональное мастерство учителя постоянно повышают, посещая районные предметные МО и семинары.</w:t>
      </w:r>
    </w:p>
    <w:p w:rsidR="00CC0337" w:rsidRPr="00CC0337" w:rsidRDefault="00CC0337" w:rsidP="00CC0337">
      <w:pPr>
        <w:tabs>
          <w:tab w:val="left" w:pos="2932"/>
        </w:tabs>
        <w:ind w:left="420"/>
        <w:jc w:val="center"/>
        <w:rPr>
          <w:b/>
        </w:rPr>
      </w:pPr>
      <w:r w:rsidRPr="00CC0337">
        <w:rPr>
          <w:b/>
        </w:rPr>
        <w:t>Данные о повышении квалификации, профессиональной переподготовке учителей</w:t>
      </w:r>
      <w:r>
        <w:rPr>
          <w:b/>
        </w:rPr>
        <w:t xml:space="preserve"> </w:t>
      </w:r>
      <w:r w:rsidRPr="00CC0337">
        <w:rPr>
          <w:b/>
        </w:rPr>
        <w:t>начальной школы</w:t>
      </w:r>
    </w:p>
    <w:tbl>
      <w:tblPr>
        <w:tblStyle w:val="1"/>
        <w:tblW w:w="13291" w:type="dxa"/>
        <w:tblLayout w:type="fixed"/>
        <w:tblLook w:val="04A0" w:firstRow="1" w:lastRow="0" w:firstColumn="1" w:lastColumn="0" w:noHBand="0" w:noVBand="1"/>
      </w:tblPr>
      <w:tblGrid>
        <w:gridCol w:w="595"/>
        <w:gridCol w:w="2065"/>
        <w:gridCol w:w="5245"/>
        <w:gridCol w:w="283"/>
        <w:gridCol w:w="4820"/>
        <w:gridCol w:w="283"/>
      </w:tblGrid>
      <w:tr w:rsidR="00414D83" w:rsidRPr="008E502B" w:rsidTr="00414D83">
        <w:trPr>
          <w:trHeight w:val="1284"/>
        </w:trPr>
        <w:tc>
          <w:tcPr>
            <w:tcW w:w="595" w:type="dxa"/>
          </w:tcPr>
          <w:p w:rsidR="00414D83" w:rsidRPr="008E502B" w:rsidRDefault="00414D83" w:rsidP="00CC0337">
            <w:pPr>
              <w:jc w:val="center"/>
              <w:rPr>
                <w:rFonts w:eastAsiaTheme="minorHAnsi"/>
                <w:b/>
                <w:lang w:eastAsia="en-US"/>
              </w:rPr>
            </w:pPr>
            <w:r w:rsidRPr="008E502B">
              <w:rPr>
                <w:rFonts w:eastAsiaTheme="minorHAnsi"/>
                <w:b/>
                <w:lang w:eastAsia="en-US"/>
              </w:rPr>
              <w:t>1</w:t>
            </w:r>
          </w:p>
        </w:tc>
        <w:tc>
          <w:tcPr>
            <w:tcW w:w="2065" w:type="dxa"/>
          </w:tcPr>
          <w:p w:rsidR="00414D83" w:rsidRPr="008E502B" w:rsidRDefault="00414D83" w:rsidP="00CC0337">
            <w:pPr>
              <w:rPr>
                <w:rFonts w:eastAsiaTheme="minorHAnsi"/>
                <w:lang w:eastAsia="en-US"/>
              </w:rPr>
            </w:pPr>
            <w:r w:rsidRPr="008E502B">
              <w:rPr>
                <w:rFonts w:eastAsiaTheme="minorHAnsi"/>
                <w:lang w:eastAsia="en-US"/>
              </w:rPr>
              <w:t>Тахмезова  Наталья Васильевна</w:t>
            </w:r>
          </w:p>
        </w:tc>
        <w:tc>
          <w:tcPr>
            <w:tcW w:w="5528" w:type="dxa"/>
            <w:gridSpan w:val="2"/>
          </w:tcPr>
          <w:p w:rsidR="00414D83" w:rsidRDefault="00414D83" w:rsidP="00CC0337">
            <w:pPr>
              <w:rPr>
                <w:rFonts w:eastAsiaTheme="minorHAnsi"/>
                <w:b/>
                <w:lang w:eastAsia="en-US"/>
              </w:rPr>
            </w:pPr>
            <w:r>
              <w:rPr>
                <w:rFonts w:eastAsiaTheme="minorHAnsi"/>
                <w:b/>
                <w:lang w:eastAsia="en-US"/>
              </w:rPr>
              <w:t>Начальная школа</w:t>
            </w:r>
          </w:p>
          <w:p w:rsidR="00414D83" w:rsidRPr="008E502B" w:rsidRDefault="00414D83" w:rsidP="00CC0337">
            <w:pPr>
              <w:rPr>
                <w:rFonts w:eastAsiaTheme="minorHAnsi"/>
                <w:lang w:eastAsia="en-US"/>
              </w:rPr>
            </w:pPr>
            <w:r>
              <w:rPr>
                <w:rFonts w:eastAsiaTheme="minorHAnsi"/>
                <w:b/>
                <w:lang w:eastAsia="en-US"/>
              </w:rPr>
              <w:t>1</w:t>
            </w:r>
            <w:r w:rsidRPr="008E502B">
              <w:rPr>
                <w:rFonts w:eastAsiaTheme="minorHAnsi"/>
                <w:b/>
                <w:lang w:eastAsia="en-US"/>
              </w:rPr>
              <w:t>.</w:t>
            </w:r>
            <w:r>
              <w:rPr>
                <w:rFonts w:eastAsiaTheme="minorHAnsi"/>
                <w:lang w:eastAsia="en-US"/>
              </w:rPr>
              <w:t xml:space="preserve"> Реализация требований обновлённых  ФГОС НОО в работе учителя» </w:t>
            </w:r>
            <w:r>
              <w:rPr>
                <w:rFonts w:eastAsiaTheme="minorHAnsi"/>
                <w:b/>
                <w:lang w:eastAsia="en-US"/>
              </w:rPr>
              <w:t xml:space="preserve">36 часов             </w:t>
            </w:r>
            <w:r w:rsidRPr="008E502B">
              <w:rPr>
                <w:rFonts w:eastAsiaTheme="minorHAnsi"/>
                <w:b/>
                <w:lang w:eastAsia="en-US"/>
              </w:rPr>
              <w:t xml:space="preserve"> № 10099     </w:t>
            </w:r>
            <w:r w:rsidRPr="008E502B">
              <w:rPr>
                <w:rFonts w:asciiTheme="minorHAnsi" w:eastAsiaTheme="minorHAnsi" w:hAnsiTheme="minorHAnsi" w:cstheme="minorBidi"/>
                <w:b/>
                <w:lang w:eastAsia="en-US"/>
              </w:rPr>
              <w:t>07.0</w:t>
            </w:r>
            <w:r>
              <w:rPr>
                <w:rFonts w:asciiTheme="minorHAnsi" w:eastAsiaTheme="minorHAnsi" w:hAnsiTheme="minorHAnsi" w:cstheme="minorBidi"/>
                <w:b/>
                <w:lang w:eastAsia="en-US"/>
              </w:rPr>
              <w:t>6</w:t>
            </w:r>
            <w:r w:rsidRPr="008E502B">
              <w:rPr>
                <w:rFonts w:asciiTheme="minorHAnsi" w:eastAsiaTheme="minorHAnsi" w:hAnsiTheme="minorHAnsi" w:cstheme="minorBidi"/>
                <w:b/>
                <w:lang w:eastAsia="en-US"/>
              </w:rPr>
              <w:t>.</w:t>
            </w:r>
            <w:r>
              <w:rPr>
                <w:rFonts w:asciiTheme="minorHAnsi" w:eastAsiaTheme="minorHAnsi" w:hAnsiTheme="minorHAnsi" w:cstheme="minorBidi"/>
                <w:b/>
                <w:lang w:eastAsia="en-US"/>
              </w:rPr>
              <w:t>22</w:t>
            </w:r>
            <w:r w:rsidRPr="008E502B">
              <w:rPr>
                <w:rFonts w:asciiTheme="minorHAnsi" w:eastAsiaTheme="minorHAnsi" w:hAnsiTheme="minorHAnsi" w:cstheme="minorBidi"/>
                <w:b/>
                <w:lang w:eastAsia="en-US"/>
              </w:rPr>
              <w:t>г</w:t>
            </w:r>
          </w:p>
        </w:tc>
        <w:tc>
          <w:tcPr>
            <w:tcW w:w="4820" w:type="dxa"/>
            <w:vMerge w:val="restart"/>
            <w:tcBorders>
              <w:top w:val="nil"/>
            </w:tcBorders>
          </w:tcPr>
          <w:p w:rsidR="00414D83" w:rsidRPr="008E502B" w:rsidRDefault="00414D83">
            <w:pPr>
              <w:spacing w:after="200" w:line="276" w:lineRule="auto"/>
              <w:rPr>
                <w:rFonts w:eastAsiaTheme="minorHAnsi"/>
                <w:lang w:eastAsia="en-US"/>
              </w:rPr>
            </w:pPr>
          </w:p>
          <w:p w:rsidR="00414D83" w:rsidRPr="008E502B" w:rsidRDefault="00414D83">
            <w:pPr>
              <w:spacing w:after="200" w:line="276" w:lineRule="auto"/>
              <w:rPr>
                <w:rFonts w:eastAsiaTheme="minorHAnsi"/>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pPr>
              <w:spacing w:after="200" w:line="276" w:lineRule="auto"/>
              <w:rPr>
                <w:rFonts w:eastAsiaTheme="minorHAnsi"/>
                <w:b/>
                <w:lang w:eastAsia="en-US"/>
              </w:rPr>
            </w:pPr>
          </w:p>
          <w:p w:rsidR="00414D83" w:rsidRPr="008E502B" w:rsidRDefault="00414D83" w:rsidP="00CC0337">
            <w:pPr>
              <w:rPr>
                <w:rFonts w:eastAsiaTheme="minorHAnsi"/>
                <w:lang w:eastAsia="en-US"/>
              </w:rPr>
            </w:pPr>
          </w:p>
        </w:tc>
        <w:tc>
          <w:tcPr>
            <w:tcW w:w="283" w:type="dxa"/>
            <w:vMerge w:val="restart"/>
            <w:tcBorders>
              <w:top w:val="nil"/>
              <w:right w:val="nil"/>
            </w:tcBorders>
          </w:tcPr>
          <w:p w:rsidR="00414D83" w:rsidRPr="008E502B" w:rsidRDefault="00414D83" w:rsidP="00CC0337">
            <w:pPr>
              <w:rPr>
                <w:rFonts w:eastAsiaTheme="minorHAnsi"/>
                <w:b/>
                <w:lang w:eastAsia="en-US"/>
              </w:rPr>
            </w:pPr>
          </w:p>
        </w:tc>
      </w:tr>
      <w:tr w:rsidR="008E502B" w:rsidRPr="008E502B" w:rsidTr="001126A3">
        <w:trPr>
          <w:trHeight w:val="1032"/>
        </w:trPr>
        <w:tc>
          <w:tcPr>
            <w:tcW w:w="595" w:type="dxa"/>
            <w:vMerge w:val="restart"/>
            <w:tcBorders>
              <w:top w:val="nil"/>
            </w:tcBorders>
          </w:tcPr>
          <w:p w:rsidR="008E502B" w:rsidRPr="008E502B" w:rsidRDefault="008E502B" w:rsidP="00CC0337">
            <w:pPr>
              <w:jc w:val="center"/>
              <w:rPr>
                <w:rFonts w:eastAsiaTheme="minorHAnsi"/>
                <w:b/>
                <w:lang w:eastAsia="en-US"/>
              </w:rPr>
            </w:pPr>
            <w:r>
              <w:rPr>
                <w:rFonts w:eastAsiaTheme="minorHAnsi"/>
                <w:b/>
                <w:lang w:eastAsia="en-US"/>
              </w:rPr>
              <w:lastRenderedPageBreak/>
              <w:t>2</w:t>
            </w:r>
          </w:p>
        </w:tc>
        <w:tc>
          <w:tcPr>
            <w:tcW w:w="2065" w:type="dxa"/>
            <w:vMerge w:val="restart"/>
            <w:tcBorders>
              <w:top w:val="nil"/>
            </w:tcBorders>
          </w:tcPr>
          <w:p w:rsidR="008E502B" w:rsidRPr="008E502B" w:rsidRDefault="008E502B" w:rsidP="00CC0337">
            <w:pPr>
              <w:tabs>
                <w:tab w:val="left" w:pos="915"/>
              </w:tabs>
              <w:rPr>
                <w:rFonts w:eastAsiaTheme="minorHAnsi"/>
                <w:b/>
                <w:lang w:eastAsia="en-US"/>
              </w:rPr>
            </w:pPr>
            <w:r w:rsidRPr="008E502B">
              <w:rPr>
                <w:rFonts w:eastAsiaTheme="minorHAnsi"/>
                <w:lang w:eastAsia="en-US"/>
              </w:rPr>
              <w:t>Панасюк Ирина Михайловна</w:t>
            </w:r>
          </w:p>
        </w:tc>
        <w:tc>
          <w:tcPr>
            <w:tcW w:w="5245" w:type="dxa"/>
            <w:tcBorders>
              <w:top w:val="nil"/>
              <w:right w:val="nil"/>
            </w:tcBorders>
          </w:tcPr>
          <w:p w:rsidR="00053630" w:rsidRDefault="00053630" w:rsidP="00053630">
            <w:pPr>
              <w:rPr>
                <w:rFonts w:eastAsiaTheme="minorHAnsi"/>
                <w:b/>
                <w:lang w:eastAsia="en-US"/>
              </w:rPr>
            </w:pPr>
            <w:r>
              <w:rPr>
                <w:rFonts w:eastAsiaTheme="minorHAnsi"/>
                <w:b/>
                <w:lang w:eastAsia="en-US"/>
              </w:rPr>
              <w:t>Начальная школа</w:t>
            </w:r>
          </w:p>
          <w:p w:rsidR="008E502B" w:rsidRPr="008E502B" w:rsidRDefault="008E502B" w:rsidP="00CC0337">
            <w:pPr>
              <w:rPr>
                <w:rFonts w:eastAsiaTheme="minorHAnsi"/>
                <w:lang w:eastAsia="en-US"/>
              </w:rPr>
            </w:pPr>
            <w:r w:rsidRPr="008E502B">
              <w:rPr>
                <w:rFonts w:eastAsiaTheme="minorHAnsi"/>
                <w:lang w:eastAsia="en-US"/>
              </w:rPr>
              <w:t>1.</w:t>
            </w:r>
            <w:r w:rsidRPr="008E502B">
              <w:rPr>
                <w:rFonts w:asciiTheme="minorHAnsi" w:eastAsiaTheme="minorHAnsi" w:hAnsiTheme="minorHAnsi" w:cstheme="minorBidi"/>
                <w:lang w:eastAsia="en-US"/>
              </w:rPr>
              <w:t xml:space="preserve"> </w:t>
            </w:r>
            <w:r w:rsidR="00414D83" w:rsidRPr="008E502B">
              <w:rPr>
                <w:rFonts w:eastAsiaTheme="minorHAnsi"/>
                <w:b/>
                <w:lang w:eastAsia="en-US"/>
              </w:rPr>
              <w:t>.</w:t>
            </w:r>
            <w:r w:rsidR="00414D83">
              <w:rPr>
                <w:rFonts w:eastAsiaTheme="minorHAnsi"/>
                <w:lang w:eastAsia="en-US"/>
              </w:rPr>
              <w:t xml:space="preserve"> Реализация требований обновлённых  ФГОС НОО в работе учителя» </w:t>
            </w:r>
            <w:r w:rsidR="00414D83">
              <w:rPr>
                <w:rFonts w:eastAsiaTheme="minorHAnsi"/>
                <w:b/>
                <w:lang w:eastAsia="en-US"/>
              </w:rPr>
              <w:t>36 часов</w:t>
            </w:r>
          </w:p>
        </w:tc>
        <w:tc>
          <w:tcPr>
            <w:tcW w:w="283" w:type="dxa"/>
            <w:tcBorders>
              <w:top w:val="nil"/>
              <w:left w:val="nil"/>
            </w:tcBorders>
          </w:tcPr>
          <w:p w:rsidR="008E502B" w:rsidRPr="008E502B" w:rsidRDefault="008E502B" w:rsidP="00CC0337">
            <w:pPr>
              <w:rPr>
                <w:rFonts w:eastAsiaTheme="minorHAnsi"/>
                <w:b/>
                <w:lang w:eastAsia="en-US"/>
              </w:rPr>
            </w:pPr>
          </w:p>
          <w:p w:rsidR="008E502B" w:rsidRPr="008E502B" w:rsidRDefault="008E502B" w:rsidP="00CC0337">
            <w:pPr>
              <w:rPr>
                <w:rFonts w:eastAsiaTheme="minorHAnsi"/>
                <w:b/>
                <w:lang w:eastAsia="en-US"/>
              </w:rPr>
            </w:pPr>
          </w:p>
          <w:p w:rsidR="008E502B" w:rsidRPr="008E502B" w:rsidRDefault="008E502B" w:rsidP="00CC0337">
            <w:pPr>
              <w:rPr>
                <w:rFonts w:eastAsiaTheme="minorHAnsi"/>
                <w:b/>
                <w:lang w:eastAsia="en-US"/>
              </w:rPr>
            </w:pPr>
          </w:p>
          <w:p w:rsidR="008E502B" w:rsidRPr="008E502B" w:rsidRDefault="008E502B" w:rsidP="00CC0337">
            <w:pPr>
              <w:rPr>
                <w:rFonts w:eastAsiaTheme="minorHAnsi"/>
                <w:b/>
                <w:lang w:eastAsia="en-US"/>
              </w:rPr>
            </w:pPr>
          </w:p>
        </w:tc>
        <w:tc>
          <w:tcPr>
            <w:tcW w:w="4820" w:type="dxa"/>
            <w:vMerge/>
            <w:tcBorders>
              <w:top w:val="nil"/>
            </w:tcBorders>
          </w:tcPr>
          <w:p w:rsidR="008E502B" w:rsidRPr="008E502B" w:rsidRDefault="008E502B" w:rsidP="00CC0337">
            <w:pPr>
              <w:rPr>
                <w:rFonts w:eastAsiaTheme="minorHAnsi"/>
                <w:b/>
                <w:lang w:eastAsia="en-US"/>
              </w:rPr>
            </w:pPr>
          </w:p>
        </w:tc>
        <w:tc>
          <w:tcPr>
            <w:tcW w:w="283" w:type="dxa"/>
            <w:vMerge/>
            <w:tcBorders>
              <w:right w:val="nil"/>
            </w:tcBorders>
          </w:tcPr>
          <w:p w:rsidR="008E502B" w:rsidRPr="008E502B" w:rsidRDefault="008E502B" w:rsidP="00CC0337">
            <w:pPr>
              <w:rPr>
                <w:rFonts w:eastAsiaTheme="minorHAnsi"/>
                <w:b/>
                <w:lang w:eastAsia="en-US"/>
              </w:rPr>
            </w:pPr>
          </w:p>
        </w:tc>
      </w:tr>
      <w:tr w:rsidR="00AD4EF4" w:rsidRPr="008E502B" w:rsidTr="001126A3">
        <w:trPr>
          <w:trHeight w:val="1018"/>
        </w:trPr>
        <w:tc>
          <w:tcPr>
            <w:tcW w:w="595" w:type="dxa"/>
            <w:vMerge/>
            <w:tcBorders>
              <w:top w:val="nil"/>
            </w:tcBorders>
          </w:tcPr>
          <w:p w:rsidR="00AD4EF4" w:rsidRDefault="00AD4EF4" w:rsidP="00CC0337">
            <w:pPr>
              <w:jc w:val="center"/>
              <w:rPr>
                <w:rFonts w:eastAsiaTheme="minorHAnsi"/>
                <w:b/>
                <w:lang w:eastAsia="en-US"/>
              </w:rPr>
            </w:pPr>
          </w:p>
        </w:tc>
        <w:tc>
          <w:tcPr>
            <w:tcW w:w="2065" w:type="dxa"/>
            <w:vMerge/>
            <w:tcBorders>
              <w:top w:val="nil"/>
            </w:tcBorders>
          </w:tcPr>
          <w:p w:rsidR="00AD4EF4" w:rsidRPr="008E502B" w:rsidRDefault="00AD4EF4" w:rsidP="00CC0337">
            <w:pPr>
              <w:tabs>
                <w:tab w:val="left" w:pos="915"/>
              </w:tabs>
              <w:rPr>
                <w:rFonts w:eastAsiaTheme="minorHAnsi"/>
                <w:lang w:eastAsia="en-US"/>
              </w:rPr>
            </w:pPr>
          </w:p>
        </w:tc>
        <w:tc>
          <w:tcPr>
            <w:tcW w:w="5245" w:type="dxa"/>
            <w:tcBorders>
              <w:top w:val="single" w:sz="4" w:space="0" w:color="auto"/>
              <w:right w:val="nil"/>
            </w:tcBorders>
          </w:tcPr>
          <w:p w:rsidR="00AD4EF4" w:rsidRPr="008E502B" w:rsidRDefault="00AD4EF4" w:rsidP="00414D83">
            <w:pPr>
              <w:rPr>
                <w:rFonts w:eastAsiaTheme="minorHAnsi"/>
                <w:lang w:eastAsia="en-US"/>
              </w:rPr>
            </w:pPr>
            <w:r w:rsidRPr="008E502B">
              <w:rPr>
                <w:rFonts w:eastAsiaTheme="minorHAnsi"/>
                <w:b/>
                <w:lang w:eastAsia="en-US"/>
              </w:rPr>
              <w:t>2.</w:t>
            </w:r>
            <w:r w:rsidRPr="008E502B">
              <w:rPr>
                <w:rFonts w:asciiTheme="minorHAnsi" w:eastAsiaTheme="minorHAnsi" w:hAnsiTheme="minorHAnsi" w:cstheme="minorBidi"/>
                <w:lang w:eastAsia="en-US"/>
              </w:rPr>
              <w:t xml:space="preserve"> </w:t>
            </w:r>
            <w:r w:rsidRPr="008E502B">
              <w:rPr>
                <w:rFonts w:eastAsiaTheme="minorHAnsi"/>
                <w:lang w:eastAsia="en-US"/>
              </w:rPr>
              <w:t>«Обучающиеся с ОВЗ: Особенности организации учебной деятельности лиц с О</w:t>
            </w:r>
            <w:r w:rsidR="00053630">
              <w:rPr>
                <w:rFonts w:eastAsiaTheme="minorHAnsi"/>
                <w:lang w:eastAsia="en-US"/>
              </w:rPr>
              <w:t>ВЗ в соответствии с ФГОС»  - 72</w:t>
            </w:r>
            <w:r w:rsidRPr="008E502B">
              <w:rPr>
                <w:rFonts w:eastAsiaTheme="minorHAnsi"/>
                <w:lang w:eastAsia="en-US"/>
              </w:rPr>
              <w:t>часа</w:t>
            </w:r>
            <w:r w:rsidRPr="008E502B">
              <w:rPr>
                <w:rFonts w:asciiTheme="minorHAnsi" w:eastAsiaTheme="minorHAnsi" w:hAnsiTheme="minorHAnsi" w:cstheme="minorBidi"/>
                <w:lang w:eastAsia="en-US"/>
              </w:rPr>
              <w:t xml:space="preserve">                                                                                </w:t>
            </w:r>
            <w:r w:rsidR="00053630">
              <w:rPr>
                <w:rFonts w:asciiTheme="minorHAnsi" w:eastAsiaTheme="minorHAnsi" w:hAnsiTheme="minorHAnsi" w:cstheme="minorBidi"/>
                <w:lang w:eastAsia="en-US"/>
              </w:rPr>
              <w:t xml:space="preserve">                             </w:t>
            </w:r>
            <w:r w:rsidRPr="008E502B">
              <w:rPr>
                <w:rFonts w:asciiTheme="minorHAnsi" w:eastAsiaTheme="minorHAnsi" w:hAnsiTheme="minorHAnsi" w:cstheme="minorBidi"/>
                <w:b/>
                <w:lang w:eastAsia="en-US"/>
              </w:rPr>
              <w:t>№ 10090      07.09.</w:t>
            </w:r>
            <w:r w:rsidR="00414D83">
              <w:rPr>
                <w:rFonts w:asciiTheme="minorHAnsi" w:eastAsiaTheme="minorHAnsi" w:hAnsiTheme="minorHAnsi" w:cstheme="minorBidi"/>
                <w:b/>
                <w:lang w:eastAsia="en-US"/>
              </w:rPr>
              <w:t>22</w:t>
            </w:r>
            <w:r w:rsidRPr="008E502B">
              <w:rPr>
                <w:rFonts w:asciiTheme="minorHAnsi" w:eastAsiaTheme="minorHAnsi" w:hAnsiTheme="minorHAnsi" w:cstheme="minorBidi"/>
                <w:b/>
                <w:lang w:eastAsia="en-US"/>
              </w:rPr>
              <w:t>г</w:t>
            </w:r>
          </w:p>
        </w:tc>
        <w:tc>
          <w:tcPr>
            <w:tcW w:w="283" w:type="dxa"/>
            <w:tcBorders>
              <w:top w:val="single" w:sz="4" w:space="0" w:color="auto"/>
              <w:left w:val="nil"/>
            </w:tcBorders>
          </w:tcPr>
          <w:p w:rsidR="00AD4EF4" w:rsidRPr="008E502B" w:rsidRDefault="00AD4EF4" w:rsidP="00CC0337">
            <w:pPr>
              <w:rPr>
                <w:rFonts w:eastAsiaTheme="minorHAnsi"/>
                <w:b/>
                <w:lang w:eastAsia="en-US"/>
              </w:rPr>
            </w:pPr>
          </w:p>
        </w:tc>
        <w:tc>
          <w:tcPr>
            <w:tcW w:w="4820" w:type="dxa"/>
            <w:vMerge/>
            <w:tcBorders>
              <w:top w:val="nil"/>
            </w:tcBorders>
          </w:tcPr>
          <w:p w:rsidR="00AD4EF4" w:rsidRPr="008E502B" w:rsidRDefault="00AD4EF4" w:rsidP="00CC0337">
            <w:pPr>
              <w:rPr>
                <w:rFonts w:eastAsiaTheme="minorHAnsi"/>
                <w:b/>
                <w:lang w:eastAsia="en-US"/>
              </w:rPr>
            </w:pPr>
          </w:p>
        </w:tc>
        <w:tc>
          <w:tcPr>
            <w:tcW w:w="283" w:type="dxa"/>
            <w:vMerge/>
            <w:tcBorders>
              <w:right w:val="nil"/>
            </w:tcBorders>
          </w:tcPr>
          <w:p w:rsidR="00AD4EF4" w:rsidRPr="008E502B" w:rsidRDefault="00AD4EF4" w:rsidP="00CC0337">
            <w:pPr>
              <w:rPr>
                <w:rFonts w:eastAsiaTheme="minorHAnsi"/>
                <w:b/>
                <w:lang w:eastAsia="en-US"/>
              </w:rPr>
            </w:pPr>
          </w:p>
        </w:tc>
      </w:tr>
      <w:tr w:rsidR="008E502B" w:rsidRPr="008E502B" w:rsidTr="00414D83">
        <w:trPr>
          <w:trHeight w:val="1717"/>
        </w:trPr>
        <w:tc>
          <w:tcPr>
            <w:tcW w:w="595" w:type="dxa"/>
            <w:vMerge/>
            <w:tcBorders>
              <w:top w:val="nil"/>
              <w:bottom w:val="single" w:sz="4" w:space="0" w:color="auto"/>
            </w:tcBorders>
          </w:tcPr>
          <w:p w:rsidR="008E502B" w:rsidRPr="008E502B" w:rsidRDefault="008E502B" w:rsidP="00CC0337">
            <w:pPr>
              <w:jc w:val="center"/>
              <w:rPr>
                <w:rFonts w:eastAsiaTheme="minorHAnsi"/>
                <w:b/>
                <w:lang w:eastAsia="en-US"/>
              </w:rPr>
            </w:pPr>
          </w:p>
        </w:tc>
        <w:tc>
          <w:tcPr>
            <w:tcW w:w="2065" w:type="dxa"/>
            <w:vMerge/>
            <w:tcBorders>
              <w:top w:val="nil"/>
              <w:bottom w:val="single" w:sz="4" w:space="0" w:color="auto"/>
            </w:tcBorders>
          </w:tcPr>
          <w:p w:rsidR="008E502B" w:rsidRPr="008E502B" w:rsidRDefault="008E502B" w:rsidP="00CC0337">
            <w:pPr>
              <w:tabs>
                <w:tab w:val="left" w:pos="915"/>
              </w:tabs>
              <w:rPr>
                <w:rFonts w:eastAsiaTheme="minorHAnsi"/>
                <w:lang w:eastAsia="en-US"/>
              </w:rPr>
            </w:pPr>
          </w:p>
        </w:tc>
        <w:tc>
          <w:tcPr>
            <w:tcW w:w="5245" w:type="dxa"/>
            <w:tcBorders>
              <w:top w:val="nil"/>
              <w:bottom w:val="single" w:sz="4" w:space="0" w:color="auto"/>
              <w:right w:val="nil"/>
            </w:tcBorders>
          </w:tcPr>
          <w:p w:rsidR="00414D83" w:rsidRDefault="008E502B" w:rsidP="001126A3">
            <w:pPr>
              <w:rPr>
                <w:rFonts w:eastAsiaTheme="minorHAnsi"/>
                <w:lang w:eastAsia="en-US"/>
              </w:rPr>
            </w:pPr>
            <w:r w:rsidRPr="008E502B">
              <w:rPr>
                <w:rFonts w:asciiTheme="minorHAnsi" w:eastAsiaTheme="minorHAnsi" w:hAnsiTheme="minorHAnsi" w:cstheme="minorBidi"/>
                <w:b/>
                <w:lang w:eastAsia="en-US"/>
              </w:rPr>
              <w:t>3.</w:t>
            </w:r>
            <w:r w:rsidRPr="008E502B">
              <w:rPr>
                <w:rFonts w:asciiTheme="minorHAnsi" w:eastAsiaTheme="minorHAnsi" w:hAnsiTheme="minorHAnsi" w:cstheme="minorBidi"/>
                <w:lang w:eastAsia="en-US"/>
              </w:rPr>
              <w:t xml:space="preserve"> </w:t>
            </w:r>
            <w:r w:rsidRPr="008E502B">
              <w:rPr>
                <w:rFonts w:eastAsiaTheme="minorHAnsi"/>
                <w:lang w:eastAsia="en-US"/>
              </w:rPr>
              <w:t xml:space="preserve">«Основы мировых религиозных культур в курсе ОРКСЭ  </w:t>
            </w:r>
            <w:r w:rsidR="001126A3">
              <w:rPr>
                <w:rFonts w:eastAsiaTheme="minorHAnsi"/>
                <w:lang w:eastAsia="en-US"/>
              </w:rPr>
              <w:t xml:space="preserve">с </w:t>
            </w:r>
            <w:r w:rsidRPr="008E502B">
              <w:rPr>
                <w:rFonts w:eastAsiaTheme="minorHAnsi"/>
                <w:lang w:eastAsia="en-US"/>
              </w:rPr>
              <w:t>учётом требований ФГОС» - 72 часа</w:t>
            </w:r>
            <w:r w:rsidR="001126A3">
              <w:rPr>
                <w:rFonts w:asciiTheme="minorHAnsi" w:eastAsiaTheme="minorHAnsi" w:hAnsiTheme="minorHAnsi" w:cstheme="minorBidi"/>
                <w:lang w:eastAsia="en-US"/>
              </w:rPr>
              <w:t xml:space="preserve">     </w:t>
            </w:r>
            <w:r w:rsidRPr="008E502B">
              <w:rPr>
                <w:rFonts w:asciiTheme="minorHAnsi" w:eastAsiaTheme="minorHAnsi" w:hAnsiTheme="minorHAnsi" w:cstheme="minorBidi"/>
                <w:b/>
                <w:lang w:eastAsia="en-US"/>
              </w:rPr>
              <w:t>№ 10109     07.09.</w:t>
            </w:r>
            <w:r w:rsidR="00414D83">
              <w:rPr>
                <w:rFonts w:asciiTheme="minorHAnsi" w:eastAsiaTheme="minorHAnsi" w:hAnsiTheme="minorHAnsi" w:cstheme="minorBidi"/>
                <w:b/>
                <w:lang w:eastAsia="en-US"/>
              </w:rPr>
              <w:t>22</w:t>
            </w:r>
          </w:p>
          <w:p w:rsidR="00414D83" w:rsidRPr="00414D83" w:rsidRDefault="00414D83" w:rsidP="00414D83">
            <w:pPr>
              <w:rPr>
                <w:rFonts w:eastAsiaTheme="minorHAnsi"/>
                <w:lang w:eastAsia="en-US"/>
              </w:rPr>
            </w:pPr>
          </w:p>
          <w:p w:rsidR="00414D83" w:rsidRPr="00414D83" w:rsidRDefault="00414D83" w:rsidP="00414D83">
            <w:pPr>
              <w:rPr>
                <w:rFonts w:eastAsiaTheme="minorHAnsi"/>
                <w:lang w:eastAsia="en-US"/>
              </w:rPr>
            </w:pPr>
          </w:p>
          <w:p w:rsidR="008E502B" w:rsidRPr="00414D83" w:rsidRDefault="008E502B" w:rsidP="00414D83">
            <w:pPr>
              <w:rPr>
                <w:rFonts w:eastAsiaTheme="minorHAnsi"/>
                <w:lang w:eastAsia="en-US"/>
              </w:rPr>
            </w:pPr>
          </w:p>
        </w:tc>
        <w:tc>
          <w:tcPr>
            <w:tcW w:w="283" w:type="dxa"/>
            <w:tcBorders>
              <w:top w:val="nil"/>
              <w:left w:val="nil"/>
              <w:bottom w:val="single" w:sz="4" w:space="0" w:color="auto"/>
            </w:tcBorders>
          </w:tcPr>
          <w:p w:rsidR="008E502B" w:rsidRPr="008E502B" w:rsidRDefault="008E502B" w:rsidP="00CC0337">
            <w:pPr>
              <w:rPr>
                <w:rFonts w:eastAsiaTheme="minorHAnsi"/>
                <w:lang w:eastAsia="en-US"/>
              </w:rPr>
            </w:pPr>
          </w:p>
        </w:tc>
        <w:tc>
          <w:tcPr>
            <w:tcW w:w="4820" w:type="dxa"/>
            <w:vMerge/>
            <w:tcBorders>
              <w:top w:val="nil"/>
              <w:bottom w:val="nil"/>
            </w:tcBorders>
          </w:tcPr>
          <w:p w:rsidR="008E502B" w:rsidRPr="008E502B" w:rsidRDefault="008E502B" w:rsidP="00CC0337">
            <w:pPr>
              <w:rPr>
                <w:rFonts w:eastAsiaTheme="minorHAnsi"/>
                <w:lang w:eastAsia="en-US"/>
              </w:rPr>
            </w:pPr>
          </w:p>
        </w:tc>
        <w:tc>
          <w:tcPr>
            <w:tcW w:w="283" w:type="dxa"/>
            <w:vMerge/>
            <w:tcBorders>
              <w:right w:val="nil"/>
            </w:tcBorders>
          </w:tcPr>
          <w:p w:rsidR="008E502B" w:rsidRPr="008E502B" w:rsidRDefault="008E502B" w:rsidP="00CC0337">
            <w:pPr>
              <w:rPr>
                <w:rFonts w:eastAsiaTheme="minorHAnsi"/>
                <w:lang w:eastAsia="en-US"/>
              </w:rPr>
            </w:pPr>
          </w:p>
        </w:tc>
      </w:tr>
      <w:tr w:rsidR="001126A3" w:rsidRPr="008E502B" w:rsidTr="00CF7133">
        <w:trPr>
          <w:gridAfter w:val="1"/>
          <w:wAfter w:w="283" w:type="dxa"/>
          <w:trHeight w:val="2518"/>
        </w:trPr>
        <w:tc>
          <w:tcPr>
            <w:tcW w:w="595" w:type="dxa"/>
            <w:tcBorders>
              <w:top w:val="nil"/>
              <w:bottom w:val="single" w:sz="4" w:space="0" w:color="auto"/>
            </w:tcBorders>
          </w:tcPr>
          <w:p w:rsidR="001126A3" w:rsidRPr="008E502B" w:rsidRDefault="001126A3" w:rsidP="00CC0337">
            <w:pPr>
              <w:jc w:val="center"/>
              <w:rPr>
                <w:rFonts w:eastAsiaTheme="minorHAnsi"/>
                <w:b/>
                <w:lang w:eastAsia="en-US"/>
              </w:rPr>
            </w:pPr>
            <w:r>
              <w:rPr>
                <w:rFonts w:eastAsiaTheme="minorHAnsi"/>
                <w:b/>
                <w:lang w:eastAsia="en-US"/>
              </w:rPr>
              <w:t>3</w:t>
            </w:r>
          </w:p>
        </w:tc>
        <w:tc>
          <w:tcPr>
            <w:tcW w:w="2065" w:type="dxa"/>
            <w:tcBorders>
              <w:top w:val="single" w:sz="4" w:space="0" w:color="auto"/>
              <w:bottom w:val="single" w:sz="4" w:space="0" w:color="auto"/>
            </w:tcBorders>
          </w:tcPr>
          <w:p w:rsidR="001126A3" w:rsidRPr="008E502B" w:rsidRDefault="001126A3" w:rsidP="00CC0337">
            <w:pPr>
              <w:rPr>
                <w:rFonts w:eastAsiaTheme="minorHAnsi"/>
                <w:lang w:eastAsia="en-US"/>
              </w:rPr>
            </w:pPr>
            <w:r w:rsidRPr="008E502B">
              <w:rPr>
                <w:rFonts w:eastAsiaTheme="minorHAnsi"/>
                <w:lang w:eastAsia="en-US"/>
              </w:rPr>
              <w:t>Бондарь Елена Викторовна</w:t>
            </w:r>
          </w:p>
          <w:p w:rsidR="001126A3" w:rsidRPr="008E502B" w:rsidRDefault="001126A3" w:rsidP="00CC0337">
            <w:pPr>
              <w:jc w:val="center"/>
              <w:rPr>
                <w:rFonts w:eastAsiaTheme="minorHAnsi"/>
                <w:b/>
                <w:lang w:eastAsia="en-US"/>
              </w:rPr>
            </w:pPr>
          </w:p>
        </w:tc>
        <w:tc>
          <w:tcPr>
            <w:tcW w:w="5528" w:type="dxa"/>
            <w:gridSpan w:val="2"/>
            <w:tcBorders>
              <w:top w:val="single" w:sz="4" w:space="0" w:color="auto"/>
              <w:bottom w:val="single" w:sz="4" w:space="0" w:color="auto"/>
            </w:tcBorders>
          </w:tcPr>
          <w:p w:rsidR="001126A3" w:rsidRPr="001126A3" w:rsidRDefault="001126A3" w:rsidP="00CC0337">
            <w:pPr>
              <w:rPr>
                <w:rFonts w:eastAsiaTheme="minorHAnsi"/>
                <w:b/>
                <w:lang w:eastAsia="en-US"/>
              </w:rPr>
            </w:pPr>
            <w:r>
              <w:rPr>
                <w:rFonts w:eastAsiaTheme="minorHAnsi"/>
                <w:b/>
                <w:lang w:eastAsia="en-US"/>
              </w:rPr>
              <w:t>Начальная школа</w:t>
            </w:r>
          </w:p>
          <w:p w:rsidR="001126A3" w:rsidRPr="008E502B" w:rsidRDefault="001126A3" w:rsidP="00CC0337">
            <w:pPr>
              <w:rPr>
                <w:rFonts w:eastAsiaTheme="minorHAnsi"/>
                <w:lang w:eastAsia="en-US"/>
              </w:rPr>
            </w:pPr>
            <w:r w:rsidRPr="008E502B">
              <w:rPr>
                <w:rFonts w:eastAsiaTheme="minorHAnsi"/>
                <w:lang w:eastAsia="en-US"/>
              </w:rPr>
              <w:t xml:space="preserve">1.Теоретические и методические основы </w:t>
            </w:r>
          </w:p>
          <w:p w:rsidR="001126A3" w:rsidRPr="008E502B" w:rsidRDefault="001126A3" w:rsidP="00CC0337">
            <w:pPr>
              <w:rPr>
                <w:rFonts w:eastAsiaTheme="minorHAnsi"/>
                <w:lang w:eastAsia="en-US"/>
              </w:rPr>
            </w:pPr>
            <w:r w:rsidRPr="008E502B">
              <w:rPr>
                <w:rFonts w:eastAsiaTheme="minorHAnsi"/>
                <w:lang w:eastAsia="en-US"/>
              </w:rPr>
              <w:t xml:space="preserve">преподавания в начальной школе в </w:t>
            </w:r>
          </w:p>
          <w:p w:rsidR="001126A3" w:rsidRPr="008E502B" w:rsidRDefault="001126A3" w:rsidP="00CC0337">
            <w:pPr>
              <w:rPr>
                <w:rFonts w:eastAsiaTheme="minorHAnsi"/>
                <w:lang w:eastAsia="en-US"/>
              </w:rPr>
            </w:pPr>
            <w:r w:rsidRPr="008E502B">
              <w:rPr>
                <w:rFonts w:eastAsiaTheme="minorHAnsi"/>
                <w:lang w:eastAsia="en-US"/>
              </w:rPr>
              <w:t xml:space="preserve">соответствии с ФГОС НОО».   </w:t>
            </w:r>
          </w:p>
          <w:p w:rsidR="001126A3" w:rsidRPr="008E502B" w:rsidRDefault="001126A3" w:rsidP="00CC0337">
            <w:pPr>
              <w:rPr>
                <w:rFonts w:asciiTheme="minorHAnsi" w:eastAsiaTheme="minorHAnsi" w:hAnsiTheme="minorHAnsi" w:cstheme="minorBidi"/>
                <w:b/>
                <w:lang w:eastAsia="en-US"/>
              </w:rPr>
            </w:pPr>
            <w:r w:rsidRPr="008E502B">
              <w:rPr>
                <w:rFonts w:eastAsiaTheme="minorHAnsi"/>
                <w:b/>
                <w:lang w:eastAsia="en-US"/>
              </w:rPr>
              <w:t>72часа</w:t>
            </w:r>
            <w:r w:rsidRPr="008E502B">
              <w:rPr>
                <w:rFonts w:asciiTheme="minorHAnsi" w:eastAsiaTheme="minorHAnsi" w:hAnsiTheme="minorHAnsi" w:cstheme="minorBidi"/>
                <w:b/>
                <w:lang w:eastAsia="en-US"/>
              </w:rPr>
              <w:t xml:space="preserve">     № 10086  </w:t>
            </w:r>
            <w:r>
              <w:rPr>
                <w:rFonts w:asciiTheme="minorHAnsi" w:eastAsiaTheme="minorHAnsi" w:hAnsiTheme="minorHAnsi" w:cstheme="minorBidi"/>
                <w:b/>
                <w:lang w:eastAsia="en-US"/>
              </w:rPr>
              <w:t xml:space="preserve">                                 </w:t>
            </w:r>
            <w:r w:rsidRPr="008E502B">
              <w:rPr>
                <w:rFonts w:asciiTheme="minorHAnsi" w:eastAsiaTheme="minorHAnsi" w:hAnsiTheme="minorHAnsi" w:cstheme="minorBidi"/>
                <w:b/>
                <w:lang w:eastAsia="en-US"/>
              </w:rPr>
              <w:t>07.09.</w:t>
            </w:r>
            <w:r w:rsidR="00414D83">
              <w:rPr>
                <w:rFonts w:asciiTheme="minorHAnsi" w:eastAsiaTheme="minorHAnsi" w:hAnsiTheme="minorHAnsi" w:cstheme="minorBidi"/>
                <w:b/>
                <w:lang w:eastAsia="en-US"/>
              </w:rPr>
              <w:t>21</w:t>
            </w:r>
            <w:r w:rsidRPr="008E502B">
              <w:rPr>
                <w:rFonts w:asciiTheme="minorHAnsi" w:eastAsiaTheme="minorHAnsi" w:hAnsiTheme="minorHAnsi" w:cstheme="minorBidi"/>
                <w:b/>
                <w:lang w:eastAsia="en-US"/>
              </w:rPr>
              <w:t xml:space="preserve">г      </w:t>
            </w:r>
          </w:p>
          <w:p w:rsidR="001126A3" w:rsidRPr="008E502B" w:rsidRDefault="001126A3" w:rsidP="00207BA9">
            <w:pPr>
              <w:rPr>
                <w:rFonts w:eastAsiaTheme="minorHAnsi"/>
                <w:lang w:eastAsia="en-US"/>
              </w:rPr>
            </w:pPr>
            <w:r>
              <w:rPr>
                <w:rFonts w:eastAsiaTheme="minorHAnsi"/>
                <w:lang w:eastAsia="en-US"/>
              </w:rPr>
              <w:t>2.</w:t>
            </w:r>
            <w:r w:rsidRPr="00207BA9">
              <w:rPr>
                <w:rFonts w:eastAsiaTheme="minorHAnsi"/>
                <w:lang w:eastAsia="en-US"/>
              </w:rPr>
              <w:t xml:space="preserve">Современные технологии обучения </w:t>
            </w:r>
          </w:p>
          <w:p w:rsidR="001126A3" w:rsidRPr="00207BA9" w:rsidRDefault="001126A3" w:rsidP="00207BA9">
            <w:pPr>
              <w:rPr>
                <w:rFonts w:eastAsiaTheme="minorHAnsi"/>
                <w:lang w:eastAsia="en-US"/>
              </w:rPr>
            </w:pPr>
            <w:r w:rsidRPr="00207BA9">
              <w:rPr>
                <w:rFonts w:eastAsiaTheme="minorHAnsi"/>
                <w:lang w:eastAsia="en-US"/>
              </w:rPr>
              <w:t xml:space="preserve">иностранному языку с учётом </w:t>
            </w:r>
          </w:p>
          <w:p w:rsidR="001126A3" w:rsidRPr="00207BA9" w:rsidRDefault="001126A3" w:rsidP="00207BA9">
            <w:pPr>
              <w:rPr>
                <w:rFonts w:eastAsiaTheme="minorHAnsi"/>
                <w:lang w:eastAsia="en-US"/>
              </w:rPr>
            </w:pPr>
            <w:r w:rsidRPr="00207BA9">
              <w:rPr>
                <w:rFonts w:eastAsiaTheme="minorHAnsi"/>
                <w:lang w:eastAsia="en-US"/>
              </w:rPr>
              <w:t>требований ФГОС»</w:t>
            </w:r>
            <w:r w:rsidRPr="00207BA9">
              <w:rPr>
                <w:rFonts w:eastAsiaTheme="minorHAnsi"/>
                <w:b/>
                <w:lang w:eastAsia="en-US"/>
              </w:rPr>
              <w:t xml:space="preserve">    </w:t>
            </w:r>
            <w:r w:rsidRPr="00207BA9">
              <w:rPr>
                <w:rFonts w:eastAsiaTheme="minorHAnsi"/>
                <w:lang w:eastAsia="en-US"/>
              </w:rPr>
              <w:t xml:space="preserve"> - 72часа</w:t>
            </w:r>
          </w:p>
          <w:p w:rsidR="001126A3" w:rsidRPr="008E502B" w:rsidRDefault="001126A3" w:rsidP="00207BA9">
            <w:pPr>
              <w:rPr>
                <w:rFonts w:asciiTheme="minorHAnsi" w:eastAsiaTheme="minorHAnsi" w:hAnsiTheme="minorHAnsi" w:cstheme="minorBidi"/>
                <w:b/>
                <w:lang w:eastAsia="en-US"/>
              </w:rPr>
            </w:pPr>
            <w:r w:rsidRPr="008E502B">
              <w:rPr>
                <w:rFonts w:asciiTheme="minorHAnsi" w:eastAsiaTheme="minorHAnsi" w:hAnsiTheme="minorHAnsi" w:cstheme="minorBidi"/>
                <w:b/>
                <w:lang w:eastAsia="en-US"/>
              </w:rPr>
              <w:t>07.09.</w:t>
            </w:r>
            <w:r w:rsidR="00414D83">
              <w:rPr>
                <w:rFonts w:asciiTheme="minorHAnsi" w:eastAsiaTheme="minorHAnsi" w:hAnsiTheme="minorHAnsi" w:cstheme="minorBidi"/>
                <w:b/>
                <w:lang w:eastAsia="en-US"/>
              </w:rPr>
              <w:t>21</w:t>
            </w:r>
            <w:r w:rsidRPr="008E502B">
              <w:rPr>
                <w:rFonts w:asciiTheme="minorHAnsi" w:eastAsiaTheme="minorHAnsi" w:hAnsiTheme="minorHAnsi" w:cstheme="minorBidi"/>
                <w:b/>
                <w:lang w:eastAsia="en-US"/>
              </w:rPr>
              <w:t xml:space="preserve">г. № 10091   </w:t>
            </w:r>
          </w:p>
          <w:p w:rsidR="001126A3" w:rsidRPr="008E502B" w:rsidRDefault="001126A3" w:rsidP="00207BA9">
            <w:pPr>
              <w:pStyle w:val="a6"/>
              <w:ind w:left="780"/>
              <w:rPr>
                <w:rFonts w:eastAsiaTheme="minorHAnsi"/>
                <w:b/>
                <w:lang w:eastAsia="en-US"/>
              </w:rPr>
            </w:pPr>
          </w:p>
        </w:tc>
        <w:tc>
          <w:tcPr>
            <w:tcW w:w="4820" w:type="dxa"/>
            <w:tcBorders>
              <w:top w:val="nil"/>
              <w:bottom w:val="single" w:sz="4" w:space="0" w:color="auto"/>
            </w:tcBorders>
          </w:tcPr>
          <w:p w:rsidR="001126A3" w:rsidRPr="008E502B" w:rsidRDefault="001126A3" w:rsidP="00CC0337">
            <w:pPr>
              <w:rPr>
                <w:rFonts w:eastAsiaTheme="minorHAnsi"/>
                <w:b/>
                <w:lang w:eastAsia="en-US"/>
              </w:rPr>
            </w:pPr>
          </w:p>
        </w:tc>
      </w:tr>
    </w:tbl>
    <w:p w:rsidR="00CC0337" w:rsidRDefault="005F5B3E" w:rsidP="00A61BFD">
      <w:pPr>
        <w:tabs>
          <w:tab w:val="left" w:pos="2932"/>
        </w:tabs>
        <w:ind w:left="420"/>
        <w:jc w:val="both"/>
      </w:pPr>
      <w:r>
        <w:t>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5F5B3E" w:rsidRDefault="005F5B3E" w:rsidP="00A61BFD">
      <w:pPr>
        <w:tabs>
          <w:tab w:val="left" w:pos="2932"/>
        </w:tabs>
        <w:ind w:left="420"/>
        <w:jc w:val="both"/>
      </w:pPr>
    </w:p>
    <w:p w:rsidR="005F5B3E" w:rsidRDefault="005F5B3E" w:rsidP="005F5B3E">
      <w:pPr>
        <w:tabs>
          <w:tab w:val="left" w:pos="2932"/>
        </w:tabs>
        <w:ind w:left="420"/>
        <w:jc w:val="center"/>
        <w:rPr>
          <w:b/>
        </w:rPr>
      </w:pPr>
      <w:r w:rsidRPr="005F5B3E">
        <w:rPr>
          <w:b/>
        </w:rPr>
        <w:t>Примерные критерии оценки результативности деятельности педагогических работников</w:t>
      </w:r>
    </w:p>
    <w:tbl>
      <w:tblPr>
        <w:tblStyle w:val="a5"/>
        <w:tblW w:w="0" w:type="auto"/>
        <w:tblInd w:w="420" w:type="dxa"/>
        <w:tblLook w:val="04A0" w:firstRow="1" w:lastRow="0" w:firstColumn="1" w:lastColumn="0" w:noHBand="0" w:noVBand="1"/>
      </w:tblPr>
      <w:tblGrid>
        <w:gridCol w:w="2224"/>
        <w:gridCol w:w="5119"/>
        <w:gridCol w:w="1808"/>
      </w:tblGrid>
      <w:tr w:rsidR="005F5B3E" w:rsidTr="005F5B3E">
        <w:tc>
          <w:tcPr>
            <w:tcW w:w="2224" w:type="dxa"/>
          </w:tcPr>
          <w:p w:rsidR="005F5B3E" w:rsidRDefault="005F5B3E" w:rsidP="005F5B3E">
            <w:pPr>
              <w:tabs>
                <w:tab w:val="left" w:pos="2932"/>
              </w:tabs>
              <w:jc w:val="center"/>
              <w:rPr>
                <w:b/>
                <w:sz w:val="32"/>
              </w:rPr>
            </w:pPr>
            <w:r>
              <w:t>Критерии оценки</w:t>
            </w:r>
          </w:p>
        </w:tc>
        <w:tc>
          <w:tcPr>
            <w:tcW w:w="5119" w:type="dxa"/>
          </w:tcPr>
          <w:p w:rsidR="005F5B3E" w:rsidRDefault="005F5B3E" w:rsidP="005F5B3E">
            <w:pPr>
              <w:tabs>
                <w:tab w:val="left" w:pos="2932"/>
              </w:tabs>
              <w:jc w:val="center"/>
              <w:rPr>
                <w:b/>
                <w:sz w:val="32"/>
              </w:rPr>
            </w:pPr>
            <w:r>
              <w:t>Содержание критерия</w:t>
            </w:r>
          </w:p>
        </w:tc>
        <w:tc>
          <w:tcPr>
            <w:tcW w:w="1808" w:type="dxa"/>
          </w:tcPr>
          <w:p w:rsidR="005F5B3E" w:rsidRDefault="005F5B3E" w:rsidP="005F5B3E">
            <w:pPr>
              <w:tabs>
                <w:tab w:val="left" w:pos="2932"/>
              </w:tabs>
              <w:jc w:val="center"/>
              <w:rPr>
                <w:b/>
                <w:sz w:val="32"/>
              </w:rPr>
            </w:pPr>
            <w:r>
              <w:t>Показатели/ индикаторы</w:t>
            </w:r>
          </w:p>
        </w:tc>
      </w:tr>
      <w:tr w:rsidR="005F5B3E" w:rsidTr="005F5B3E">
        <w:tc>
          <w:tcPr>
            <w:tcW w:w="2224" w:type="dxa"/>
          </w:tcPr>
          <w:p w:rsidR="005F5B3E" w:rsidRDefault="005F5B3E" w:rsidP="005F5B3E">
            <w:pPr>
              <w:tabs>
                <w:tab w:val="left" w:pos="2932"/>
              </w:tabs>
              <w:rPr>
                <w:b/>
                <w:sz w:val="32"/>
              </w:rPr>
            </w:pPr>
            <w:r>
              <w:t>Достижение обучающимися личностных результатов</w:t>
            </w:r>
          </w:p>
        </w:tc>
        <w:tc>
          <w:tcPr>
            <w:tcW w:w="5119" w:type="dxa"/>
          </w:tcPr>
          <w:p w:rsidR="005F5B3E" w:rsidRDefault="005F5B3E" w:rsidP="005F5B3E">
            <w:pPr>
              <w:tabs>
                <w:tab w:val="left" w:pos="2932"/>
              </w:tabs>
              <w:rPr>
                <w:b/>
                <w:sz w:val="32"/>
              </w:rPr>
            </w:pPr>
            <w: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tc>
        <w:tc>
          <w:tcPr>
            <w:tcW w:w="1808" w:type="dxa"/>
          </w:tcPr>
          <w:p w:rsidR="005F5B3E" w:rsidRDefault="005F5B3E" w:rsidP="005F5B3E">
            <w:pPr>
              <w:tabs>
                <w:tab w:val="left" w:pos="2932"/>
              </w:tabs>
              <w:jc w:val="center"/>
              <w:rPr>
                <w:b/>
                <w:sz w:val="32"/>
              </w:rPr>
            </w:pPr>
          </w:p>
        </w:tc>
      </w:tr>
      <w:tr w:rsidR="005F5B3E" w:rsidTr="005F5B3E">
        <w:tc>
          <w:tcPr>
            <w:tcW w:w="2224" w:type="dxa"/>
          </w:tcPr>
          <w:p w:rsidR="005F5B3E" w:rsidRDefault="005F5B3E" w:rsidP="005F5B3E">
            <w:pPr>
              <w:tabs>
                <w:tab w:val="left" w:pos="2932"/>
              </w:tabs>
              <w:rPr>
                <w:b/>
                <w:sz w:val="32"/>
              </w:rPr>
            </w:pPr>
            <w:r>
              <w:t>Достижение обучающимися метапредметных результатов</w:t>
            </w:r>
          </w:p>
        </w:tc>
        <w:tc>
          <w:tcPr>
            <w:tcW w:w="5119" w:type="dxa"/>
          </w:tcPr>
          <w:p w:rsidR="005F5B3E" w:rsidRDefault="005F5B3E" w:rsidP="005F5B3E">
            <w:pPr>
              <w:tabs>
                <w:tab w:val="left" w:pos="2932"/>
              </w:tabs>
              <w:rPr>
                <w:b/>
                <w:sz w:val="32"/>
              </w:rPr>
            </w:pPr>
            <w: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tc>
        <w:tc>
          <w:tcPr>
            <w:tcW w:w="1808" w:type="dxa"/>
          </w:tcPr>
          <w:p w:rsidR="005F5B3E" w:rsidRDefault="005F5B3E" w:rsidP="005F5B3E">
            <w:pPr>
              <w:tabs>
                <w:tab w:val="left" w:pos="2932"/>
              </w:tabs>
              <w:jc w:val="center"/>
              <w:rPr>
                <w:b/>
                <w:sz w:val="32"/>
              </w:rPr>
            </w:pPr>
          </w:p>
        </w:tc>
      </w:tr>
      <w:tr w:rsidR="005F5B3E" w:rsidTr="005F5B3E">
        <w:tc>
          <w:tcPr>
            <w:tcW w:w="2224" w:type="dxa"/>
          </w:tcPr>
          <w:p w:rsidR="005F5B3E" w:rsidRDefault="005F5B3E" w:rsidP="005F5B3E">
            <w:pPr>
              <w:tabs>
                <w:tab w:val="left" w:pos="2932"/>
              </w:tabs>
            </w:pPr>
            <w:r>
              <w:t xml:space="preserve">Достижение обучающимися </w:t>
            </w:r>
            <w:r>
              <w:lastRenderedPageBreak/>
              <w:t>предметных результатов</w:t>
            </w:r>
          </w:p>
        </w:tc>
        <w:tc>
          <w:tcPr>
            <w:tcW w:w="5119" w:type="dxa"/>
          </w:tcPr>
          <w:p w:rsidR="005F5B3E" w:rsidRDefault="005F5B3E" w:rsidP="005F5B3E">
            <w:pPr>
              <w:tabs>
                <w:tab w:val="left" w:pos="2932"/>
              </w:tabs>
              <w:rPr>
                <w:b/>
                <w:sz w:val="32"/>
              </w:rPr>
            </w:pPr>
            <w:r>
              <w:lastRenderedPageBreak/>
              <w:t xml:space="preserve">Освоенный обучающимися в ходе изучения учебного предмета опыт специфической для </w:t>
            </w:r>
            <w:r>
              <w:lastRenderedPageBreak/>
              <w:t>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
        </w:tc>
        <w:tc>
          <w:tcPr>
            <w:tcW w:w="1808" w:type="dxa"/>
          </w:tcPr>
          <w:p w:rsidR="005F5B3E" w:rsidRDefault="005F5B3E" w:rsidP="005F5B3E">
            <w:pPr>
              <w:tabs>
                <w:tab w:val="left" w:pos="2932"/>
              </w:tabs>
              <w:jc w:val="center"/>
              <w:rPr>
                <w:b/>
                <w:sz w:val="32"/>
              </w:rPr>
            </w:pPr>
          </w:p>
        </w:tc>
      </w:tr>
    </w:tbl>
    <w:p w:rsidR="005F5B3E" w:rsidRDefault="005F5B3E" w:rsidP="005F5B3E">
      <w:pPr>
        <w:tabs>
          <w:tab w:val="left" w:pos="2932"/>
        </w:tabs>
        <w:ind w:left="420"/>
        <w:jc w:val="center"/>
        <w:rPr>
          <w:b/>
          <w:sz w:val="32"/>
        </w:rPr>
      </w:pPr>
    </w:p>
    <w:p w:rsidR="005F5B3E" w:rsidRDefault="005F5B3E" w:rsidP="0059480B">
      <w:pPr>
        <w:tabs>
          <w:tab w:val="left" w:pos="2932"/>
        </w:tabs>
        <w:ind w:left="420"/>
        <w:jc w:val="both"/>
      </w:pPr>
      <w: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w:t>
      </w:r>
    </w:p>
    <w:p w:rsidR="005F5B3E" w:rsidRDefault="005F5B3E" w:rsidP="0059480B">
      <w:pPr>
        <w:tabs>
          <w:tab w:val="left" w:pos="2932"/>
        </w:tabs>
        <w:ind w:left="420"/>
        <w:jc w:val="both"/>
      </w:pPr>
      <w:r>
        <w:t xml:space="preserve">повышение уровня профессионального мастерства; </w:t>
      </w:r>
    </w:p>
    <w:p w:rsidR="005F5B3E" w:rsidRDefault="005F5B3E" w:rsidP="0059480B">
      <w:pPr>
        <w:tabs>
          <w:tab w:val="left" w:pos="2932"/>
        </w:tabs>
        <w:ind w:left="420"/>
        <w:jc w:val="both"/>
      </w:pPr>
      <w:r>
        <w:t>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образовательной деятельности и др.</w:t>
      </w:r>
    </w:p>
    <w:p w:rsidR="005F5B3E" w:rsidRDefault="005F5B3E" w:rsidP="0059480B">
      <w:pPr>
        <w:tabs>
          <w:tab w:val="left" w:pos="2932"/>
        </w:tabs>
        <w:ind w:left="420"/>
        <w:jc w:val="both"/>
      </w:pPr>
      <w:r>
        <w:t xml:space="preserve"> </w:t>
      </w:r>
      <w:r w:rsidRPr="005F5B3E">
        <w:rPr>
          <w:b/>
        </w:rPr>
        <w:t>Ожидаемый результат повышения квалификации</w:t>
      </w:r>
      <w:r>
        <w:t xml:space="preserve"> — профессиональная готовность работников школы к реализации ФГОС НОО:</w:t>
      </w:r>
    </w:p>
    <w:p w:rsidR="005F5B3E" w:rsidRDefault="005F5B3E" w:rsidP="0059480B">
      <w:pPr>
        <w:tabs>
          <w:tab w:val="left" w:pos="2932"/>
        </w:tabs>
        <w:ind w:left="420"/>
        <w:jc w:val="both"/>
      </w:pPr>
      <w:r>
        <w:t xml:space="preserve"> • обеспечение оптимального вхождения работников образования в систему ценностей современного образования; </w:t>
      </w:r>
    </w:p>
    <w:p w:rsidR="005F5B3E" w:rsidRDefault="005F5B3E" w:rsidP="0059480B">
      <w:pPr>
        <w:tabs>
          <w:tab w:val="left" w:pos="2932"/>
        </w:tabs>
        <w:ind w:left="420"/>
        <w:jc w:val="both"/>
      </w:pPr>
      <w:r>
        <w:t>• принятие идеологии ФГОС НОО;</w:t>
      </w:r>
    </w:p>
    <w:p w:rsidR="005F5B3E" w:rsidRDefault="005F5B3E" w:rsidP="0059480B">
      <w:pPr>
        <w:tabs>
          <w:tab w:val="left" w:pos="2932"/>
        </w:tabs>
        <w:ind w:left="420"/>
        <w:jc w:val="both"/>
      </w:pPr>
      <w:r>
        <w:t xml:space="preserve"> •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5F5B3E" w:rsidRDefault="005F5B3E" w:rsidP="0059480B">
      <w:pPr>
        <w:tabs>
          <w:tab w:val="left" w:pos="2932"/>
        </w:tabs>
        <w:ind w:left="420"/>
        <w:jc w:val="both"/>
      </w:pPr>
      <w:r>
        <w:t xml:space="preserve"> • овладение учебно-методическими и информационно-методическими ресурсами, необходимыми для успешного решения задач ФГОС НОО. В МБОУ Н-УОСОШ №14 создана система методической работы, обеспечивающая сопровождение деятельности педагогов на всех этапах реализации требований ФГОС НОО.</w:t>
      </w:r>
    </w:p>
    <w:p w:rsidR="005F5B3E" w:rsidRDefault="005F5B3E" w:rsidP="005F5B3E">
      <w:pPr>
        <w:tabs>
          <w:tab w:val="left" w:pos="2932"/>
        </w:tabs>
        <w:ind w:left="420"/>
      </w:pPr>
    </w:p>
    <w:p w:rsidR="005F5B3E" w:rsidRDefault="005F5B3E" w:rsidP="005F5B3E">
      <w:pPr>
        <w:tabs>
          <w:tab w:val="left" w:pos="2932"/>
        </w:tabs>
        <w:ind w:left="420"/>
        <w:jc w:val="center"/>
        <w:rPr>
          <w:b/>
        </w:rPr>
      </w:pPr>
      <w:r w:rsidRPr="005F5B3E">
        <w:rPr>
          <w:b/>
        </w:rPr>
        <w:t>3.4.2. Психолого-педагогические условия реализации основной образовательной программы</w:t>
      </w:r>
    </w:p>
    <w:p w:rsidR="005F5B3E" w:rsidRDefault="005F5B3E" w:rsidP="005F5B3E">
      <w:pPr>
        <w:tabs>
          <w:tab w:val="left" w:pos="2932"/>
        </w:tabs>
        <w:ind w:left="420"/>
        <w:jc w:val="center"/>
      </w:pPr>
    </w:p>
    <w:p w:rsidR="005F5B3E" w:rsidRDefault="005F5B3E" w:rsidP="0059480B">
      <w:pPr>
        <w:tabs>
          <w:tab w:val="left" w:pos="2932"/>
        </w:tabs>
        <w:ind w:left="420"/>
        <w:jc w:val="both"/>
      </w:pPr>
      <w:r>
        <w:t xml:space="preserve"> Непременным условием реализации требований ФГОС НОО является создание в образовательной организации психолого</w:t>
      </w:r>
      <w:r>
        <w:softHyphen/>
        <w:t>педагогических условий, обеспечивающих: – 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w:t>
      </w:r>
    </w:p>
    <w:p w:rsidR="005F5B3E" w:rsidRDefault="005F5B3E" w:rsidP="0059480B">
      <w:pPr>
        <w:tabs>
          <w:tab w:val="left" w:pos="2932"/>
        </w:tabs>
        <w:ind w:left="420"/>
        <w:jc w:val="both"/>
      </w:pPr>
      <w:r>
        <w:t xml:space="preserve"> – формирование и развитие психолого</w:t>
      </w:r>
      <w:r>
        <w:softHyphen/>
        <w:t xml:space="preserve">педагогической компетентности участников образовательных отношений; </w:t>
      </w:r>
    </w:p>
    <w:p w:rsidR="005F5B3E" w:rsidRDefault="005F5B3E" w:rsidP="0059480B">
      <w:pPr>
        <w:tabs>
          <w:tab w:val="left" w:pos="2932"/>
        </w:tabs>
        <w:ind w:left="420"/>
        <w:jc w:val="both"/>
      </w:pPr>
      <w:r>
        <w:t>– дифференциацию и индивидуализацию обучения.</w:t>
      </w:r>
    </w:p>
    <w:p w:rsidR="005F5B3E" w:rsidRDefault="005F5B3E" w:rsidP="0059480B">
      <w:pPr>
        <w:tabs>
          <w:tab w:val="left" w:pos="2932"/>
        </w:tabs>
        <w:ind w:left="420"/>
        <w:jc w:val="both"/>
      </w:pPr>
      <w:r>
        <w:t>Психолого</w:t>
      </w:r>
      <w:r>
        <w:softHyphen/>
        <w:t xml:space="preserve">педагогическое сопровождение участников образовательных отношений на уровне начального общего образования </w:t>
      </w:r>
    </w:p>
    <w:p w:rsidR="005F5B3E" w:rsidRDefault="005F5B3E" w:rsidP="0059480B">
      <w:pPr>
        <w:tabs>
          <w:tab w:val="left" w:pos="2932"/>
        </w:tabs>
        <w:ind w:left="420"/>
        <w:jc w:val="both"/>
      </w:pPr>
      <w:r>
        <w:t>Можно выделить следующие уровни психолого</w:t>
      </w:r>
      <w:r>
        <w:softHyphen/>
        <w:t xml:space="preserve">педагогического сопровождения: индивидуальное, групповое, </w:t>
      </w:r>
    </w:p>
    <w:p w:rsidR="005F5B3E" w:rsidRDefault="005F5B3E" w:rsidP="0059480B">
      <w:pPr>
        <w:tabs>
          <w:tab w:val="left" w:pos="2932"/>
        </w:tabs>
        <w:ind w:left="420"/>
        <w:jc w:val="both"/>
      </w:pPr>
      <w:r>
        <w:t>на уровне класса,</w:t>
      </w:r>
    </w:p>
    <w:p w:rsidR="005F5B3E" w:rsidRDefault="005F5B3E" w:rsidP="0059480B">
      <w:pPr>
        <w:tabs>
          <w:tab w:val="left" w:pos="2932"/>
        </w:tabs>
        <w:ind w:left="420"/>
        <w:jc w:val="both"/>
      </w:pPr>
      <w:r>
        <w:t xml:space="preserve"> на уровне образовательной организации. </w:t>
      </w:r>
    </w:p>
    <w:p w:rsidR="005F5B3E" w:rsidRDefault="005F5B3E" w:rsidP="0059480B">
      <w:pPr>
        <w:tabs>
          <w:tab w:val="left" w:pos="2932"/>
        </w:tabs>
        <w:ind w:left="420"/>
        <w:jc w:val="both"/>
      </w:pPr>
      <w:r>
        <w:t>Основными формами психолого</w:t>
      </w:r>
      <w:r>
        <w:softHyphen/>
        <w:t xml:space="preserve">педагогического сопровождения являются: </w:t>
      </w:r>
    </w:p>
    <w:p w:rsidR="005F5B3E" w:rsidRDefault="005F5B3E" w:rsidP="0059480B">
      <w:pPr>
        <w:tabs>
          <w:tab w:val="left" w:pos="2932"/>
        </w:tabs>
        <w:ind w:left="420"/>
        <w:jc w:val="both"/>
      </w:pPr>
      <w:r>
        <w:lastRenderedPageBreak/>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5F5B3E" w:rsidRDefault="005F5B3E" w:rsidP="004851A4">
      <w:pPr>
        <w:tabs>
          <w:tab w:val="left" w:pos="2932"/>
        </w:tabs>
        <w:ind w:left="420"/>
        <w:jc w:val="both"/>
      </w:pPr>
      <w:r>
        <w:t xml:space="preserve">–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образовательной организации; </w:t>
      </w:r>
    </w:p>
    <w:p w:rsidR="005F5B3E" w:rsidRDefault="005F5B3E" w:rsidP="004851A4">
      <w:pPr>
        <w:tabs>
          <w:tab w:val="left" w:pos="2932"/>
        </w:tabs>
        <w:ind w:left="420"/>
        <w:jc w:val="both"/>
      </w:pPr>
      <w:r>
        <w:t xml:space="preserve">– профилактика, экспертиза, развивающая работа, просвещение, коррекционная работа, осуществляемая в течение всего учебного времени. </w:t>
      </w:r>
    </w:p>
    <w:p w:rsidR="005F5B3E" w:rsidRDefault="005F5B3E" w:rsidP="004851A4">
      <w:pPr>
        <w:tabs>
          <w:tab w:val="left" w:pos="2932"/>
        </w:tabs>
        <w:ind w:left="420"/>
        <w:jc w:val="both"/>
      </w:pPr>
      <w:r>
        <w:t>К основным направлениям психолого</w:t>
      </w:r>
      <w:r>
        <w:softHyphen/>
        <w:t xml:space="preserve">педагогического сопровождения можно отнести: – сохранение и укрепление психологического здоровья; </w:t>
      </w:r>
    </w:p>
    <w:p w:rsidR="005F5B3E" w:rsidRDefault="005F5B3E" w:rsidP="004851A4">
      <w:pPr>
        <w:tabs>
          <w:tab w:val="left" w:pos="2932"/>
        </w:tabs>
        <w:ind w:left="420"/>
        <w:jc w:val="both"/>
      </w:pPr>
      <w:r>
        <w:t>– мониторинг возможностей и способностей обучающихся;</w:t>
      </w:r>
    </w:p>
    <w:p w:rsidR="005F5B3E" w:rsidRDefault="005F5B3E" w:rsidP="004851A4">
      <w:pPr>
        <w:tabs>
          <w:tab w:val="left" w:pos="2932"/>
        </w:tabs>
        <w:ind w:left="420"/>
        <w:jc w:val="both"/>
      </w:pPr>
      <w:r>
        <w:t xml:space="preserve"> – формирование у обучающихся ценности здоровья и безопасного образа жизни; – развитие экологической культуры; </w:t>
      </w:r>
    </w:p>
    <w:p w:rsidR="005F5B3E" w:rsidRDefault="005F5B3E" w:rsidP="004851A4">
      <w:pPr>
        <w:tabs>
          <w:tab w:val="left" w:pos="2932"/>
        </w:tabs>
        <w:ind w:left="420"/>
        <w:jc w:val="both"/>
      </w:pPr>
      <w:r>
        <w:t xml:space="preserve">– выявление и поддержку детей с особыми образовательными потребностями; – формирование коммуникативных навыков в разновозрастной среде и среде сверстников; </w:t>
      </w:r>
    </w:p>
    <w:p w:rsidR="005F5B3E" w:rsidRPr="00E6719F" w:rsidRDefault="005F5B3E" w:rsidP="00E6719F">
      <w:pPr>
        <w:tabs>
          <w:tab w:val="left" w:pos="2932"/>
        </w:tabs>
        <w:ind w:left="420"/>
        <w:jc w:val="center"/>
        <w:rPr>
          <w:sz w:val="28"/>
        </w:rPr>
      </w:pPr>
      <w:r w:rsidRPr="00E6719F">
        <w:rPr>
          <w:b/>
          <w:sz w:val="28"/>
        </w:rPr>
        <w:t>3.4.3. Финансовое обеспечение реализации основной образовательной программы</w:t>
      </w:r>
    </w:p>
    <w:p w:rsidR="005F5B3E" w:rsidRDefault="005F5B3E" w:rsidP="004851A4">
      <w:pPr>
        <w:tabs>
          <w:tab w:val="left" w:pos="2932"/>
        </w:tabs>
        <w:ind w:left="420"/>
        <w:jc w:val="both"/>
      </w:pPr>
    </w:p>
    <w:p w:rsidR="005F5B3E" w:rsidRDefault="005F5B3E" w:rsidP="004851A4">
      <w:pPr>
        <w:tabs>
          <w:tab w:val="left" w:pos="2932"/>
        </w:tabs>
        <w:ind w:left="420"/>
        <w:jc w:val="both"/>
      </w:pPr>
      <w:r>
        <w:t>Финансовое обеспечение реализации основной образовательной программы начального общего образования МБОУ Н-УООШ №14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отражен в муниципальном задании отдела образования Егорлыкского района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5F5B3E" w:rsidRDefault="005F5B3E" w:rsidP="004851A4">
      <w:pPr>
        <w:tabs>
          <w:tab w:val="left" w:pos="2932"/>
        </w:tabs>
        <w:ind w:left="420"/>
        <w:jc w:val="both"/>
      </w:pPr>
      <w:r>
        <w:t xml:space="preserve"> </w:t>
      </w:r>
      <w:r w:rsidRPr="005F5B3E">
        <w:rPr>
          <w:b/>
        </w:rPr>
        <w:t>Муниципальное задание</w:t>
      </w:r>
      <w:r>
        <w:t xml:space="preserve"> обеспечивает соответствие показателей объёмов и качества предоставляемых школой услуг (выполнения работ) размерам направляемых на эти цели средств бюджета. </w:t>
      </w:r>
    </w:p>
    <w:p w:rsidR="005F5B3E" w:rsidRDefault="005F5B3E" w:rsidP="004851A4">
      <w:pPr>
        <w:tabs>
          <w:tab w:val="left" w:pos="2932"/>
        </w:tabs>
        <w:ind w:left="420"/>
        <w:jc w:val="both"/>
      </w:pPr>
      <w:r>
        <w:t xml:space="preserve">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w:t>
      </w:r>
    </w:p>
    <w:p w:rsidR="005F5B3E" w:rsidRDefault="005F5B3E" w:rsidP="004851A4">
      <w:pPr>
        <w:tabs>
          <w:tab w:val="left" w:pos="2932"/>
        </w:tabs>
        <w:ind w:left="420"/>
        <w:jc w:val="both"/>
      </w:pPr>
      <w: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5F5B3E" w:rsidRDefault="005F5B3E" w:rsidP="004851A4">
      <w:pPr>
        <w:tabs>
          <w:tab w:val="left" w:pos="2932"/>
        </w:tabs>
        <w:ind w:left="420"/>
        <w:jc w:val="both"/>
      </w:pPr>
      <w: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образовательной организации не ниже уровня фактически сложившейся стоимости в предыдущем финансовом году. </w:t>
      </w:r>
    </w:p>
    <w:p w:rsidR="005F5B3E" w:rsidRDefault="005F5B3E" w:rsidP="004851A4">
      <w:pPr>
        <w:tabs>
          <w:tab w:val="left" w:pos="2932"/>
        </w:tabs>
        <w:ind w:left="420"/>
        <w:jc w:val="both"/>
      </w:pPr>
      <w:r>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организациях Ростовской области в соответствии с ФГОС в расчёте на одного обучающегося в год, определяемый раздельно для образовательных организаций, расположенных в городской и сельской местности. </w:t>
      </w:r>
    </w:p>
    <w:p w:rsidR="005F5B3E" w:rsidRDefault="005F5B3E" w:rsidP="004851A4">
      <w:pPr>
        <w:tabs>
          <w:tab w:val="left" w:pos="2932"/>
        </w:tabs>
        <w:ind w:left="420"/>
        <w:jc w:val="both"/>
      </w:pPr>
      <w:r>
        <w:t>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подушевого норматива.</w:t>
      </w:r>
    </w:p>
    <w:p w:rsidR="005F5B3E" w:rsidRDefault="005F5B3E" w:rsidP="004851A4">
      <w:pPr>
        <w:tabs>
          <w:tab w:val="left" w:pos="2932"/>
        </w:tabs>
        <w:ind w:left="420"/>
        <w:jc w:val="both"/>
      </w:pPr>
      <w:r>
        <w:t xml:space="preserve"> Региональный расчётный подушевой норматив покрывает следующие расходы на год:</w:t>
      </w:r>
    </w:p>
    <w:p w:rsidR="005F5B3E" w:rsidRDefault="005F5B3E" w:rsidP="004851A4">
      <w:pPr>
        <w:tabs>
          <w:tab w:val="left" w:pos="2932"/>
        </w:tabs>
        <w:ind w:left="420"/>
        <w:jc w:val="both"/>
      </w:pPr>
      <w:r>
        <w:t xml:space="preserve"> •оплату труда работников образовательных организаций с учётом районных коэффициентов к заработной плате, а также отчисления;</w:t>
      </w:r>
    </w:p>
    <w:p w:rsidR="005F5B3E" w:rsidRDefault="005F5B3E" w:rsidP="005F5B3E">
      <w:pPr>
        <w:tabs>
          <w:tab w:val="left" w:pos="2932"/>
        </w:tabs>
        <w:ind w:left="420"/>
        <w:rPr>
          <w:b/>
          <w:sz w:val="32"/>
        </w:rPr>
      </w:pPr>
      <w:r>
        <w:lastRenderedPageBreak/>
        <w:t xml:space="preserve"> •расходы, непосредственно связанные с обеспечением образовательной деятельности (приобретение учебно-наглядных пособий, технических средств обучения, расходных</w:t>
      </w:r>
    </w:p>
    <w:p w:rsidR="004851A4" w:rsidRDefault="005F5B3E" w:rsidP="004851A4">
      <w:pPr>
        <w:tabs>
          <w:tab w:val="left" w:pos="2932"/>
        </w:tabs>
        <w:ind w:left="420"/>
        <w:jc w:val="both"/>
      </w:pPr>
      <w:r>
        <w:t>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4851A4" w:rsidRDefault="005F5B3E" w:rsidP="004851A4">
      <w:pPr>
        <w:tabs>
          <w:tab w:val="left" w:pos="2932"/>
        </w:tabs>
        <w:ind w:left="420"/>
        <w:jc w:val="both"/>
      </w:pPr>
      <w:r>
        <w:t xml:space="preserve"> •иные хозяйственные нужды и другие расходы, связанные с обеспечением образовательной деятельности (обучение, повышение квалификации педагогического и административно-управленческого персонала образовательных организаций, командировочные расходы и др.), за исключением расходов на содержание зданий и коммунальных расходов, осуществляемых из местных бюджетов. Реализация принципа нормативного подушевого финансирования осуществляется на трёх следующих уровнях: </w:t>
      </w:r>
    </w:p>
    <w:p w:rsidR="004851A4" w:rsidRDefault="005F5B3E" w:rsidP="004851A4">
      <w:pPr>
        <w:tabs>
          <w:tab w:val="left" w:pos="2932"/>
        </w:tabs>
        <w:ind w:left="420"/>
        <w:jc w:val="both"/>
      </w:pPr>
      <w:r>
        <w:t>•межбюджетных отношений (бюджет субъекта РФ — муниципальный бюджет); •внутрибюджетных отношений (муниципальный бюджет — образовательная организация);</w:t>
      </w:r>
    </w:p>
    <w:p w:rsidR="004851A4" w:rsidRDefault="005F5B3E" w:rsidP="004851A4">
      <w:pPr>
        <w:tabs>
          <w:tab w:val="left" w:pos="2932"/>
        </w:tabs>
        <w:ind w:left="420"/>
        <w:jc w:val="both"/>
      </w:pPr>
      <w:r>
        <w:t xml:space="preserve">•образовательная организация. 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 </w:t>
      </w:r>
    </w:p>
    <w:p w:rsidR="004851A4" w:rsidRDefault="005F5B3E" w:rsidP="004851A4">
      <w:pPr>
        <w:tabs>
          <w:tab w:val="left" w:pos="2932"/>
        </w:tabs>
        <w:ind w:left="420"/>
        <w:jc w:val="both"/>
      </w:pPr>
      <w:r>
        <w:sym w:font="Symbol" w:char="F0B7"/>
      </w:r>
      <w: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4851A4" w:rsidRDefault="005F5B3E" w:rsidP="004851A4">
      <w:pPr>
        <w:tabs>
          <w:tab w:val="left" w:pos="2932"/>
        </w:tabs>
        <w:ind w:left="420"/>
        <w:jc w:val="both"/>
      </w:pPr>
      <w:r>
        <w:t xml:space="preserve"> </w:t>
      </w:r>
      <w:r>
        <w:sym w:font="Symbol" w:char="F0B7"/>
      </w:r>
      <w: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общеобразовательная организация) и образовательной организации. </w:t>
      </w:r>
    </w:p>
    <w:p w:rsidR="004851A4" w:rsidRDefault="005F5B3E" w:rsidP="004851A4">
      <w:pPr>
        <w:tabs>
          <w:tab w:val="left" w:pos="2932"/>
        </w:tabs>
        <w:ind w:left="420"/>
        <w:jc w:val="both"/>
      </w:pPr>
      <w:r>
        <w:t>В связи с требованиями ФГОС при расчёте регионального подушевого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w:t>
      </w:r>
      <w:r w:rsidR="0059480B">
        <w:t xml:space="preserve"> </w:t>
      </w:r>
      <w:r>
        <w:t xml:space="preserve">Формирование фонда оплаты труда МБОУ </w:t>
      </w:r>
      <w:r w:rsidR="004851A4">
        <w:t>Н-УО</w:t>
      </w:r>
      <w:r>
        <w:t>ОШ №</w:t>
      </w:r>
      <w:r w:rsidR="004851A4">
        <w:t>14</w:t>
      </w:r>
      <w:r>
        <w:t xml:space="preserve"> осуществляется в пределах объёма средств образовательной организации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образовательной организации. </w:t>
      </w:r>
    </w:p>
    <w:p w:rsidR="004851A4" w:rsidRDefault="005F5B3E" w:rsidP="004851A4">
      <w:pPr>
        <w:tabs>
          <w:tab w:val="left" w:pos="2932"/>
        </w:tabs>
        <w:ind w:left="420"/>
        <w:jc w:val="both"/>
      </w:pPr>
      <w:r>
        <w:t>В соответствии с установленным порядком финансирования оплаты труда работников образовательных организаций:</w:t>
      </w:r>
    </w:p>
    <w:p w:rsidR="004851A4" w:rsidRDefault="005F5B3E" w:rsidP="004851A4">
      <w:pPr>
        <w:tabs>
          <w:tab w:val="left" w:pos="2932"/>
        </w:tabs>
        <w:ind w:left="420"/>
        <w:jc w:val="both"/>
      </w:pPr>
      <w:r>
        <w:t xml:space="preserve"> • фонд оплаты труда образовательной организации состоит из базовой части и стимулирующей части. </w:t>
      </w:r>
    </w:p>
    <w:p w:rsidR="004851A4" w:rsidRDefault="005F5B3E" w:rsidP="004851A4">
      <w:pPr>
        <w:tabs>
          <w:tab w:val="left" w:pos="2932"/>
        </w:tabs>
        <w:ind w:left="420"/>
        <w:jc w:val="both"/>
      </w:pPr>
      <w:r>
        <w:t>Диапазон стимулирующей части фонда оплаты труда — от 20 до 40%.</w:t>
      </w:r>
    </w:p>
    <w:p w:rsidR="004851A4" w:rsidRDefault="005F5B3E" w:rsidP="004851A4">
      <w:pPr>
        <w:tabs>
          <w:tab w:val="left" w:pos="2932"/>
        </w:tabs>
        <w:ind w:left="420"/>
        <w:jc w:val="both"/>
      </w:pPr>
      <w:r>
        <w:t xml:space="preserve"> •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 вспомогательного и младшего обслуживающего персонала образовательной организации;</w:t>
      </w:r>
    </w:p>
    <w:p w:rsidR="005F5B3E" w:rsidRDefault="005F5B3E" w:rsidP="0059480B">
      <w:pPr>
        <w:tabs>
          <w:tab w:val="left" w:pos="2932"/>
        </w:tabs>
        <w:ind w:left="420"/>
        <w:jc w:val="both"/>
      </w:pPr>
      <w:r>
        <w:t xml:space="preserve"> • Значение объёма фонда оплаты труда педагогического персонала — 70% от о</w:t>
      </w:r>
      <w:r w:rsidR="004851A4">
        <w:t>бщего объёма фонда оплаты труда,</w:t>
      </w:r>
      <w: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4851A4" w:rsidRDefault="004851A4" w:rsidP="0059480B">
      <w:pPr>
        <w:tabs>
          <w:tab w:val="left" w:pos="2932"/>
        </w:tabs>
        <w:ind w:left="420"/>
        <w:jc w:val="both"/>
      </w:pPr>
      <w:r>
        <w:lastRenderedPageBreak/>
        <w:t xml:space="preserve">Размеры, порядок и условия осуществления стимулирующих выплат определены в локальных правовых актах и коллективном договоре МБОУ Н-УООШ №14 </w:t>
      </w:r>
    </w:p>
    <w:p w:rsidR="004851A4" w:rsidRDefault="004851A4" w:rsidP="0059480B">
      <w:pPr>
        <w:tabs>
          <w:tab w:val="left" w:pos="2932"/>
        </w:tabs>
        <w:ind w:left="420"/>
        <w:jc w:val="both"/>
      </w:pPr>
      <w:r>
        <w:t>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w:t>
      </w:r>
    </w:p>
    <w:p w:rsidR="004851A4" w:rsidRDefault="004851A4" w:rsidP="0059480B">
      <w:pPr>
        <w:tabs>
          <w:tab w:val="left" w:pos="2932"/>
        </w:tabs>
        <w:ind w:left="420"/>
        <w:jc w:val="both"/>
      </w:pPr>
      <w:r>
        <w:t xml:space="preserve">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4851A4" w:rsidRDefault="004851A4" w:rsidP="0059480B">
      <w:pPr>
        <w:tabs>
          <w:tab w:val="left" w:pos="2932"/>
        </w:tabs>
        <w:ind w:left="420"/>
        <w:jc w:val="both"/>
      </w:pPr>
      <w:r>
        <w:t>В локальных актах МБОУ Н-УООШ №14 также определены:</w:t>
      </w:r>
    </w:p>
    <w:p w:rsidR="004851A4" w:rsidRDefault="004851A4" w:rsidP="0059480B">
      <w:pPr>
        <w:tabs>
          <w:tab w:val="left" w:pos="2932"/>
        </w:tabs>
        <w:ind w:left="420"/>
        <w:jc w:val="both"/>
      </w:pPr>
      <w:r>
        <w:t xml:space="preserve"> • соотношение базовой и стимулирующей частей фонда оплаты труда; </w:t>
      </w:r>
    </w:p>
    <w:p w:rsidR="004851A4" w:rsidRDefault="004851A4" w:rsidP="0059480B">
      <w:pPr>
        <w:tabs>
          <w:tab w:val="left" w:pos="2932"/>
        </w:tabs>
        <w:ind w:left="420"/>
        <w:jc w:val="both"/>
      </w:pPr>
      <w:r>
        <w:t xml:space="preserve">• соотношение фонда оплаты труда педагогического, административно-управленческого и учебно-вспомогательного персонала; </w:t>
      </w:r>
    </w:p>
    <w:p w:rsidR="004851A4" w:rsidRDefault="004851A4" w:rsidP="0059480B">
      <w:pPr>
        <w:tabs>
          <w:tab w:val="left" w:pos="2932"/>
        </w:tabs>
        <w:ind w:left="420"/>
        <w:jc w:val="both"/>
      </w:pPr>
      <w:r>
        <w:t>• соотношение общей и специальной частей внутри базовой части фонда оплаты труда;</w:t>
      </w:r>
    </w:p>
    <w:p w:rsidR="004851A4" w:rsidRDefault="004851A4" w:rsidP="0059480B">
      <w:pPr>
        <w:tabs>
          <w:tab w:val="left" w:pos="2932"/>
        </w:tabs>
        <w:ind w:left="420"/>
        <w:jc w:val="both"/>
      </w:pPr>
      <w:r>
        <w:t xml:space="preserve"> • порядок распределения стимулирующей части фонда оплаты труда в соответствии с региональными и муниципальными нормативными актами. В распределении стимулирующей части фонда оплаты труда предусматривается участие Совета МБОУ Н-УООШ №14</w:t>
      </w:r>
    </w:p>
    <w:p w:rsidR="004851A4" w:rsidRDefault="004851A4" w:rsidP="0059480B">
      <w:pPr>
        <w:tabs>
          <w:tab w:val="left" w:pos="2932"/>
        </w:tabs>
        <w:ind w:left="420"/>
        <w:jc w:val="both"/>
      </w:pPr>
      <w:r>
        <w:t xml:space="preserve">. Для обеспечения требований ФГОС на основе проведённого анализа материально-технических условий реализации основной образовательной программы начального общего образования МБОУ Н-УООШ №14: </w:t>
      </w:r>
    </w:p>
    <w:p w:rsidR="004851A4" w:rsidRDefault="004851A4" w:rsidP="0059480B">
      <w:pPr>
        <w:tabs>
          <w:tab w:val="left" w:pos="2932"/>
        </w:tabs>
        <w:ind w:left="420"/>
        <w:jc w:val="both"/>
      </w:pPr>
      <w:r>
        <w:t xml:space="preserve">1) проводит экономический расчёт стоимости обеспечения требований ФГОС по каждой позиции; </w:t>
      </w:r>
    </w:p>
    <w:p w:rsidR="004851A4" w:rsidRDefault="004851A4" w:rsidP="0059480B">
      <w:pPr>
        <w:tabs>
          <w:tab w:val="left" w:pos="2932"/>
        </w:tabs>
        <w:ind w:left="420"/>
        <w:jc w:val="both"/>
      </w:pPr>
      <w:r>
        <w:t xml:space="preserve">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 </w:t>
      </w:r>
    </w:p>
    <w:p w:rsidR="004851A4" w:rsidRDefault="004851A4" w:rsidP="0059480B">
      <w:pPr>
        <w:tabs>
          <w:tab w:val="left" w:pos="2932"/>
        </w:tabs>
        <w:ind w:left="420"/>
        <w:jc w:val="both"/>
      </w:pPr>
      <w:r>
        <w:t xml:space="preserve">3) определяет величину затрат на обеспечение требований к условиям реализации ООП; </w:t>
      </w:r>
    </w:p>
    <w:p w:rsidR="004851A4" w:rsidRDefault="004851A4" w:rsidP="0059480B">
      <w:pPr>
        <w:tabs>
          <w:tab w:val="left" w:pos="2932"/>
        </w:tabs>
        <w:ind w:left="420"/>
        <w:jc w:val="both"/>
      </w:pPr>
      <w:r>
        <w:t xml:space="preserve">4) соотносит необходимые затраты с региональным (муниципальным) графиком внедрения ФГОС и определяет распределение по годам освоения средств на обеспечение требований к условиям реализации ООП в соответствии с ФГОС НОО; </w:t>
      </w:r>
    </w:p>
    <w:p w:rsidR="004851A4" w:rsidRDefault="004851A4" w:rsidP="0059480B">
      <w:pPr>
        <w:tabs>
          <w:tab w:val="left" w:pos="2932"/>
        </w:tabs>
        <w:ind w:left="420"/>
        <w:jc w:val="both"/>
      </w:pPr>
      <w:r>
        <w:t>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образовательной организации (механизмы расчёта необходимого финансирования представлены в материалах Минобрнауки</w:t>
      </w:r>
    </w:p>
    <w:p w:rsidR="004851A4" w:rsidRDefault="004851A4" w:rsidP="0059480B">
      <w:pPr>
        <w:tabs>
          <w:tab w:val="left" w:pos="2932"/>
        </w:tabs>
        <w:ind w:left="420"/>
        <w:jc w:val="both"/>
      </w:pPr>
      <w:r>
        <w:t>«</w:t>
      </w:r>
      <w:r w:rsidRPr="004851A4">
        <w:rPr>
          <w:b/>
        </w:rPr>
        <w:t>Модельная методика введения нормативного подушевого ф</w:t>
      </w:r>
      <w:r>
        <w:t>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2007 г.), «</w:t>
      </w:r>
      <w:r w:rsidRPr="004851A4">
        <w:t>Новая система оплаты труда работников образования.</w:t>
      </w:r>
      <w:r>
        <w:t xml:space="preserve"> </w:t>
      </w:r>
    </w:p>
    <w:p w:rsidR="004851A4" w:rsidRDefault="004851A4" w:rsidP="0059480B">
      <w:pPr>
        <w:tabs>
          <w:tab w:val="left" w:pos="2932"/>
        </w:tabs>
        <w:ind w:left="420"/>
        <w:jc w:val="both"/>
      </w:pPr>
      <w:r>
        <w:t>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«Финансовое обеспечение внедрения ФГОС. Вопросы—ответы», в котором предложены дополнения к модельным методикам в соответствии с требованиями ФГОС);</w:t>
      </w:r>
    </w:p>
    <w:p w:rsidR="004851A4" w:rsidRDefault="004851A4" w:rsidP="0059480B">
      <w:pPr>
        <w:tabs>
          <w:tab w:val="left" w:pos="2932"/>
        </w:tabs>
        <w:ind w:left="420"/>
        <w:jc w:val="both"/>
      </w:pPr>
    </w:p>
    <w:p w:rsidR="004851A4" w:rsidRDefault="004851A4" w:rsidP="0059480B">
      <w:pPr>
        <w:tabs>
          <w:tab w:val="left" w:pos="2932"/>
        </w:tabs>
        <w:ind w:left="420"/>
        <w:jc w:val="both"/>
      </w:pPr>
      <w:r w:rsidRPr="004851A4">
        <w:rPr>
          <w:b/>
        </w:rPr>
        <w:t>3.4.4. Материально-технические условия реализации основной образовательной</w:t>
      </w:r>
      <w:r>
        <w:t xml:space="preserve"> </w:t>
      </w:r>
      <w:r w:rsidRPr="004851A4">
        <w:rPr>
          <w:b/>
        </w:rPr>
        <w:t>программы</w:t>
      </w:r>
    </w:p>
    <w:p w:rsidR="004851A4" w:rsidRDefault="004851A4" w:rsidP="0059480B">
      <w:pPr>
        <w:tabs>
          <w:tab w:val="left" w:pos="2932"/>
        </w:tabs>
        <w:ind w:left="420"/>
        <w:jc w:val="both"/>
      </w:pPr>
      <w:r>
        <w:lastRenderedPageBreak/>
        <w:t>Материально-техническая база МБОУ Н-УООШ №14  приведена в соответствие с задачами по обеспечению реализации основной образовательной программы и созданию соответствующей образовательной и социальной среды.</w:t>
      </w:r>
    </w:p>
    <w:p w:rsidR="004851A4" w:rsidRDefault="004851A4" w:rsidP="0059480B">
      <w:pPr>
        <w:tabs>
          <w:tab w:val="left" w:pos="2932"/>
        </w:tabs>
        <w:ind w:left="420"/>
        <w:jc w:val="both"/>
      </w:pPr>
      <w:r>
        <w:t xml:space="preserve"> Критериальными источниками оценки учебно-материального обеспечения образовательной деятельности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4851A4" w:rsidRDefault="004851A4" w:rsidP="0059480B">
      <w:pPr>
        <w:tabs>
          <w:tab w:val="left" w:pos="2932"/>
        </w:tabs>
        <w:ind w:left="420"/>
        <w:jc w:val="both"/>
      </w:pPr>
      <w:r>
        <w:t xml:space="preserve">• постановление Федеральной службы по надзору в сфере защиты прав потребителей и благополучия человека от 29 декабря 2010 г. №189, СанПиН 2.4.2.2821-10 «Санитарноэпидемиологические требования к условиям и организации обучения в общеобразовательных учреждениях»; </w:t>
      </w:r>
    </w:p>
    <w:p w:rsidR="004851A4" w:rsidRDefault="004851A4" w:rsidP="0059480B">
      <w:pPr>
        <w:tabs>
          <w:tab w:val="left" w:pos="2932"/>
        </w:tabs>
        <w:ind w:left="420"/>
        <w:jc w:val="both"/>
      </w:pPr>
      <w:r>
        <w:t>• приказ Минобрнауки России от 4 октября 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4851A4" w:rsidRDefault="004851A4" w:rsidP="0059480B">
      <w:pPr>
        <w:tabs>
          <w:tab w:val="left" w:pos="2932"/>
        </w:tabs>
        <w:ind w:left="420"/>
        <w:jc w:val="both"/>
      </w:pPr>
      <w:r>
        <w:t xml:space="preserve"> •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4851A4" w:rsidRDefault="004851A4" w:rsidP="0059480B">
      <w:pPr>
        <w:tabs>
          <w:tab w:val="left" w:pos="2932"/>
        </w:tabs>
        <w:ind w:left="420"/>
        <w:jc w:val="both"/>
      </w:pPr>
      <w:r>
        <w:t xml:space="preserve"> • перечни рекомендуемой учебной литературы и цифровых образовательных ресурсов. В соответствии с требованиями ФГОС для обеспечения всех предметных областей и внеурочной </w:t>
      </w:r>
      <w:r w:rsidRPr="00D42890">
        <w:rPr>
          <w:szCs w:val="52"/>
        </w:rPr>
        <w:t>деятельности</w:t>
      </w:r>
      <w:r w:rsidR="00D42890">
        <w:rPr>
          <w:szCs w:val="52"/>
        </w:rPr>
        <w:t xml:space="preserve"> </w:t>
      </w:r>
      <w:r w:rsidRPr="00D42890">
        <w:rPr>
          <w:szCs w:val="52"/>
        </w:rPr>
        <w:t xml:space="preserve"> МБОУ </w:t>
      </w:r>
      <w:r w:rsidR="00C85F39" w:rsidRPr="00D42890">
        <w:rPr>
          <w:szCs w:val="52"/>
        </w:rPr>
        <w:t>Ново-Украинской О</w:t>
      </w:r>
      <w:r w:rsidRPr="00D42890">
        <w:rPr>
          <w:szCs w:val="52"/>
        </w:rPr>
        <w:t>ОШ №</w:t>
      </w:r>
      <w:r w:rsidR="00D42890" w:rsidRPr="00D42890">
        <w:rPr>
          <w:szCs w:val="52"/>
        </w:rPr>
        <w:t xml:space="preserve">14 </w:t>
      </w:r>
      <w:r w:rsidRPr="00D42890">
        <w:rPr>
          <w:sz w:val="10"/>
        </w:rPr>
        <w:t xml:space="preserve"> </w:t>
      </w:r>
      <w:r>
        <w:t xml:space="preserve">обеспечена мебелью, офисным освещением, хозяйственным инвентарём и оборудовано: </w:t>
      </w:r>
    </w:p>
    <w:p w:rsidR="004851A4" w:rsidRDefault="004851A4" w:rsidP="0059480B">
      <w:pPr>
        <w:tabs>
          <w:tab w:val="left" w:pos="2932"/>
        </w:tabs>
        <w:ind w:left="420"/>
        <w:jc w:val="both"/>
      </w:pPr>
      <w:r>
        <w:t xml:space="preserve">• помещением библиотеки, оборудованным книгохранилищами, обеспечивающими сохранность книжного фонда, медиатекой; </w:t>
      </w:r>
    </w:p>
    <w:p w:rsidR="004851A4" w:rsidRDefault="004851A4" w:rsidP="0059480B">
      <w:pPr>
        <w:tabs>
          <w:tab w:val="left" w:pos="2932"/>
        </w:tabs>
        <w:ind w:left="420"/>
        <w:jc w:val="both"/>
      </w:pPr>
      <w:r>
        <w:t>• спортивной площадкой, оснащённ</w:t>
      </w:r>
      <w:r w:rsidR="0059480B">
        <w:t>ой</w:t>
      </w:r>
      <w:r>
        <w:t xml:space="preserve"> игровым, спортивным оборудованием и инвентарём; </w:t>
      </w:r>
    </w:p>
    <w:p w:rsidR="004851A4" w:rsidRDefault="004851A4" w:rsidP="0059480B">
      <w:pPr>
        <w:tabs>
          <w:tab w:val="left" w:pos="2932"/>
        </w:tabs>
        <w:ind w:left="420"/>
        <w:jc w:val="both"/>
      </w:pPr>
      <w:r>
        <w:t>•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4851A4" w:rsidRDefault="004851A4" w:rsidP="0059480B">
      <w:pPr>
        <w:tabs>
          <w:tab w:val="left" w:pos="2932"/>
        </w:tabs>
        <w:ind w:left="420"/>
        <w:jc w:val="both"/>
      </w:pPr>
      <w:r>
        <w:t xml:space="preserve"> • административными помещениями, оснащёнными необходимым оборудованием;</w:t>
      </w:r>
    </w:p>
    <w:p w:rsidR="004851A4" w:rsidRDefault="004851A4" w:rsidP="0059480B">
      <w:pPr>
        <w:tabs>
          <w:tab w:val="left" w:pos="2932"/>
        </w:tabs>
        <w:ind w:left="420"/>
        <w:jc w:val="both"/>
      </w:pPr>
      <w:r>
        <w:t xml:space="preserve"> • гардеробом, санузлами, местами личной гигиены; </w:t>
      </w:r>
    </w:p>
    <w:p w:rsidR="004851A4" w:rsidRDefault="004851A4" w:rsidP="0059480B">
      <w:pPr>
        <w:tabs>
          <w:tab w:val="left" w:pos="2932"/>
        </w:tabs>
        <w:ind w:left="420"/>
        <w:jc w:val="both"/>
      </w:pPr>
      <w:r>
        <w:t>• пришкольным участком (территорией) со спортивной зоной, которая включает в себя гимнастический городок, футбольное поле, беговую дорожку, прыжковую яму, площадку для подвижных игр). МБОУ Н-УООШ №14 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образовательной деятельности, обеспечивающим реализацию основных образовательных программ в соответствии с требованиями ФГОС.</w:t>
      </w:r>
    </w:p>
    <w:p w:rsidR="004851A4" w:rsidRDefault="004851A4" w:rsidP="0059480B">
      <w:pPr>
        <w:tabs>
          <w:tab w:val="left" w:pos="2932"/>
        </w:tabs>
        <w:ind w:left="420"/>
        <w:jc w:val="both"/>
      </w:pPr>
      <w:r>
        <w:t>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4851A4" w:rsidRDefault="004851A4" w:rsidP="0059480B">
      <w:pPr>
        <w:tabs>
          <w:tab w:val="left" w:pos="2932"/>
        </w:tabs>
        <w:ind w:left="420"/>
        <w:jc w:val="both"/>
      </w:pPr>
      <w:r>
        <w:t xml:space="preserve">Состав комплекта формируется с учётом: </w:t>
      </w:r>
    </w:p>
    <w:p w:rsidR="004851A4" w:rsidRDefault="004851A4" w:rsidP="0059480B">
      <w:pPr>
        <w:tabs>
          <w:tab w:val="left" w:pos="2932"/>
        </w:tabs>
        <w:ind w:left="420"/>
        <w:jc w:val="both"/>
      </w:pPr>
      <w:r>
        <w:t xml:space="preserve">• возрастных, психолого-педагогических особенностей обучающихся; </w:t>
      </w:r>
    </w:p>
    <w:p w:rsidR="004851A4" w:rsidRDefault="004851A4" w:rsidP="0059480B">
      <w:pPr>
        <w:tabs>
          <w:tab w:val="left" w:pos="2932"/>
        </w:tabs>
        <w:ind w:left="420"/>
        <w:jc w:val="both"/>
      </w:pPr>
      <w:r>
        <w:t xml:space="preserve">• его необходимости и достаточности; </w:t>
      </w:r>
    </w:p>
    <w:p w:rsidR="004851A4" w:rsidRDefault="004851A4" w:rsidP="007A3A66">
      <w:pPr>
        <w:tabs>
          <w:tab w:val="left" w:pos="2932"/>
        </w:tabs>
        <w:ind w:left="420"/>
        <w:jc w:val="both"/>
      </w:pPr>
      <w:r>
        <w:t xml:space="preserve">• 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 • необходимости единого интерфейса подключения и обеспечения эргономичного режима работы участников образовательной деятельности; </w:t>
      </w:r>
    </w:p>
    <w:p w:rsidR="007A3A66" w:rsidRDefault="004851A4" w:rsidP="007A3A66">
      <w:pPr>
        <w:tabs>
          <w:tab w:val="left" w:pos="2932"/>
        </w:tabs>
        <w:ind w:left="420"/>
        <w:jc w:val="both"/>
      </w:pPr>
      <w:r>
        <w:t>• согласованности совместного использования (содержательной, функциональной, программной и пр.).</w:t>
      </w:r>
    </w:p>
    <w:p w:rsidR="007A3A66" w:rsidRDefault="004851A4" w:rsidP="007A3A66">
      <w:pPr>
        <w:tabs>
          <w:tab w:val="left" w:pos="2932"/>
        </w:tabs>
        <w:ind w:left="420"/>
        <w:jc w:val="both"/>
      </w:pPr>
      <w:r>
        <w:lastRenderedPageBreak/>
        <w:t xml:space="preserve"> Инновационные средства обучения содержат:</w:t>
      </w:r>
    </w:p>
    <w:p w:rsidR="007A3A66" w:rsidRDefault="004851A4" w:rsidP="007A3A66">
      <w:pPr>
        <w:tabs>
          <w:tab w:val="left" w:pos="2932"/>
        </w:tabs>
        <w:ind w:left="420"/>
        <w:jc w:val="both"/>
      </w:pPr>
      <w:r>
        <w:t>, организации эффективного взаимодействия всех участников образовательной деятельности;</w:t>
      </w:r>
    </w:p>
    <w:p w:rsidR="007A3A66" w:rsidRDefault="004851A4" w:rsidP="007A3A66">
      <w:pPr>
        <w:tabs>
          <w:tab w:val="left" w:pos="2932"/>
        </w:tabs>
        <w:ind w:left="420"/>
        <w:jc w:val="both"/>
      </w:pPr>
      <w:r>
        <w:t xml:space="preserve"> документ-камеру, модульную систему экспериментов и цифровой микроскоп, систему контроля и мониторинга качества знаний; </w:t>
      </w:r>
    </w:p>
    <w:p w:rsidR="007A3A66" w:rsidRDefault="004851A4" w:rsidP="007A3A66">
      <w:pPr>
        <w:tabs>
          <w:tab w:val="left" w:pos="2932"/>
        </w:tabs>
        <w:ind w:left="420"/>
        <w:jc w:val="both"/>
      </w:pPr>
      <w:r>
        <w:t xml:space="preserve">- программную часть, включающую многопользовательскую операционную систему и прикладное программное обеспечение; </w:t>
      </w:r>
    </w:p>
    <w:p w:rsidR="007A3A66" w:rsidRDefault="004851A4" w:rsidP="007A3A66">
      <w:pPr>
        <w:tabs>
          <w:tab w:val="left" w:pos="2932"/>
        </w:tabs>
        <w:ind w:left="420"/>
        <w:jc w:val="both"/>
      </w:pPr>
      <w:r>
        <w:t xml:space="preserve">- электронные образовательные ресурсы по предметным областям. </w:t>
      </w:r>
    </w:p>
    <w:p w:rsidR="007A3A66" w:rsidRDefault="004851A4" w:rsidP="007A3A66">
      <w:pPr>
        <w:tabs>
          <w:tab w:val="left" w:pos="2932"/>
        </w:tabs>
        <w:ind w:left="420"/>
        <w:jc w:val="both"/>
      </w:pPr>
      <w:r>
        <w:t xml:space="preserve">Единое информационное образовательное пространство включает в себя технические, программные, телекоммуникационные средства; </w:t>
      </w:r>
    </w:p>
    <w:p w:rsidR="007A3A66" w:rsidRDefault="004851A4" w:rsidP="007A3A66">
      <w:pPr>
        <w:tabs>
          <w:tab w:val="left" w:pos="2932"/>
        </w:tabs>
        <w:ind w:left="420"/>
        <w:jc w:val="both"/>
      </w:pPr>
      <w:r>
        <w:t xml:space="preserve">многофункциональную локальную сеть школы как информационную платформу, позволяющую применять в образовательной деятельности информационные технологии; компьютерный класс; библиотека с открытым доступом к компьютеру, сканеру и принтеру всем участникам образовательного процесса); </w:t>
      </w:r>
    </w:p>
    <w:p w:rsidR="007A3A66" w:rsidRDefault="004851A4" w:rsidP="007A3A66">
      <w:pPr>
        <w:tabs>
          <w:tab w:val="left" w:pos="2932"/>
        </w:tabs>
        <w:ind w:left="420"/>
        <w:jc w:val="both"/>
      </w:pPr>
      <w:r>
        <w:t xml:space="preserve">сайт МБОУ </w:t>
      </w:r>
      <w:r w:rsidR="007A3A66">
        <w:t>Н-УО</w:t>
      </w:r>
      <w:r>
        <w:t xml:space="preserve">ОШ №. </w:t>
      </w:r>
      <w:r w:rsidR="007A3A66">
        <w:t>14</w:t>
      </w:r>
    </w:p>
    <w:p w:rsidR="007A3A66" w:rsidRDefault="004851A4" w:rsidP="007A3A66">
      <w:pPr>
        <w:tabs>
          <w:tab w:val="left" w:pos="2932"/>
        </w:tabs>
        <w:ind w:left="420"/>
        <w:jc w:val="both"/>
      </w:pPr>
      <w:r>
        <w:t xml:space="preserve">Сайт школы и электронная почта позволяют всем участникам образовательной деятельности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4851A4" w:rsidRDefault="004851A4" w:rsidP="007A3A66">
      <w:pPr>
        <w:tabs>
          <w:tab w:val="left" w:pos="2932"/>
        </w:tabs>
        <w:ind w:left="420"/>
        <w:jc w:val="both"/>
      </w:pPr>
      <w:r>
        <w:t>Оценка материально-технических условий реализации основной образовательной программы в образовательной организации может быть осуществлена по следующей форме</w:t>
      </w:r>
      <w:r w:rsidR="007A3A66">
        <w:t xml:space="preserve"> </w:t>
      </w:r>
    </w:p>
    <w:p w:rsidR="007A3A66" w:rsidRDefault="007A3A66" w:rsidP="007A3A66">
      <w:pPr>
        <w:tabs>
          <w:tab w:val="left" w:pos="2932"/>
        </w:tabs>
        <w:ind w:left="420"/>
        <w:jc w:val="both"/>
      </w:pPr>
      <w:r>
        <w:t>Материально-техническое и информационное оснащение образовательной деятельности в МБОУ Н-ООШ №14 обеспечивает возможность:</w:t>
      </w:r>
    </w:p>
    <w:p w:rsidR="007A3A66" w:rsidRDefault="00D87481" w:rsidP="007A3A66">
      <w:pPr>
        <w:tabs>
          <w:tab w:val="left" w:pos="2932"/>
        </w:tabs>
        <w:ind w:left="420"/>
        <w:jc w:val="both"/>
      </w:pPr>
      <w:r>
        <w:t xml:space="preserve"> -</w:t>
      </w:r>
      <w:r w:rsidR="007A3A66">
        <w:t xml:space="preserve"> видео сопровождением и графическим сопровождением, общение в сети Интернет и др.); </w:t>
      </w:r>
    </w:p>
    <w:p w:rsidR="007A3A66" w:rsidRDefault="007A3A66" w:rsidP="007A3A66">
      <w:pPr>
        <w:tabs>
          <w:tab w:val="left" w:pos="2932"/>
        </w:tabs>
        <w:ind w:left="420"/>
        <w:jc w:val="both"/>
      </w:pPr>
      <w:r>
        <w:t>работа в библиотеке и др.);</w:t>
      </w:r>
    </w:p>
    <w:p w:rsidR="007A3A66" w:rsidRDefault="007A3A66" w:rsidP="007A3A66">
      <w:pPr>
        <w:tabs>
          <w:tab w:val="left" w:pos="2932"/>
        </w:tabs>
        <w:ind w:left="420"/>
        <w:jc w:val="both"/>
      </w:pPr>
      <w:r>
        <w:t xml:space="preserve"> и в целом и отдельных этапов (выступлений, дискуссий, экспериментов); организации; питания; </w:t>
      </w:r>
    </w:p>
    <w:p w:rsidR="007A3A66" w:rsidRDefault="007A3A66" w:rsidP="007A3A66">
      <w:pPr>
        <w:tabs>
          <w:tab w:val="left" w:pos="2932"/>
        </w:tabs>
        <w:ind w:left="420"/>
        <w:jc w:val="both"/>
      </w:pPr>
      <w:r>
        <w:t>тролируемый доступ участников образовательной деятельности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7A3A66" w:rsidRDefault="007A3A66" w:rsidP="007A3A66">
      <w:pPr>
        <w:tabs>
          <w:tab w:val="left" w:pos="2932"/>
        </w:tabs>
        <w:ind w:left="420"/>
        <w:jc w:val="both"/>
      </w:pPr>
      <w:r>
        <w:t xml:space="preserve"> зовательной организации с органами, осуществляющими управление в сфере образования и с другими образовательными организациями. В связи с недостаточным финансированием общеобразовательной деятельности в каждом кабинете имеется план дооборудования учебного помещения и оснащённости учебного процесса в соответствии с требованиями ФГОС. Участники образовательной деятельности компетентны в решении учебно</w:t>
      </w:r>
      <w:r w:rsidR="00D87481">
        <w:t>-</w:t>
      </w:r>
      <w:r>
        <w:t>познавательных и профессиональных задач с применением информационно</w:t>
      </w:r>
      <w:r w:rsidR="00D87481">
        <w:t>-</w:t>
      </w:r>
      <w:r>
        <w:t xml:space="preserve">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7A3A66" w:rsidRPr="00E6719F" w:rsidRDefault="007A3A66" w:rsidP="007A3A66">
      <w:pPr>
        <w:tabs>
          <w:tab w:val="left" w:pos="2932"/>
        </w:tabs>
        <w:ind w:left="420"/>
        <w:jc w:val="center"/>
        <w:rPr>
          <w:b/>
          <w:sz w:val="28"/>
        </w:rPr>
      </w:pPr>
      <w:r w:rsidRPr="00E6719F">
        <w:rPr>
          <w:b/>
          <w:sz w:val="28"/>
        </w:rPr>
        <w:t>3.4.5. Информационно-методические условия реализации основной образовательной программы</w:t>
      </w:r>
    </w:p>
    <w:p w:rsidR="007A3A66" w:rsidRPr="00E6719F" w:rsidRDefault="007A3A66" w:rsidP="007A3A66">
      <w:pPr>
        <w:tabs>
          <w:tab w:val="left" w:pos="2932"/>
        </w:tabs>
        <w:ind w:left="420"/>
        <w:jc w:val="center"/>
        <w:rPr>
          <w:b/>
          <w:sz w:val="28"/>
        </w:rPr>
      </w:pPr>
    </w:p>
    <w:p w:rsidR="007A3A66" w:rsidRDefault="007A3A66" w:rsidP="00D87481">
      <w:pPr>
        <w:tabs>
          <w:tab w:val="left" w:pos="2932"/>
        </w:tabs>
        <w:ind w:left="420"/>
        <w:jc w:val="both"/>
      </w:pPr>
      <w:r w:rsidRPr="007A3A66">
        <w:rPr>
          <w:b/>
        </w:rPr>
        <w:t xml:space="preserve"> </w:t>
      </w:r>
      <w:r>
        <w:t xml:space="preserve">В соответствии с требованиями ФГОС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 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w:t>
      </w:r>
      <w:r>
        <w:lastRenderedPageBreak/>
        <w:t>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Основными элементами ИОС являются: -информационно-образовательные ресурсы в виде печатной продукции;</w:t>
      </w:r>
    </w:p>
    <w:p w:rsidR="007A3A66" w:rsidRDefault="007A3A66" w:rsidP="00D87481">
      <w:pPr>
        <w:tabs>
          <w:tab w:val="left" w:pos="2932"/>
        </w:tabs>
        <w:ind w:left="420"/>
        <w:jc w:val="both"/>
      </w:pPr>
      <w:r>
        <w:t xml:space="preserve"> -информационно-образовательные ресурсы на сменных оптических носителях; -информационно-образовательные ресурсы Интернета; -вычислительная и информационно-телекоммуникационная инфраструктура; -прикладные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учёт, делопроизводство, кадры и т.д.).</w:t>
      </w:r>
    </w:p>
    <w:p w:rsidR="007A3A66" w:rsidRDefault="007A3A66" w:rsidP="00D87481">
      <w:pPr>
        <w:tabs>
          <w:tab w:val="left" w:pos="2932"/>
        </w:tabs>
        <w:ind w:left="420"/>
        <w:jc w:val="both"/>
      </w:pPr>
      <w:r>
        <w:t xml:space="preserve"> Необходимое для использования ИКТ оборудование должно отвечать современным требованиям и обеспечивать использование ИКТ</w:t>
      </w:r>
    </w:p>
    <w:p w:rsidR="007A3A66" w:rsidRDefault="007A3A66" w:rsidP="00D87481">
      <w:pPr>
        <w:tabs>
          <w:tab w:val="left" w:pos="2932"/>
        </w:tabs>
        <w:ind w:left="420"/>
        <w:jc w:val="both"/>
      </w:pPr>
      <w:r>
        <w:t>: -в учебной деятельности; -во внеурочной деятельности;</w:t>
      </w:r>
    </w:p>
    <w:p w:rsidR="007A3A66" w:rsidRDefault="007A3A66" w:rsidP="00D87481">
      <w:pPr>
        <w:tabs>
          <w:tab w:val="left" w:pos="2932"/>
        </w:tabs>
        <w:ind w:left="420"/>
        <w:jc w:val="both"/>
      </w:pPr>
      <w:r>
        <w:t xml:space="preserve"> -в естественнонаучной деятельности; -при измерении, контроле и оценке результатов образования;</w:t>
      </w:r>
    </w:p>
    <w:p w:rsidR="007A3A66" w:rsidRDefault="007A3A66" w:rsidP="00D87481">
      <w:pPr>
        <w:tabs>
          <w:tab w:val="left" w:pos="2932"/>
        </w:tabs>
        <w:ind w:left="420"/>
        <w:jc w:val="both"/>
      </w:pPr>
      <w: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 Учебно-методическое и информационное оснащение образовательной деятельности МБОУ Н-УООШ №14 обеспечивает возможность:</w:t>
      </w:r>
    </w:p>
    <w:p w:rsidR="007A3A66" w:rsidRDefault="007A3A66" w:rsidP="00D87481">
      <w:pPr>
        <w:tabs>
          <w:tab w:val="left" w:pos="2932"/>
        </w:tabs>
        <w:ind w:left="420"/>
        <w:jc w:val="both"/>
      </w:pPr>
      <w:r>
        <w:t xml:space="preserve"> -реализации индивидуальных образовательных планов обучающихся, осуществления их самостоятельной образовательной деятельности;</w:t>
      </w:r>
    </w:p>
    <w:p w:rsidR="007A3A66" w:rsidRDefault="007A3A66" w:rsidP="00D87481">
      <w:pPr>
        <w:tabs>
          <w:tab w:val="left" w:pos="2932"/>
        </w:tabs>
        <w:ind w:left="420"/>
        <w:jc w:val="both"/>
      </w:pPr>
      <w: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w:t>
      </w:r>
    </w:p>
    <w:p w:rsidR="007A3A66" w:rsidRDefault="007A3A66" w:rsidP="00D87481">
      <w:pPr>
        <w:tabs>
          <w:tab w:val="left" w:pos="2932"/>
        </w:tabs>
        <w:ind w:left="420"/>
        <w:jc w:val="both"/>
      </w:pPr>
      <w:r>
        <w:t xml:space="preserve"> редактирования и структурирования текста средствами текстового редактора;</w:t>
      </w:r>
    </w:p>
    <w:p w:rsidR="007A3A66" w:rsidRDefault="007A3A66" w:rsidP="00D87481">
      <w:pPr>
        <w:tabs>
          <w:tab w:val="left" w:pos="2932"/>
        </w:tabs>
        <w:ind w:left="420"/>
        <w:jc w:val="both"/>
      </w:pPr>
      <w: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7A3A66" w:rsidRDefault="007A3A66" w:rsidP="004851A4">
      <w:pPr>
        <w:tabs>
          <w:tab w:val="left" w:pos="2932"/>
        </w:tabs>
        <w:ind w:left="420"/>
      </w:pPr>
      <w: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7A3A66" w:rsidRDefault="007A3A66" w:rsidP="004851A4">
      <w:pPr>
        <w:tabs>
          <w:tab w:val="left" w:pos="2932"/>
        </w:tabs>
        <w:ind w:left="420"/>
      </w:pPr>
      <w: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7A3A66" w:rsidRDefault="007A3A66" w:rsidP="004851A4">
      <w:pPr>
        <w:tabs>
          <w:tab w:val="left" w:pos="2932"/>
        </w:tabs>
        <w:ind w:left="420"/>
      </w:pPr>
      <w:r>
        <w:t>-выступления с аудио, видео и графическим экранным сопровождением;</w:t>
      </w:r>
    </w:p>
    <w:p w:rsidR="007A3A66" w:rsidRDefault="007A3A66" w:rsidP="004851A4">
      <w:pPr>
        <w:tabs>
          <w:tab w:val="left" w:pos="2932"/>
        </w:tabs>
        <w:ind w:left="420"/>
      </w:pPr>
      <w:r>
        <w:t xml:space="preserve"> -вывода информации на бумагу и т.п. и в трёхмерную материальную среду (печать); </w:t>
      </w:r>
    </w:p>
    <w:p w:rsidR="007A3A66" w:rsidRDefault="007A3A66" w:rsidP="007A3A66">
      <w:pPr>
        <w:tabs>
          <w:tab w:val="left" w:pos="2932"/>
        </w:tabs>
        <w:ind w:left="420"/>
        <w:jc w:val="both"/>
      </w:pPr>
      <w: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образовательной организации; -поиска и получения информации; -использования источников информации на бумажных и цифровых носителях (в том числе в справочниках, словарях, поисковых системах); </w:t>
      </w:r>
    </w:p>
    <w:p w:rsidR="007A3A66" w:rsidRDefault="007A3A66" w:rsidP="007A3A66">
      <w:pPr>
        <w:tabs>
          <w:tab w:val="left" w:pos="2932"/>
        </w:tabs>
        <w:ind w:left="420"/>
        <w:jc w:val="both"/>
      </w:pPr>
      <w:r>
        <w:t>-вещания (подкастинга), использования аудио- и видеоустройств для учебной деятельности на уроке и вне урока;</w:t>
      </w:r>
    </w:p>
    <w:p w:rsidR="007A3A66" w:rsidRDefault="007A3A66" w:rsidP="007A3A66">
      <w:pPr>
        <w:tabs>
          <w:tab w:val="left" w:pos="2932"/>
        </w:tabs>
        <w:ind w:left="420"/>
        <w:jc w:val="both"/>
      </w:pPr>
      <w:r>
        <w:t xml:space="preserve">-общения в Интернете, взаимодействия в социальных группах и сетях, участия в форумах, групповой работы над сообщениями (вики); </w:t>
      </w:r>
      <w:r w:rsidR="00D87481">
        <w:t xml:space="preserve">                                                                   </w:t>
      </w:r>
      <w:r>
        <w:t>-создания и заполнения баз данных, в том числе определителей; наглядного представления и анализа данных;</w:t>
      </w:r>
    </w:p>
    <w:p w:rsidR="007A3A66" w:rsidRDefault="007A3A66" w:rsidP="007A3A66">
      <w:pPr>
        <w:tabs>
          <w:tab w:val="left" w:pos="2932"/>
        </w:tabs>
        <w:ind w:left="420"/>
        <w:jc w:val="both"/>
      </w:pPr>
      <w:r>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w:t>
      </w:r>
      <w:r>
        <w:lastRenderedPageBreak/>
        <w:t>оборудования, цифрового (электронного) и традиционного измерения, включая определение местонахождения;</w:t>
      </w:r>
    </w:p>
    <w:p w:rsidR="007A3A66" w:rsidRDefault="007A3A66" w:rsidP="007A3A66">
      <w:pPr>
        <w:tabs>
          <w:tab w:val="left" w:pos="2932"/>
        </w:tabs>
        <w:ind w:left="420"/>
        <w:jc w:val="both"/>
      </w:pPr>
      <w:r>
        <w:t xml:space="preserve"> виртуальных лабораторий, вещественных и виртуально-- наглядных моделей и коллекций основных математических и естественно-научных объектов и явлений;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-художественного творчества с использованием ручных, электрических и ИКТ</w:t>
      </w:r>
      <w:r w:rsidR="00D87481">
        <w:t xml:space="preserve"> </w:t>
      </w:r>
      <w:r>
        <w:t>инструментов, реализации художественно-оформительских и издательских проектов, натурной и рисованной мультипликации;</w:t>
      </w:r>
    </w:p>
    <w:p w:rsidR="007A3A66" w:rsidRDefault="007A3A66" w:rsidP="007A3A66">
      <w:pPr>
        <w:tabs>
          <w:tab w:val="left" w:pos="2932"/>
        </w:tabs>
        <w:ind w:left="420"/>
        <w:jc w:val="both"/>
      </w:pPr>
      <w:r>
        <w:t xml:space="preserve">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 -конструирования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7A3A66" w:rsidRDefault="007A3A66" w:rsidP="007A3A66">
      <w:pPr>
        <w:tabs>
          <w:tab w:val="left" w:pos="2932"/>
        </w:tabs>
        <w:ind w:left="420"/>
        <w:jc w:val="both"/>
      </w:pPr>
      <w:r>
        <w:t xml:space="preserve"> -занятий по изучению правил дорожного движения с использованием игр, оборудования, а также компьютерных тренажёров;</w:t>
      </w:r>
    </w:p>
    <w:p w:rsidR="007A3A66" w:rsidRDefault="007A3A66" w:rsidP="007A3A66">
      <w:pPr>
        <w:tabs>
          <w:tab w:val="left" w:pos="2932"/>
        </w:tabs>
        <w:ind w:left="420"/>
        <w:jc w:val="both"/>
      </w:pPr>
      <w: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образовательной организации; -проектирования и организации индивидуальной и групповой деятельности, организации своего времени с использованием ИКТ; планирования образовательной деятельности, фиксирования его реализации в целом и отдельных этапов (выступлений, дискуссий, экспериментов);</w:t>
      </w:r>
    </w:p>
    <w:p w:rsidR="007A3A66" w:rsidRDefault="007A3A66" w:rsidP="007A3A66">
      <w:pPr>
        <w:tabs>
          <w:tab w:val="left" w:pos="2932"/>
        </w:tabs>
        <w:ind w:left="420"/>
        <w:jc w:val="both"/>
      </w:pPr>
      <w:r>
        <w:t xml:space="preserve"> -обеспечения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7A3A66" w:rsidRDefault="007A3A66" w:rsidP="007A3A66">
      <w:pPr>
        <w:tabs>
          <w:tab w:val="left" w:pos="2932"/>
        </w:tabs>
        <w:ind w:left="420"/>
        <w:jc w:val="both"/>
      </w:pPr>
      <w:r>
        <w:t xml:space="preserve"> -выпуска школьных печатных изданий. Все указанные виды деятельности обеспечены расходными материалами.</w:t>
      </w:r>
    </w:p>
    <w:p w:rsidR="007A3A66" w:rsidRPr="004851A4" w:rsidRDefault="007A3A66" w:rsidP="007A3A66">
      <w:pPr>
        <w:tabs>
          <w:tab w:val="left" w:pos="2932"/>
        </w:tabs>
        <w:ind w:left="420"/>
        <w:jc w:val="both"/>
      </w:pPr>
      <w:r w:rsidRPr="007A3A66">
        <w:rPr>
          <w:b/>
        </w:rPr>
        <w:t>Образовательная деятельность</w:t>
      </w:r>
      <w:r>
        <w:t xml:space="preserve"> в МБОУ Н-УООШ №14 оснащена примерными программами по всем дисциплинам учебного плана, методической, научно- популярной, справочно-библиографической, художественной литературой, а также периодическими изданиями. Цифровые образовательные ресурсы, обеспечивающие реализацию ООП 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Перечень доступных и используемых Электронных образовательных ресурсов, размещенных в федеральных и региональных базах данных Федеральные образовательные порталы: 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Cайт Информика www.informika.ru Естественно-научный образовательный портал http://www.en.edu.ru/ Информационно-коммуникационные технологии в образовании http://www.ict.edu.ru/ 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Федеральный образовательный портал "Непрерывная подготовка преподавателей" http://www.neo.edu.ru/ Федеральный портал "Здоровье и образование" </w:t>
      </w:r>
      <w:r>
        <w:lastRenderedPageBreak/>
        <w:t>http://www.valeo.edu.ru/ Федеральный портал по научной и инновационной деятельности http://sci-innov.ru/ Электронная библиотека учебников и методических материалов http://window.edu.ru/ Издательство «Просвещение» http://www.prosv.ru/ Каталог учебных изданий, электронного оборудования и электронных образовательных ресурсов для общего образования http://www.ndce.edu.ru Федеральный портал «Информационно-коммуникационные технологии в образовании» http://www.ict.edu.ru Портал Math.ru: библиотека, медиатека, олимпиады, задачи, научные школы, история математики http://www.math.ru Коллекция «Мировая художественная культура» http://www.art.september.ru 207 Музыкальная коллекция Российского общеобразовательного портала http://www.musik.edu.ru Портал «Музеи России» http://www.museum.ru ИнтерГУ.ru – Интернет-государство учителей www.intergu.ru Образовательные программы и проекты: Сетевые образовательные сообщества Открытый класс http://www.openclass.ru Сеть творческих учителей http://it-n.ru/ Обучение для будущего Дистанционный курс http://teachonline.intel.com/ru Обучение для будущего http://www.iteach.ru/ Российский детский Интернет Фестиваль http://www.childfest.ru</w:t>
      </w:r>
    </w:p>
    <w:p w:rsidR="00D42890" w:rsidRPr="001F2567" w:rsidRDefault="00D42890">
      <w:pPr>
        <w:tabs>
          <w:tab w:val="left" w:pos="2932"/>
        </w:tabs>
        <w:ind w:left="420"/>
        <w:jc w:val="both"/>
      </w:pPr>
      <w:r w:rsidRPr="001F2567">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D42890" w:rsidRPr="001F2567" w:rsidRDefault="00D42890" w:rsidP="00D87481">
      <w:pPr>
        <w:tabs>
          <w:tab w:val="left" w:pos="2932"/>
        </w:tabs>
        <w:ind w:left="420"/>
        <w:jc w:val="both"/>
      </w:pPr>
      <w:r w:rsidRPr="001F2567">
        <w:t>1. описание кадровых, психолого-педагогических, финансовых, материальнотехнических, информационно-методических условий и ресурсов;</w:t>
      </w:r>
    </w:p>
    <w:p w:rsidR="00D42890" w:rsidRPr="001F2567" w:rsidRDefault="00D42890" w:rsidP="00D87481">
      <w:pPr>
        <w:tabs>
          <w:tab w:val="left" w:pos="2932"/>
        </w:tabs>
        <w:ind w:left="420"/>
        <w:jc w:val="both"/>
      </w:pPr>
      <w:r w:rsidRPr="001F2567">
        <w:t xml:space="preserve"> 2.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 </w:t>
      </w:r>
    </w:p>
    <w:p w:rsidR="00D42890" w:rsidRPr="001F2567" w:rsidRDefault="00D42890" w:rsidP="00D87481">
      <w:pPr>
        <w:tabs>
          <w:tab w:val="left" w:pos="2932"/>
        </w:tabs>
        <w:ind w:left="420"/>
        <w:jc w:val="both"/>
      </w:pPr>
      <w:r w:rsidRPr="001F2567">
        <w:t>3. сетевой график (дорожную карту) по формированию необходимой системы условий;</w:t>
      </w:r>
    </w:p>
    <w:p w:rsidR="00D42890" w:rsidRPr="001F2567" w:rsidRDefault="00D42890" w:rsidP="001F2567">
      <w:pPr>
        <w:tabs>
          <w:tab w:val="left" w:pos="2932"/>
        </w:tabs>
        <w:ind w:left="420"/>
      </w:pPr>
      <w:r w:rsidRPr="001F2567">
        <w:t xml:space="preserve"> 4. контроль за состоянием системы условий. </w:t>
      </w:r>
    </w:p>
    <w:p w:rsidR="00D42890" w:rsidRPr="001F2567" w:rsidRDefault="00D42890">
      <w:pPr>
        <w:tabs>
          <w:tab w:val="left" w:pos="2932"/>
        </w:tabs>
        <w:ind w:left="420"/>
        <w:jc w:val="both"/>
      </w:pPr>
      <w:r w:rsidRPr="001F2567">
        <w:t>1. Описание системы условий реализации основной образовательной программы образовательного учреждения Система условий реализации ООП базируется на результатах проведённой в ходе разработки программы комплексной аналитико-обобщающей и прогностической работы, включающей:</w:t>
      </w:r>
    </w:p>
    <w:p w:rsidR="00D42890" w:rsidRPr="001F2567" w:rsidRDefault="00D42890">
      <w:pPr>
        <w:tabs>
          <w:tab w:val="left" w:pos="2932"/>
        </w:tabs>
        <w:ind w:left="420"/>
        <w:jc w:val="both"/>
      </w:pPr>
      <w:r w:rsidRPr="001F2567">
        <w:t xml:space="preserve"> </w:t>
      </w:r>
      <w:r w:rsidRPr="001F2567">
        <w:sym w:font="Symbol" w:char="F0B7"/>
      </w:r>
      <w:r w:rsidRPr="001F2567">
        <w:t xml:space="preserve"> анализ имеющихся в образовательном учреждении условий и ресурсов реализации основной образовательной программы начального общего образования;</w:t>
      </w:r>
    </w:p>
    <w:p w:rsidR="00D42890" w:rsidRPr="001F2567" w:rsidRDefault="00D42890">
      <w:pPr>
        <w:tabs>
          <w:tab w:val="left" w:pos="2932"/>
        </w:tabs>
        <w:ind w:left="420"/>
        <w:jc w:val="both"/>
      </w:pPr>
      <w:r w:rsidRPr="001F2567">
        <w:t xml:space="preserve"> </w:t>
      </w:r>
      <w:r w:rsidRPr="001F2567">
        <w:sym w:font="Symbol" w:char="F0B7"/>
      </w:r>
      <w:r w:rsidRPr="001F2567">
        <w:t xml:space="preserve">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образовательного процесса; </w:t>
      </w:r>
      <w:r w:rsidRPr="001F2567">
        <w:sym w:font="Symbol" w:char="F0B7"/>
      </w:r>
      <w:r w:rsidRPr="001F2567">
        <w:t xml:space="preserve"> выявление проблемных зон и установление необходимых изменений в имеющихся условиях для приведения их в соответствие с требованиями Стандарта. Система психолого-педагогических условий Психолого-педагогические условия реализации основной образовательной программы начального общего образования должны обеспечивать: </w:t>
      </w:r>
    </w:p>
    <w:p w:rsidR="00D42890" w:rsidRPr="001F2567" w:rsidRDefault="00D42890">
      <w:pPr>
        <w:tabs>
          <w:tab w:val="left" w:pos="2932"/>
        </w:tabs>
        <w:ind w:left="420"/>
        <w:jc w:val="both"/>
      </w:pPr>
      <w:r w:rsidRPr="001F2567">
        <w:sym w:font="Symbol" w:char="F0B7"/>
      </w:r>
      <w:r w:rsidRPr="001F2567">
        <w:t xml:space="preserve"> 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 </w:t>
      </w:r>
    </w:p>
    <w:p w:rsidR="00D42890" w:rsidRPr="001F2567" w:rsidRDefault="00D42890">
      <w:pPr>
        <w:tabs>
          <w:tab w:val="left" w:pos="2932"/>
        </w:tabs>
        <w:ind w:left="420"/>
        <w:jc w:val="both"/>
      </w:pPr>
      <w:r w:rsidRPr="001F2567">
        <w:sym w:font="Symbol" w:char="F0B7"/>
      </w:r>
      <w:r w:rsidRPr="001F2567">
        <w:t xml:space="preserve"> учет специфики возрастного психофизического развития обучающихся; </w:t>
      </w:r>
    </w:p>
    <w:p w:rsidR="00D42890" w:rsidRPr="001F2567" w:rsidRDefault="00D42890">
      <w:pPr>
        <w:tabs>
          <w:tab w:val="left" w:pos="2932"/>
        </w:tabs>
        <w:ind w:left="420"/>
        <w:jc w:val="both"/>
      </w:pPr>
      <w:r w:rsidRPr="001F2567">
        <w:sym w:font="Symbol" w:char="F0B7"/>
      </w:r>
      <w:r w:rsidRPr="001F2567">
        <w:t xml:space="preserve">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rsidR="00D42890" w:rsidRPr="001F2567" w:rsidRDefault="00D42890">
      <w:pPr>
        <w:tabs>
          <w:tab w:val="left" w:pos="2932"/>
        </w:tabs>
        <w:ind w:left="420"/>
        <w:jc w:val="both"/>
      </w:pPr>
      <w:r w:rsidRPr="001F2567">
        <w:sym w:font="Symbol" w:char="F0B7"/>
      </w:r>
      <w:r w:rsidRPr="001F2567">
        <w:t xml:space="preserve">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w:t>
      </w:r>
      <w:r w:rsidRPr="001F2567">
        <w:lastRenderedPageBreak/>
        <w:t xml:space="preserve">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D42890" w:rsidRPr="001F2567" w:rsidRDefault="00D42890">
      <w:pPr>
        <w:tabs>
          <w:tab w:val="left" w:pos="2932"/>
        </w:tabs>
        <w:ind w:left="420"/>
        <w:jc w:val="both"/>
      </w:pPr>
      <w:r w:rsidRPr="001F2567">
        <w:sym w:font="Symbol" w:char="F0B7"/>
      </w:r>
      <w:r w:rsidRPr="001F2567">
        <w:t xml:space="preserve"> диверсификацию уровней психолого-педагогического сопровождения (индивидуальный, групповой, уровень класса, уровень учреждения);</w:t>
      </w:r>
    </w:p>
    <w:p w:rsidR="00D42890" w:rsidRPr="001F2567" w:rsidRDefault="00D42890">
      <w:pPr>
        <w:tabs>
          <w:tab w:val="left" w:pos="2932"/>
        </w:tabs>
        <w:ind w:left="420"/>
        <w:jc w:val="both"/>
      </w:pPr>
      <w:r w:rsidRPr="001F2567">
        <w:t xml:space="preserve"> </w:t>
      </w:r>
      <w:r w:rsidRPr="001F2567">
        <w:sym w:font="Symbol" w:char="F0B7"/>
      </w:r>
      <w:r w:rsidRPr="001F2567">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D42890" w:rsidRPr="001F2567" w:rsidRDefault="00D42890">
      <w:pPr>
        <w:tabs>
          <w:tab w:val="left" w:pos="2932"/>
        </w:tabs>
        <w:ind w:left="420"/>
        <w:jc w:val="both"/>
      </w:pPr>
      <w:r w:rsidRPr="001F2567">
        <w:t xml:space="preserve">Создание условий для развития учащихся в образовательной среде школы, работающей по Образовательной системе «Школа России», требует использования адекватных её цели и задачам технологий обучения и воспитания школьников, которые в полной мере могут быть реализованы только теми педагогическими коллективами, которые готовы создавать условия такой деятельности. </w:t>
      </w:r>
    </w:p>
    <w:p w:rsidR="00D42890" w:rsidRPr="001F2567" w:rsidRDefault="00D42890">
      <w:pPr>
        <w:tabs>
          <w:tab w:val="left" w:pos="2932"/>
        </w:tabs>
        <w:ind w:left="420"/>
        <w:jc w:val="both"/>
      </w:pPr>
      <w:r w:rsidRPr="001F2567">
        <w:t>Психолого-педагогические ресурсы и условия для создания образовательной среды, адекватной целям и задачам Образовательной системы «Школа России», содержат:</w:t>
      </w:r>
    </w:p>
    <w:p w:rsidR="00D42890" w:rsidRPr="001F2567" w:rsidRDefault="00D42890">
      <w:pPr>
        <w:tabs>
          <w:tab w:val="left" w:pos="2932"/>
        </w:tabs>
        <w:ind w:left="420"/>
        <w:jc w:val="both"/>
      </w:pPr>
      <w:r w:rsidRPr="001F2567">
        <w:t xml:space="preserve"> 1. Портрет педагога, готового к осуществлению предложенных в основной образовательной программе совокупности педагогических задач, как основного условия реализации идей ФГОС. </w:t>
      </w:r>
    </w:p>
    <w:p w:rsidR="00D42890" w:rsidRPr="001F2567" w:rsidRDefault="00D42890">
      <w:pPr>
        <w:tabs>
          <w:tab w:val="left" w:pos="2932"/>
        </w:tabs>
        <w:ind w:left="420"/>
        <w:jc w:val="both"/>
      </w:pPr>
      <w:r w:rsidRPr="001F2567">
        <w:t xml:space="preserve">2. Предложения по выращиванию педагогической компетентности. </w:t>
      </w:r>
    </w:p>
    <w:p w:rsidR="00D42890" w:rsidRPr="001F2567" w:rsidRDefault="00D42890">
      <w:pPr>
        <w:tabs>
          <w:tab w:val="left" w:pos="2932"/>
        </w:tabs>
        <w:ind w:left="420"/>
        <w:jc w:val="both"/>
      </w:pPr>
      <w:r w:rsidRPr="001F2567">
        <w:t xml:space="preserve">3. Предложения по выращиванию педагогической компетентности в условиях обеспечения преемственности. </w:t>
      </w:r>
    </w:p>
    <w:p w:rsidR="00D42890" w:rsidRPr="00D87481" w:rsidRDefault="00D42890" w:rsidP="00D42890">
      <w:pPr>
        <w:tabs>
          <w:tab w:val="left" w:pos="2932"/>
        </w:tabs>
        <w:ind w:left="420"/>
        <w:jc w:val="center"/>
        <w:rPr>
          <w:b/>
        </w:rPr>
      </w:pPr>
      <w:r w:rsidRPr="00D87481">
        <w:rPr>
          <w:b/>
        </w:rPr>
        <w:t>Система кадровых условий</w:t>
      </w:r>
    </w:p>
    <w:p w:rsidR="00D42890" w:rsidRPr="001F2567" w:rsidRDefault="00D42890">
      <w:pPr>
        <w:tabs>
          <w:tab w:val="left" w:pos="2932"/>
        </w:tabs>
        <w:ind w:left="420"/>
        <w:jc w:val="both"/>
      </w:pPr>
      <w:r w:rsidRPr="001F2567">
        <w:t>Описание кадровых условий реализации основной образовательной программы начального общего образования включает:</w:t>
      </w:r>
    </w:p>
    <w:p w:rsidR="00D42890" w:rsidRPr="001F2567" w:rsidRDefault="00D42890">
      <w:pPr>
        <w:tabs>
          <w:tab w:val="left" w:pos="2932"/>
        </w:tabs>
        <w:ind w:left="420"/>
        <w:jc w:val="both"/>
      </w:pPr>
      <w:r w:rsidRPr="001F2567">
        <w:t xml:space="preserve"> </w:t>
      </w:r>
      <w:r w:rsidRPr="001F2567">
        <w:sym w:font="Symbol" w:char="F0B7"/>
      </w:r>
      <w:r w:rsidRPr="001F2567">
        <w:t xml:space="preserve"> характеристику укомплектованности образовательного учреждения; </w:t>
      </w:r>
    </w:p>
    <w:p w:rsidR="00D42890" w:rsidRPr="001F2567" w:rsidRDefault="00D42890">
      <w:pPr>
        <w:tabs>
          <w:tab w:val="left" w:pos="2932"/>
        </w:tabs>
        <w:ind w:left="420"/>
        <w:jc w:val="both"/>
      </w:pPr>
      <w:r w:rsidRPr="001F2567">
        <w:sym w:font="Symbol" w:char="F0B7"/>
      </w:r>
      <w:r w:rsidRPr="001F2567">
        <w:t xml:space="preserve"> описание уровня квалификации работников образовательного учреждения и их функциональные обязанности; </w:t>
      </w:r>
    </w:p>
    <w:p w:rsidR="00D42890" w:rsidRDefault="00D42890">
      <w:pPr>
        <w:tabs>
          <w:tab w:val="left" w:pos="2932"/>
        </w:tabs>
        <w:ind w:left="420"/>
        <w:jc w:val="both"/>
      </w:pPr>
      <w:r w:rsidRPr="001F2567">
        <w:sym w:font="Symbol" w:char="F0B7"/>
      </w:r>
      <w:r w:rsidRPr="001F2567">
        <w:t xml:space="preserve"> описание реализуемой системы непрерывного профессионального развития и повышения квалификации педагогических работников. </w:t>
      </w:r>
    </w:p>
    <w:p w:rsidR="00414D83" w:rsidRPr="001F2567" w:rsidRDefault="00414D83">
      <w:pPr>
        <w:tabs>
          <w:tab w:val="left" w:pos="2932"/>
        </w:tabs>
        <w:ind w:left="420"/>
        <w:jc w:val="both"/>
      </w:pPr>
    </w:p>
    <w:p w:rsidR="00D42890" w:rsidRPr="001F2567" w:rsidRDefault="00D42890" w:rsidP="00D42890">
      <w:pPr>
        <w:tabs>
          <w:tab w:val="left" w:pos="2932"/>
        </w:tabs>
        <w:ind w:left="420"/>
        <w:jc w:val="center"/>
        <w:rPr>
          <w:b/>
        </w:rPr>
      </w:pPr>
      <w:r w:rsidRPr="001F2567">
        <w:rPr>
          <w:b/>
        </w:rPr>
        <w:t>Кадровое обеспечение реализации основной образовательной программы основного общего образования</w:t>
      </w:r>
    </w:p>
    <w:tbl>
      <w:tblPr>
        <w:tblStyle w:val="a5"/>
        <w:tblW w:w="0" w:type="auto"/>
        <w:tblInd w:w="420" w:type="dxa"/>
        <w:tblLayout w:type="fixed"/>
        <w:tblLook w:val="04A0" w:firstRow="1" w:lastRow="0" w:firstColumn="1" w:lastColumn="0" w:noHBand="0" w:noVBand="1"/>
      </w:tblPr>
      <w:tblGrid>
        <w:gridCol w:w="1328"/>
        <w:gridCol w:w="2050"/>
        <w:gridCol w:w="1839"/>
        <w:gridCol w:w="2693"/>
        <w:gridCol w:w="1241"/>
      </w:tblGrid>
      <w:tr w:rsidR="001000BA" w:rsidRPr="001F2567" w:rsidTr="001000BA">
        <w:trPr>
          <w:trHeight w:val="510"/>
        </w:trPr>
        <w:tc>
          <w:tcPr>
            <w:tcW w:w="1328" w:type="dxa"/>
            <w:vMerge w:val="restart"/>
          </w:tcPr>
          <w:p w:rsidR="001000BA" w:rsidRPr="001F2567" w:rsidRDefault="001000BA" w:rsidP="00D42890">
            <w:pPr>
              <w:tabs>
                <w:tab w:val="left" w:pos="2932"/>
              </w:tabs>
              <w:jc w:val="center"/>
              <w:rPr>
                <w:b/>
                <w:sz w:val="44"/>
                <w:szCs w:val="44"/>
              </w:rPr>
            </w:pPr>
            <w:r w:rsidRPr="001F2567">
              <w:t>Должность</w:t>
            </w:r>
          </w:p>
        </w:tc>
        <w:tc>
          <w:tcPr>
            <w:tcW w:w="2050" w:type="dxa"/>
            <w:vMerge w:val="restart"/>
          </w:tcPr>
          <w:p w:rsidR="001000BA" w:rsidRPr="001F2567" w:rsidRDefault="001000BA" w:rsidP="00D42890">
            <w:pPr>
              <w:tabs>
                <w:tab w:val="left" w:pos="2932"/>
              </w:tabs>
              <w:jc w:val="center"/>
              <w:rPr>
                <w:b/>
                <w:sz w:val="44"/>
                <w:szCs w:val="44"/>
              </w:rPr>
            </w:pPr>
            <w:r w:rsidRPr="001F2567">
              <w:t>Должностные обязанности</w:t>
            </w:r>
          </w:p>
        </w:tc>
        <w:tc>
          <w:tcPr>
            <w:tcW w:w="1839" w:type="dxa"/>
            <w:vMerge w:val="restart"/>
          </w:tcPr>
          <w:p w:rsidR="001000BA" w:rsidRPr="001F2567" w:rsidRDefault="001000BA" w:rsidP="00D42890">
            <w:pPr>
              <w:tabs>
                <w:tab w:val="left" w:pos="2932"/>
              </w:tabs>
              <w:jc w:val="center"/>
              <w:rPr>
                <w:b/>
                <w:sz w:val="44"/>
                <w:szCs w:val="44"/>
              </w:rPr>
            </w:pPr>
            <w:r w:rsidRPr="001F2567">
              <w:t>Количест</w:t>
            </w:r>
            <w:r w:rsidR="00414D83">
              <w:t>во работников (имеется/требуетс</w:t>
            </w:r>
            <w:r w:rsidRPr="001F2567">
              <w:t>я)</w:t>
            </w:r>
          </w:p>
        </w:tc>
        <w:tc>
          <w:tcPr>
            <w:tcW w:w="3934" w:type="dxa"/>
            <w:gridSpan w:val="2"/>
          </w:tcPr>
          <w:p w:rsidR="001000BA" w:rsidRPr="001F2567" w:rsidRDefault="001000BA" w:rsidP="00D42890">
            <w:pPr>
              <w:tabs>
                <w:tab w:val="left" w:pos="2932"/>
              </w:tabs>
              <w:jc w:val="center"/>
              <w:rPr>
                <w:b/>
                <w:sz w:val="44"/>
                <w:szCs w:val="44"/>
              </w:rPr>
            </w:pPr>
            <w:r w:rsidRPr="001F2567">
              <w:t>Уровень квалификации</w:t>
            </w:r>
          </w:p>
        </w:tc>
      </w:tr>
      <w:tr w:rsidR="001000BA" w:rsidRPr="001F2567" w:rsidTr="001000BA">
        <w:trPr>
          <w:trHeight w:val="585"/>
        </w:trPr>
        <w:tc>
          <w:tcPr>
            <w:tcW w:w="1328" w:type="dxa"/>
            <w:vMerge/>
          </w:tcPr>
          <w:p w:rsidR="001000BA" w:rsidRPr="001F2567" w:rsidRDefault="001000BA" w:rsidP="00D42890">
            <w:pPr>
              <w:tabs>
                <w:tab w:val="left" w:pos="2932"/>
              </w:tabs>
              <w:jc w:val="center"/>
            </w:pPr>
          </w:p>
        </w:tc>
        <w:tc>
          <w:tcPr>
            <w:tcW w:w="2050" w:type="dxa"/>
            <w:vMerge/>
          </w:tcPr>
          <w:p w:rsidR="001000BA" w:rsidRPr="001F2567" w:rsidRDefault="001000BA" w:rsidP="00D42890">
            <w:pPr>
              <w:tabs>
                <w:tab w:val="left" w:pos="2932"/>
              </w:tabs>
              <w:jc w:val="center"/>
            </w:pPr>
          </w:p>
        </w:tc>
        <w:tc>
          <w:tcPr>
            <w:tcW w:w="1839" w:type="dxa"/>
            <w:vMerge/>
          </w:tcPr>
          <w:p w:rsidR="001000BA" w:rsidRPr="001F2567" w:rsidRDefault="001000BA" w:rsidP="00D42890">
            <w:pPr>
              <w:tabs>
                <w:tab w:val="left" w:pos="2932"/>
              </w:tabs>
              <w:jc w:val="center"/>
            </w:pPr>
          </w:p>
        </w:tc>
        <w:tc>
          <w:tcPr>
            <w:tcW w:w="2693" w:type="dxa"/>
          </w:tcPr>
          <w:p w:rsidR="001000BA" w:rsidRPr="001F2567" w:rsidRDefault="001000BA" w:rsidP="00D42890">
            <w:pPr>
              <w:tabs>
                <w:tab w:val="left" w:pos="2932"/>
              </w:tabs>
              <w:jc w:val="center"/>
            </w:pPr>
            <w:r w:rsidRPr="001F2567">
              <w:t>Требования к уровню квалификации</w:t>
            </w:r>
          </w:p>
        </w:tc>
        <w:tc>
          <w:tcPr>
            <w:tcW w:w="1241" w:type="dxa"/>
          </w:tcPr>
          <w:p w:rsidR="001000BA" w:rsidRPr="001F2567" w:rsidRDefault="001000BA" w:rsidP="001000BA">
            <w:pPr>
              <w:tabs>
                <w:tab w:val="left" w:pos="2932"/>
              </w:tabs>
              <w:rPr>
                <w:b/>
                <w:sz w:val="44"/>
                <w:szCs w:val="44"/>
              </w:rPr>
            </w:pPr>
            <w:r w:rsidRPr="001F2567">
              <w:t>Фактический</w:t>
            </w:r>
          </w:p>
        </w:tc>
      </w:tr>
      <w:tr w:rsidR="00D42890" w:rsidRPr="001F2567" w:rsidTr="001000BA">
        <w:tc>
          <w:tcPr>
            <w:tcW w:w="1328" w:type="dxa"/>
          </w:tcPr>
          <w:p w:rsidR="00D42890" w:rsidRPr="001F2567" w:rsidRDefault="001000BA" w:rsidP="00D42890">
            <w:pPr>
              <w:tabs>
                <w:tab w:val="left" w:pos="2932"/>
              </w:tabs>
              <w:jc w:val="center"/>
              <w:rPr>
                <w:b/>
                <w:sz w:val="44"/>
                <w:szCs w:val="44"/>
              </w:rPr>
            </w:pPr>
            <w:r w:rsidRPr="001F2567">
              <w:t>Директор</w:t>
            </w:r>
          </w:p>
        </w:tc>
        <w:tc>
          <w:tcPr>
            <w:tcW w:w="2050" w:type="dxa"/>
          </w:tcPr>
          <w:p w:rsidR="00D42890" w:rsidRPr="001F2567" w:rsidRDefault="001000BA" w:rsidP="00D42890">
            <w:pPr>
              <w:tabs>
                <w:tab w:val="left" w:pos="2932"/>
              </w:tabs>
              <w:jc w:val="center"/>
              <w:rPr>
                <w:b/>
                <w:sz w:val="44"/>
                <w:szCs w:val="44"/>
              </w:rPr>
            </w:pPr>
            <w:r w:rsidRPr="001F2567">
              <w:t>Обеспечивает системную образовательную и административно-хозяйственную работу образовательного учреждения.</w:t>
            </w:r>
          </w:p>
        </w:tc>
        <w:tc>
          <w:tcPr>
            <w:tcW w:w="1839" w:type="dxa"/>
          </w:tcPr>
          <w:p w:rsidR="00D42890" w:rsidRPr="001F2567" w:rsidRDefault="001000BA" w:rsidP="00D42890">
            <w:pPr>
              <w:tabs>
                <w:tab w:val="left" w:pos="2932"/>
              </w:tabs>
              <w:jc w:val="center"/>
              <w:rPr>
                <w:b/>
                <w:sz w:val="44"/>
                <w:szCs w:val="44"/>
              </w:rPr>
            </w:pPr>
            <w:r w:rsidRPr="001F2567">
              <w:rPr>
                <w:b/>
                <w:szCs w:val="44"/>
              </w:rPr>
              <w:t>1/0</w:t>
            </w:r>
          </w:p>
        </w:tc>
        <w:tc>
          <w:tcPr>
            <w:tcW w:w="2693" w:type="dxa"/>
          </w:tcPr>
          <w:p w:rsidR="00D42890" w:rsidRPr="001F2567" w:rsidRDefault="001000BA" w:rsidP="001000BA">
            <w:pPr>
              <w:tabs>
                <w:tab w:val="left" w:pos="2932"/>
              </w:tabs>
              <w:rPr>
                <w:b/>
                <w:sz w:val="44"/>
                <w:szCs w:val="44"/>
              </w:rPr>
            </w:pPr>
            <w:r w:rsidRPr="001F2567">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дополнительная профессиональная </w:t>
            </w:r>
            <w:r w:rsidRPr="001F2567">
              <w:lastRenderedPageBreak/>
              <w:t>подготовка в области государствен ного и муниципального управления или менеджмента и экономики. Стаж работы на педагогических должностях не менее 5 лет или стаж работы на педагогических или руководящих должностях не менее 5 лет</w:t>
            </w:r>
          </w:p>
        </w:tc>
        <w:tc>
          <w:tcPr>
            <w:tcW w:w="1241" w:type="dxa"/>
          </w:tcPr>
          <w:p w:rsidR="00D42890" w:rsidRPr="001F2567" w:rsidRDefault="001000BA" w:rsidP="00D42890">
            <w:pPr>
              <w:tabs>
                <w:tab w:val="left" w:pos="2932"/>
              </w:tabs>
              <w:jc w:val="center"/>
              <w:rPr>
                <w:b/>
                <w:sz w:val="44"/>
                <w:szCs w:val="44"/>
              </w:rPr>
            </w:pPr>
            <w:r w:rsidRPr="001F2567">
              <w:lastRenderedPageBreak/>
              <w:t>Соответствует Соответствует</w:t>
            </w:r>
          </w:p>
        </w:tc>
      </w:tr>
      <w:tr w:rsidR="00D42890" w:rsidRPr="001F2567" w:rsidTr="001000BA">
        <w:tc>
          <w:tcPr>
            <w:tcW w:w="1328" w:type="dxa"/>
          </w:tcPr>
          <w:p w:rsidR="00D42890" w:rsidRPr="001F2567" w:rsidRDefault="001000BA" w:rsidP="00D42890">
            <w:pPr>
              <w:tabs>
                <w:tab w:val="left" w:pos="2932"/>
              </w:tabs>
              <w:jc w:val="center"/>
              <w:rPr>
                <w:b/>
                <w:sz w:val="44"/>
                <w:szCs w:val="44"/>
              </w:rPr>
            </w:pPr>
            <w:r w:rsidRPr="001F2567">
              <w:t>Заместитель директора по УВР</w:t>
            </w:r>
          </w:p>
        </w:tc>
        <w:tc>
          <w:tcPr>
            <w:tcW w:w="2050" w:type="dxa"/>
          </w:tcPr>
          <w:p w:rsidR="00D42890" w:rsidRPr="001F2567" w:rsidRDefault="001000BA" w:rsidP="00D42890">
            <w:pPr>
              <w:tabs>
                <w:tab w:val="left" w:pos="2932"/>
              </w:tabs>
              <w:jc w:val="center"/>
              <w:rPr>
                <w:b/>
                <w:sz w:val="44"/>
                <w:szCs w:val="44"/>
              </w:rPr>
            </w:pPr>
            <w:r w:rsidRPr="001F2567">
              <w:t>Внедрение, методическое сопровождение, контроль реализации ФГОС в образовательном процессе.</w:t>
            </w:r>
          </w:p>
        </w:tc>
        <w:tc>
          <w:tcPr>
            <w:tcW w:w="1839" w:type="dxa"/>
          </w:tcPr>
          <w:p w:rsidR="00D42890" w:rsidRPr="001F2567" w:rsidRDefault="001000BA" w:rsidP="00D42890">
            <w:pPr>
              <w:tabs>
                <w:tab w:val="left" w:pos="2932"/>
              </w:tabs>
              <w:jc w:val="center"/>
              <w:rPr>
                <w:b/>
                <w:sz w:val="44"/>
                <w:szCs w:val="44"/>
              </w:rPr>
            </w:pPr>
            <w:r w:rsidRPr="001F2567">
              <w:t>1\0</w:t>
            </w:r>
          </w:p>
        </w:tc>
        <w:tc>
          <w:tcPr>
            <w:tcW w:w="2693" w:type="dxa"/>
          </w:tcPr>
          <w:p w:rsidR="00D42890" w:rsidRPr="001F2567" w:rsidRDefault="001000BA" w:rsidP="001000BA">
            <w:pPr>
              <w:tabs>
                <w:tab w:val="left" w:pos="2932"/>
              </w:tabs>
              <w:rPr>
                <w:b/>
                <w:sz w:val="44"/>
                <w:szCs w:val="44"/>
              </w:rPr>
            </w:pPr>
            <w:r w:rsidRPr="001F2567">
              <w:t>Высшее профессиональное образование по направлениям подготовки «Государственное и муниципальное управление», «Менеджмент», «Управление персоналом» или Высшее профессиональное образование и дополнительная профессиональная подготовка в области государственного и муниципального управления, менеджмента и экономики. Стаж работы на педагогических или руководящих должностях не менее 5 лет.</w:t>
            </w:r>
          </w:p>
        </w:tc>
        <w:tc>
          <w:tcPr>
            <w:tcW w:w="1241" w:type="dxa"/>
          </w:tcPr>
          <w:p w:rsidR="00D42890" w:rsidRPr="001F2567" w:rsidRDefault="001000BA" w:rsidP="00D42890">
            <w:pPr>
              <w:tabs>
                <w:tab w:val="left" w:pos="2932"/>
              </w:tabs>
              <w:jc w:val="center"/>
              <w:rPr>
                <w:b/>
                <w:sz w:val="44"/>
                <w:szCs w:val="44"/>
              </w:rPr>
            </w:pPr>
            <w:r w:rsidRPr="001F2567">
              <w:t>Соответствует</w:t>
            </w:r>
          </w:p>
        </w:tc>
      </w:tr>
      <w:tr w:rsidR="00D42890" w:rsidRPr="001F2567" w:rsidTr="001000BA">
        <w:tc>
          <w:tcPr>
            <w:tcW w:w="1328" w:type="dxa"/>
          </w:tcPr>
          <w:p w:rsidR="00D42890" w:rsidRPr="001F2567" w:rsidRDefault="001000BA" w:rsidP="00D42890">
            <w:pPr>
              <w:tabs>
                <w:tab w:val="left" w:pos="2932"/>
              </w:tabs>
              <w:jc w:val="center"/>
              <w:rPr>
                <w:b/>
                <w:sz w:val="44"/>
                <w:szCs w:val="44"/>
              </w:rPr>
            </w:pPr>
            <w:r w:rsidRPr="001F2567">
              <w:t>Учитель</w:t>
            </w:r>
          </w:p>
        </w:tc>
        <w:tc>
          <w:tcPr>
            <w:tcW w:w="2050" w:type="dxa"/>
          </w:tcPr>
          <w:p w:rsidR="00D42890" w:rsidRPr="001F2567" w:rsidRDefault="001000BA" w:rsidP="00D42890">
            <w:pPr>
              <w:tabs>
                <w:tab w:val="left" w:pos="2932"/>
              </w:tabs>
              <w:jc w:val="center"/>
              <w:rPr>
                <w:b/>
                <w:sz w:val="44"/>
                <w:szCs w:val="44"/>
              </w:rPr>
            </w:pPr>
            <w:r w:rsidRPr="001F2567">
              <w:t>Обеспечивает уровень подготовки, соответствующий требованиям новых ФГОС, и несет ответственность за их реализацию не в полном объеме.</w:t>
            </w:r>
          </w:p>
        </w:tc>
        <w:tc>
          <w:tcPr>
            <w:tcW w:w="1839" w:type="dxa"/>
          </w:tcPr>
          <w:p w:rsidR="00D42890" w:rsidRPr="001F2567" w:rsidRDefault="00414D83" w:rsidP="00D42890">
            <w:pPr>
              <w:tabs>
                <w:tab w:val="left" w:pos="2932"/>
              </w:tabs>
              <w:jc w:val="center"/>
              <w:rPr>
                <w:b/>
                <w:sz w:val="44"/>
                <w:szCs w:val="44"/>
              </w:rPr>
            </w:pPr>
            <w:r>
              <w:rPr>
                <w:b/>
                <w:szCs w:val="44"/>
              </w:rPr>
              <w:t>3</w:t>
            </w:r>
            <w:r w:rsidR="001000BA" w:rsidRPr="001F2567">
              <w:rPr>
                <w:b/>
                <w:szCs w:val="44"/>
              </w:rPr>
              <w:t>/0</w:t>
            </w:r>
          </w:p>
        </w:tc>
        <w:tc>
          <w:tcPr>
            <w:tcW w:w="2693" w:type="dxa"/>
          </w:tcPr>
          <w:p w:rsidR="00D42890" w:rsidRPr="001F2567" w:rsidRDefault="001000BA" w:rsidP="001000BA">
            <w:pPr>
              <w:tabs>
                <w:tab w:val="left" w:pos="2932"/>
              </w:tabs>
              <w:rPr>
                <w:b/>
                <w:sz w:val="44"/>
                <w:szCs w:val="44"/>
              </w:rPr>
            </w:pPr>
            <w:r w:rsidRPr="001F2567">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w:t>
            </w:r>
            <w:r w:rsidRPr="001F2567">
              <w:lastRenderedPageBreak/>
              <w:t>предмету, либо высшее профессиональное образование или среднее профессиональное образование и дополнительная профессиональная подготовка по направлению деятельности в образовательном учреждении.</w:t>
            </w:r>
          </w:p>
        </w:tc>
        <w:tc>
          <w:tcPr>
            <w:tcW w:w="1241" w:type="dxa"/>
          </w:tcPr>
          <w:p w:rsidR="00D42890" w:rsidRPr="001F2567" w:rsidRDefault="00D42890" w:rsidP="00D42890">
            <w:pPr>
              <w:tabs>
                <w:tab w:val="left" w:pos="2932"/>
              </w:tabs>
              <w:jc w:val="center"/>
              <w:rPr>
                <w:b/>
                <w:sz w:val="44"/>
                <w:szCs w:val="44"/>
              </w:rPr>
            </w:pPr>
          </w:p>
        </w:tc>
      </w:tr>
      <w:tr w:rsidR="00D42890" w:rsidRPr="001F2567" w:rsidTr="001000BA">
        <w:tc>
          <w:tcPr>
            <w:tcW w:w="1328" w:type="dxa"/>
          </w:tcPr>
          <w:p w:rsidR="00D42890" w:rsidRPr="001F2567" w:rsidRDefault="00D42890" w:rsidP="00D42890">
            <w:pPr>
              <w:tabs>
                <w:tab w:val="left" w:pos="2932"/>
              </w:tabs>
              <w:jc w:val="center"/>
              <w:rPr>
                <w:b/>
                <w:sz w:val="44"/>
                <w:szCs w:val="44"/>
              </w:rPr>
            </w:pPr>
          </w:p>
        </w:tc>
        <w:tc>
          <w:tcPr>
            <w:tcW w:w="2050" w:type="dxa"/>
          </w:tcPr>
          <w:p w:rsidR="00D42890" w:rsidRPr="001F2567" w:rsidRDefault="00D42890" w:rsidP="00D42890">
            <w:pPr>
              <w:tabs>
                <w:tab w:val="left" w:pos="2932"/>
              </w:tabs>
              <w:jc w:val="center"/>
              <w:rPr>
                <w:b/>
                <w:sz w:val="44"/>
                <w:szCs w:val="44"/>
              </w:rPr>
            </w:pPr>
          </w:p>
        </w:tc>
        <w:tc>
          <w:tcPr>
            <w:tcW w:w="1839" w:type="dxa"/>
          </w:tcPr>
          <w:p w:rsidR="00D42890" w:rsidRPr="001F2567" w:rsidRDefault="00D42890" w:rsidP="00D42890">
            <w:pPr>
              <w:tabs>
                <w:tab w:val="left" w:pos="2932"/>
              </w:tabs>
              <w:jc w:val="center"/>
              <w:rPr>
                <w:b/>
                <w:sz w:val="44"/>
                <w:szCs w:val="44"/>
              </w:rPr>
            </w:pPr>
          </w:p>
        </w:tc>
        <w:tc>
          <w:tcPr>
            <w:tcW w:w="2693" w:type="dxa"/>
          </w:tcPr>
          <w:p w:rsidR="00D42890" w:rsidRPr="001F2567" w:rsidRDefault="00D42890" w:rsidP="001000BA">
            <w:pPr>
              <w:tabs>
                <w:tab w:val="left" w:pos="2932"/>
              </w:tabs>
              <w:rPr>
                <w:b/>
                <w:sz w:val="44"/>
                <w:szCs w:val="44"/>
              </w:rPr>
            </w:pPr>
          </w:p>
        </w:tc>
        <w:tc>
          <w:tcPr>
            <w:tcW w:w="1241" w:type="dxa"/>
          </w:tcPr>
          <w:p w:rsidR="00D42890" w:rsidRPr="001F2567" w:rsidRDefault="00D42890" w:rsidP="00D42890">
            <w:pPr>
              <w:tabs>
                <w:tab w:val="left" w:pos="2932"/>
              </w:tabs>
              <w:jc w:val="center"/>
              <w:rPr>
                <w:b/>
                <w:sz w:val="44"/>
                <w:szCs w:val="44"/>
              </w:rPr>
            </w:pPr>
          </w:p>
        </w:tc>
      </w:tr>
    </w:tbl>
    <w:p w:rsidR="00105333" w:rsidRPr="001F2567" w:rsidRDefault="00105333" w:rsidP="00105333">
      <w:pPr>
        <w:tabs>
          <w:tab w:val="left" w:pos="2932"/>
        </w:tabs>
        <w:ind w:left="420"/>
        <w:jc w:val="center"/>
        <w:rPr>
          <w:b/>
        </w:rPr>
      </w:pPr>
    </w:p>
    <w:p w:rsidR="001000BA" w:rsidRPr="001F2567" w:rsidRDefault="001000BA" w:rsidP="00105333">
      <w:pPr>
        <w:tabs>
          <w:tab w:val="left" w:pos="2932"/>
        </w:tabs>
        <w:ind w:left="420"/>
      </w:pPr>
      <w:r w:rsidRPr="001F2567">
        <w:rPr>
          <w:b/>
        </w:rPr>
        <w:t>«Портрет» учителя</w:t>
      </w:r>
    </w:p>
    <w:p w:rsidR="00105333" w:rsidRPr="001F2567" w:rsidRDefault="00105333" w:rsidP="001000BA">
      <w:pPr>
        <w:tabs>
          <w:tab w:val="left" w:pos="2932"/>
        </w:tabs>
        <w:ind w:left="420"/>
      </w:pPr>
    </w:p>
    <w:p w:rsidR="009E7556" w:rsidRPr="001F2567" w:rsidRDefault="001000BA" w:rsidP="00105333">
      <w:pPr>
        <w:tabs>
          <w:tab w:val="left" w:pos="2932"/>
        </w:tabs>
        <w:ind w:left="420"/>
        <w:jc w:val="both"/>
      </w:pPr>
      <w:r w:rsidRPr="001F2567">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рассматривается как возможность установления связи между знанием и действием, подходящим для решения конкретной проблемы. В Федеральном государственном образовательном стандарте для высшей школы определены основные группы профессионально-педагогических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9E7556" w:rsidRPr="001F2567" w:rsidRDefault="001000BA" w:rsidP="00105333">
      <w:pPr>
        <w:tabs>
          <w:tab w:val="left" w:pos="2932"/>
        </w:tabs>
        <w:ind w:left="420"/>
        <w:jc w:val="both"/>
      </w:pPr>
      <w:r w:rsidRPr="001F2567">
        <w:t xml:space="preserve">1) общекультурные компетенции, 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9E7556" w:rsidRPr="001F2567" w:rsidRDefault="001000BA" w:rsidP="00105333">
      <w:pPr>
        <w:tabs>
          <w:tab w:val="left" w:pos="2932"/>
        </w:tabs>
        <w:ind w:left="420"/>
        <w:jc w:val="both"/>
      </w:pPr>
      <w:r w:rsidRPr="001F2567">
        <w:t>2) общепрофессиональные компетенции, 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w:t>
      </w:r>
    </w:p>
    <w:p w:rsidR="009E7556" w:rsidRPr="001F2567" w:rsidRDefault="001000BA" w:rsidP="00105333">
      <w:pPr>
        <w:tabs>
          <w:tab w:val="left" w:pos="2932"/>
        </w:tabs>
        <w:ind w:left="420"/>
        <w:jc w:val="both"/>
      </w:pPr>
      <w:r w:rsidRPr="001F2567">
        <w:t xml:space="preserve"> 3) профессиональные компетенции, включающие умения реализовать образовательные программы, применять современные технологии и методики обучения и воспитания; </w:t>
      </w:r>
    </w:p>
    <w:p w:rsidR="009E7556" w:rsidRPr="001F2567" w:rsidRDefault="001000BA" w:rsidP="00105333">
      <w:pPr>
        <w:tabs>
          <w:tab w:val="left" w:pos="2932"/>
        </w:tabs>
        <w:ind w:left="420"/>
        <w:jc w:val="both"/>
      </w:pPr>
      <w:r w:rsidRPr="001F2567">
        <w:t xml:space="preserve">4) компетенции в области культурно-просветительской деятельности, включающие способности к взаимодействию с её участниками и использованию при этом отечественного и зарубежного опыта такой деятельности. </w:t>
      </w:r>
    </w:p>
    <w:p w:rsidR="009E7556" w:rsidRPr="001F2567" w:rsidRDefault="001000BA" w:rsidP="00105333">
      <w:pPr>
        <w:tabs>
          <w:tab w:val="left" w:pos="2932"/>
        </w:tabs>
        <w:ind w:left="420"/>
        <w:jc w:val="both"/>
      </w:pPr>
      <w:r w:rsidRPr="001F2567">
        <w:t>На основе этих базовых компетенций формируется профессионально</w:t>
      </w:r>
      <w:r w:rsidR="009E7556" w:rsidRPr="001F2567">
        <w:t>-</w:t>
      </w:r>
      <w:r w:rsidRPr="001F2567">
        <w:t xml:space="preserve">педагогическая компетентность учителя. Она не является простой суммой предметных знаний, сведений из педагогики и психологии, умений проводить уроки или внеклассные мероприятия.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Учитель должен быть готов к организации и выполнению различных видов педагогической деятельности, которые в </w:t>
      </w:r>
      <w:r w:rsidRPr="001F2567">
        <w:lastRenderedPageBreak/>
        <w:t>значи</w:t>
      </w:r>
      <w:r w:rsidR="009E7556" w:rsidRPr="001F2567">
        <w:t>тельной степени определяют уро</w:t>
      </w:r>
      <w:r w:rsidRPr="001F2567">
        <w:t>вень сформированности профессионально-педагогич</w:t>
      </w:r>
      <w:r w:rsidR="009E7556" w:rsidRPr="001F2567">
        <w:t xml:space="preserve">еской компетентности педагога.  </w:t>
      </w:r>
    </w:p>
    <w:p w:rsidR="009E7556" w:rsidRPr="001F2567" w:rsidRDefault="009E7556" w:rsidP="009E7556">
      <w:pPr>
        <w:tabs>
          <w:tab w:val="left" w:pos="2932"/>
        </w:tabs>
        <w:ind w:left="420"/>
        <w:jc w:val="center"/>
      </w:pPr>
      <w:r w:rsidRPr="001F2567">
        <w:rPr>
          <w:b/>
        </w:rPr>
        <w:t>Выращивание педагогической компетентности</w:t>
      </w:r>
    </w:p>
    <w:p w:rsidR="009E7556" w:rsidRPr="001F2567" w:rsidRDefault="009E7556" w:rsidP="00105333">
      <w:pPr>
        <w:tabs>
          <w:tab w:val="left" w:pos="2932"/>
        </w:tabs>
        <w:ind w:left="420"/>
        <w:jc w:val="both"/>
      </w:pPr>
      <w:r w:rsidRPr="001F2567">
        <w:t xml:space="preserve">Одним из важнейших условий выращивания педагогической компетентности является оказание педагогам теоретической и практической помощи в осознании возможных путей реализации ФГОС средствами ОС «Школа России», а именно: </w:t>
      </w:r>
    </w:p>
    <w:p w:rsidR="009E7556" w:rsidRPr="001F2567" w:rsidRDefault="009E7556" w:rsidP="00105333">
      <w:pPr>
        <w:tabs>
          <w:tab w:val="left" w:pos="2932"/>
        </w:tabs>
        <w:ind w:left="420"/>
        <w:jc w:val="both"/>
      </w:pPr>
      <w:r w:rsidRPr="001F2567">
        <w:sym w:font="Symbol" w:char="F0B7"/>
      </w:r>
      <w:r w:rsidRPr="001F2567">
        <w:t xml:space="preserve"> в осмыслении государственных приоритетов в модернизации начального образования, в понимании концептуальных основ, структуры и содержания Федерального государственного образовательного стандарта начального общего образования; </w:t>
      </w:r>
    </w:p>
    <w:p w:rsidR="009E7556" w:rsidRPr="001F2567" w:rsidRDefault="009E7556" w:rsidP="00105333">
      <w:pPr>
        <w:tabs>
          <w:tab w:val="left" w:pos="2932"/>
        </w:tabs>
        <w:ind w:left="420"/>
        <w:jc w:val="both"/>
      </w:pPr>
      <w:r w:rsidRPr="001F2567">
        <w:sym w:font="Symbol" w:char="F0B7"/>
      </w:r>
      <w:r w:rsidRPr="001F2567">
        <w:t xml:space="preserve"> в освоении концептуальных принципов личностно-ориентированного, развивающего образования; </w:t>
      </w:r>
    </w:p>
    <w:p w:rsidR="009E7556" w:rsidRPr="001F2567" w:rsidRDefault="009E7556" w:rsidP="00105333">
      <w:pPr>
        <w:tabs>
          <w:tab w:val="left" w:pos="2932"/>
        </w:tabs>
        <w:ind w:left="420"/>
        <w:jc w:val="both"/>
      </w:pPr>
      <w:r w:rsidRPr="001F2567">
        <w:sym w:font="Symbol" w:char="F0B7"/>
      </w:r>
      <w:r w:rsidRPr="001F2567">
        <w:t xml:space="preserve"> в осмыслении признаков целостной развивающей среды, путей перехода современной школы от формирующей парадигмы к развивающей; </w:t>
      </w:r>
    </w:p>
    <w:p w:rsidR="009E7556" w:rsidRPr="001F2567" w:rsidRDefault="009E7556" w:rsidP="00105333">
      <w:pPr>
        <w:tabs>
          <w:tab w:val="left" w:pos="2932"/>
        </w:tabs>
        <w:ind w:left="420"/>
        <w:jc w:val="both"/>
      </w:pPr>
      <w:r w:rsidRPr="001F2567">
        <w:sym w:font="Symbol" w:char="F0B7"/>
      </w:r>
      <w:r w:rsidRPr="001F2567">
        <w:t xml:space="preserve"> в осмыслении отличительных особенностей Образовательной системы «Школа России» и её возможностей с точки зрения формирования развивающей образовательной среды; </w:t>
      </w:r>
    </w:p>
    <w:p w:rsidR="009E7556" w:rsidRPr="001F2567" w:rsidRDefault="009E7556" w:rsidP="00105333">
      <w:pPr>
        <w:tabs>
          <w:tab w:val="left" w:pos="2932"/>
        </w:tabs>
        <w:ind w:left="420"/>
        <w:jc w:val="both"/>
      </w:pPr>
      <w:r w:rsidRPr="001F2567">
        <w:sym w:font="Symbol" w:char="F0B7"/>
      </w:r>
      <w:r w:rsidRPr="001F2567">
        <w:t xml:space="preserve"> в освоении основных положений «педагогики здравого смысла» как концептуальной основы ОС «Школа России»; </w:t>
      </w:r>
    </w:p>
    <w:p w:rsidR="009E7556" w:rsidRPr="001F2567" w:rsidRDefault="009E7556" w:rsidP="00105333">
      <w:pPr>
        <w:tabs>
          <w:tab w:val="left" w:pos="2932"/>
        </w:tabs>
        <w:ind w:left="420"/>
        <w:jc w:val="both"/>
      </w:pPr>
      <w:r w:rsidRPr="001F2567">
        <w:sym w:font="Symbol" w:char="F0B7"/>
      </w:r>
      <w:r w:rsidRPr="001F2567">
        <w:t xml:space="preserve"> в соотнесении общих целей и задач современной российской школы (портрет гипотетического выпускника, понятие функционально грамотной личности) с целями и задачами начальной ступени школьного образования. Осознание необходимости непрерывности и преемственности механизмов формирования у учащихся универсальных учебных действий; </w:t>
      </w:r>
    </w:p>
    <w:p w:rsidR="009E7556" w:rsidRPr="001F2567" w:rsidRDefault="009E7556" w:rsidP="00105333">
      <w:pPr>
        <w:tabs>
          <w:tab w:val="left" w:pos="2932"/>
        </w:tabs>
        <w:ind w:left="420"/>
        <w:jc w:val="both"/>
      </w:pPr>
      <w:r w:rsidRPr="001F2567">
        <w:sym w:font="Symbol" w:char="F0B7"/>
      </w:r>
      <w:r w:rsidRPr="001F2567">
        <w:t xml:space="preserve"> в овладении механизмами реализации целей и задач современного российского образования средствами ОС «Школа России». В связи с этим их необходимо знакомить с концептуальными, методологическими, предметно-содержательными, теоретико-методическими и практическими аспектами построения Федерального государственного образовательного стандарта начального общего образования и Образовательной системы «Школа России». </w:t>
      </w:r>
    </w:p>
    <w:p w:rsidR="009E7556" w:rsidRPr="001F2567" w:rsidRDefault="009E7556" w:rsidP="009E7556">
      <w:pPr>
        <w:tabs>
          <w:tab w:val="left" w:pos="2932"/>
        </w:tabs>
        <w:ind w:left="420"/>
        <w:jc w:val="center"/>
        <w:rPr>
          <w:b/>
        </w:rPr>
      </w:pPr>
      <w:r w:rsidRPr="001F2567">
        <w:rPr>
          <w:b/>
        </w:rPr>
        <w:t>Формирования педагогической компетентности в условиях обеспечении преемственности ступеней образования</w:t>
      </w:r>
    </w:p>
    <w:p w:rsidR="009E7556" w:rsidRPr="001F2567" w:rsidRDefault="009E7556" w:rsidP="00105333">
      <w:pPr>
        <w:tabs>
          <w:tab w:val="left" w:pos="2932"/>
        </w:tabs>
        <w:ind w:left="420"/>
        <w:jc w:val="both"/>
      </w:pPr>
      <w:r w:rsidRPr="001F2567">
        <w:t xml:space="preserve">Одной из эффективнейших и практически не использовавшихся ранее возможностей создания условий для профессионального роста педагогов является создание реально действующего механизма преемственности между различными ступенями образования. Для решения проблемы преемственности необходимо системно внедрить и использовать в педагогической практике: </w:t>
      </w:r>
    </w:p>
    <w:p w:rsidR="009E7556" w:rsidRPr="001F2567" w:rsidRDefault="009E7556" w:rsidP="00105333">
      <w:pPr>
        <w:tabs>
          <w:tab w:val="left" w:pos="2932"/>
        </w:tabs>
        <w:ind w:left="420"/>
        <w:jc w:val="both"/>
      </w:pPr>
      <w:r w:rsidRPr="001F2567">
        <w:t xml:space="preserve">1) программу развития универсальных учебных действий; </w:t>
      </w:r>
    </w:p>
    <w:p w:rsidR="009E7556" w:rsidRPr="001F2567" w:rsidRDefault="009E7556" w:rsidP="00105333">
      <w:pPr>
        <w:tabs>
          <w:tab w:val="left" w:pos="2932"/>
        </w:tabs>
        <w:ind w:left="420"/>
        <w:jc w:val="both"/>
      </w:pPr>
      <w:r w:rsidRPr="001F2567">
        <w:t xml:space="preserve">2) комплекс образовательных технологий (проблемный диалог, продуктивное чтение, оценивание учебных успехов), поддержанных комплектом учебников и пособий по разным предметам, – как главное средство развития общеучебных умений и получения нового образовательного результата; </w:t>
      </w:r>
    </w:p>
    <w:p w:rsidR="009E7556" w:rsidRPr="001F2567" w:rsidRDefault="009E7556" w:rsidP="00105333">
      <w:pPr>
        <w:tabs>
          <w:tab w:val="left" w:pos="2932"/>
        </w:tabs>
        <w:ind w:left="420"/>
        <w:jc w:val="both"/>
      </w:pPr>
      <w:r w:rsidRPr="001F2567">
        <w:t>3) алгоритм деятельности педагогического коллектива школы по организации преемственности между дошкольным и начальным образованием.</w:t>
      </w:r>
    </w:p>
    <w:p w:rsidR="009E7556" w:rsidRPr="001F2567" w:rsidRDefault="009E7556" w:rsidP="009E7556">
      <w:pPr>
        <w:tabs>
          <w:tab w:val="left" w:pos="2932"/>
        </w:tabs>
        <w:ind w:left="420"/>
        <w:jc w:val="center"/>
      </w:pPr>
      <w:r w:rsidRPr="001F2567">
        <w:t>Система финансовых условий</w:t>
      </w:r>
    </w:p>
    <w:p w:rsidR="009E7556" w:rsidRPr="001F2567" w:rsidRDefault="009E7556" w:rsidP="00105333">
      <w:pPr>
        <w:tabs>
          <w:tab w:val="left" w:pos="2932"/>
        </w:tabs>
        <w:ind w:left="420"/>
        <w:jc w:val="both"/>
      </w:pPr>
      <w:r w:rsidRPr="001F2567">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w:t>
      </w:r>
      <w:r w:rsidRPr="001F2567">
        <w:lastRenderedPageBreak/>
        <w:t xml:space="preserve">услуг (выполнения работ) с размерами направляемых на эти цели средств бюджета. Финансовое обеспечение задания учредителя по реализации основной образовательной программы начального общего образования осуществляется на осно- ве нормативного финансирования, который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Применение принципа нормативного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Региональный расчётный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 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9E7556" w:rsidRPr="001F2567" w:rsidRDefault="009E7556" w:rsidP="009E7556">
      <w:pPr>
        <w:tabs>
          <w:tab w:val="left" w:pos="2932"/>
        </w:tabs>
        <w:ind w:left="420"/>
        <w:jc w:val="center"/>
      </w:pPr>
      <w:r w:rsidRPr="001F2567">
        <w:t>Система материально-технических условий</w:t>
      </w:r>
    </w:p>
    <w:p w:rsidR="009E7556" w:rsidRPr="001F2567" w:rsidRDefault="009E7556" w:rsidP="00105333">
      <w:pPr>
        <w:tabs>
          <w:tab w:val="left" w:pos="2932"/>
        </w:tabs>
        <w:ind w:left="420"/>
        <w:jc w:val="both"/>
      </w:pPr>
      <w:r w:rsidRPr="001F2567">
        <w:t xml:space="preserve">В соответствии с требованиями ФГОС в образовательном учреждении оборудованы: </w:t>
      </w:r>
    </w:p>
    <w:p w:rsidR="009E7556" w:rsidRPr="001F2567" w:rsidRDefault="009E7556" w:rsidP="00105333">
      <w:pPr>
        <w:tabs>
          <w:tab w:val="left" w:pos="2932"/>
        </w:tabs>
        <w:ind w:left="420"/>
        <w:jc w:val="both"/>
      </w:pPr>
      <w:r w:rsidRPr="001F2567">
        <w:sym w:font="Symbol" w:char="F0B7"/>
      </w:r>
      <w:r w:rsidRPr="001F2567">
        <w:t xml:space="preserve"> помещение для питания обучающихся, а также для хранения и приготовления пищи, обеспечивающее организацию качественного горячего питания, в том числе горячих завтраков – 1</w:t>
      </w:r>
    </w:p>
    <w:p w:rsidR="009E7556" w:rsidRPr="001F2567" w:rsidRDefault="009E7556" w:rsidP="00105333">
      <w:pPr>
        <w:tabs>
          <w:tab w:val="left" w:pos="2932"/>
        </w:tabs>
        <w:ind w:left="420"/>
        <w:jc w:val="both"/>
      </w:pPr>
      <w:r w:rsidRPr="001F2567">
        <w:sym w:font="Symbol" w:char="F0B7"/>
      </w:r>
      <w:r w:rsidRPr="001F2567">
        <w:t xml:space="preserve"> административные помещения, оснащенные необходимым оборудованием – 2 каб.;</w:t>
      </w:r>
    </w:p>
    <w:p w:rsidR="009E7556" w:rsidRPr="001F2567" w:rsidRDefault="009E7556" w:rsidP="00105333">
      <w:pPr>
        <w:tabs>
          <w:tab w:val="left" w:pos="2932"/>
        </w:tabs>
        <w:ind w:left="420"/>
        <w:jc w:val="both"/>
      </w:pPr>
      <w:r w:rsidRPr="001F2567">
        <w:t xml:space="preserve"> </w:t>
      </w:r>
      <w:r w:rsidRPr="001F2567">
        <w:sym w:font="Symbol" w:char="F0B7"/>
      </w:r>
      <w:r w:rsidRPr="001F2567">
        <w:t xml:space="preserve"> гардероб, санузлы.</w:t>
      </w:r>
    </w:p>
    <w:p w:rsidR="009E7556" w:rsidRPr="001F2567" w:rsidRDefault="009E7556" w:rsidP="009E7556">
      <w:pPr>
        <w:tabs>
          <w:tab w:val="left" w:pos="2932"/>
        </w:tabs>
        <w:ind w:left="420"/>
        <w:jc w:val="center"/>
      </w:pPr>
      <w:r w:rsidRPr="001F2567">
        <w:t>Система информационно-методических условий</w:t>
      </w:r>
    </w:p>
    <w:p w:rsidR="009E7556" w:rsidRPr="001F2567" w:rsidRDefault="009E7556" w:rsidP="00105333">
      <w:pPr>
        <w:tabs>
          <w:tab w:val="left" w:pos="2932"/>
        </w:tabs>
        <w:ind w:left="420"/>
        <w:jc w:val="both"/>
      </w:pPr>
      <w:r w:rsidRPr="001F2567">
        <w:t xml:space="preserve"> В рамках перехода к ФГОС сформулированы требования к спектру возможностей информационно-образовательной среды образовательных учреждений, где под информационно-образовательной средой рассматривается совокупность технологических средств, информационное взаимодействие, компетентность участников образовательного процесса в решении учебно-познавательных и профессиональных задач с применением ИКТ и наличие служб поддержки применения ИКТ. 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9E7556" w:rsidRPr="001F2567" w:rsidRDefault="009E7556" w:rsidP="00105333">
      <w:pPr>
        <w:tabs>
          <w:tab w:val="left" w:pos="2932"/>
        </w:tabs>
        <w:ind w:left="420"/>
        <w:jc w:val="both"/>
      </w:pPr>
      <w:r w:rsidRPr="001F2567">
        <w:t xml:space="preserve"> </w:t>
      </w:r>
      <w:r w:rsidRPr="001F2567">
        <w:sym w:font="Symbol" w:char="F0B7"/>
      </w:r>
      <w:r w:rsidRPr="001F2567">
        <w:t xml:space="preserve"> Планирование образовательного процесса;</w:t>
      </w:r>
    </w:p>
    <w:p w:rsidR="009E7556" w:rsidRPr="001F2567" w:rsidRDefault="009E7556" w:rsidP="00105333">
      <w:pPr>
        <w:tabs>
          <w:tab w:val="left" w:pos="2932"/>
        </w:tabs>
        <w:ind w:left="420"/>
        <w:jc w:val="both"/>
      </w:pPr>
      <w:r w:rsidRPr="001F2567">
        <w:t xml:space="preserve"> </w:t>
      </w:r>
      <w:r w:rsidRPr="001F2567">
        <w:sym w:font="Symbol" w:char="F0B7"/>
      </w:r>
      <w:r w:rsidRPr="001F2567">
        <w:t xml:space="preserve"> размещение и сохранение материалов образовательного процесса, в том числе работ учащихся и педагогов; </w:t>
      </w:r>
    </w:p>
    <w:p w:rsidR="009E7556" w:rsidRPr="001F2567" w:rsidRDefault="009E7556" w:rsidP="00105333">
      <w:pPr>
        <w:tabs>
          <w:tab w:val="left" w:pos="2932"/>
        </w:tabs>
        <w:ind w:left="420"/>
        <w:jc w:val="both"/>
      </w:pPr>
      <w:r w:rsidRPr="001F2567">
        <w:sym w:font="Symbol" w:char="F0B7"/>
      </w:r>
      <w:r w:rsidRPr="001F2567">
        <w:t xml:space="preserve"> контролируемый доступ участников образовательного процесса к информационным образовательным ресурсам в сети Интернет; </w:t>
      </w:r>
    </w:p>
    <w:p w:rsidR="009E7556" w:rsidRPr="001F2567" w:rsidRDefault="009E7556" w:rsidP="00105333">
      <w:pPr>
        <w:tabs>
          <w:tab w:val="left" w:pos="2932"/>
        </w:tabs>
        <w:ind w:left="420"/>
        <w:jc w:val="both"/>
      </w:pPr>
      <w:r w:rsidRPr="001F2567">
        <w:sym w:font="Symbol" w:char="F0B7"/>
      </w:r>
      <w:r w:rsidRPr="001F2567">
        <w:t xml:space="preserve"> взаимодействие между участниками образовательного процесса, в том числе дистанционное посредством сети Интернет; </w:t>
      </w:r>
    </w:p>
    <w:p w:rsidR="009E7556" w:rsidRPr="001F2567" w:rsidRDefault="009E7556" w:rsidP="00105333">
      <w:pPr>
        <w:tabs>
          <w:tab w:val="left" w:pos="2932"/>
        </w:tabs>
        <w:ind w:left="420"/>
        <w:jc w:val="both"/>
      </w:pPr>
      <w:r w:rsidRPr="001F2567">
        <w:sym w:font="Symbol" w:char="F0B7"/>
      </w:r>
      <w:r w:rsidRPr="001F2567">
        <w:t xml:space="preserve"> 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D42890" w:rsidRPr="001F2567" w:rsidRDefault="009E7556" w:rsidP="009E7556">
      <w:pPr>
        <w:tabs>
          <w:tab w:val="left" w:pos="2932"/>
        </w:tabs>
        <w:ind w:left="420"/>
        <w:jc w:val="center"/>
        <w:rPr>
          <w:b/>
        </w:rPr>
      </w:pPr>
      <w:r w:rsidRPr="001F2567">
        <w:rPr>
          <w:b/>
        </w:rPr>
        <w:t>Информационно-образовательная среда образовательного учреждения, соответствующая требования Стандарта</w:t>
      </w:r>
    </w:p>
    <w:tbl>
      <w:tblPr>
        <w:tblStyle w:val="a5"/>
        <w:tblW w:w="0" w:type="auto"/>
        <w:tblInd w:w="420" w:type="dxa"/>
        <w:tblLook w:val="04A0" w:firstRow="1" w:lastRow="0" w:firstColumn="1" w:lastColumn="0" w:noHBand="0" w:noVBand="1"/>
      </w:tblPr>
      <w:tblGrid>
        <w:gridCol w:w="822"/>
        <w:gridCol w:w="2838"/>
        <w:gridCol w:w="1830"/>
        <w:gridCol w:w="1830"/>
      </w:tblGrid>
      <w:tr w:rsidR="009E7556" w:rsidRPr="001F2567" w:rsidTr="0030305D">
        <w:tc>
          <w:tcPr>
            <w:tcW w:w="822" w:type="dxa"/>
          </w:tcPr>
          <w:p w:rsidR="009E7556" w:rsidRPr="001F2567" w:rsidRDefault="009E7556" w:rsidP="009E7556">
            <w:pPr>
              <w:tabs>
                <w:tab w:val="left" w:pos="2932"/>
              </w:tabs>
              <w:jc w:val="center"/>
              <w:rPr>
                <w:b/>
                <w:sz w:val="44"/>
                <w:szCs w:val="44"/>
              </w:rPr>
            </w:pPr>
            <w:r w:rsidRPr="001F2567">
              <w:t>№ п\п</w:t>
            </w:r>
          </w:p>
        </w:tc>
        <w:tc>
          <w:tcPr>
            <w:tcW w:w="2838" w:type="dxa"/>
          </w:tcPr>
          <w:p w:rsidR="009E7556" w:rsidRPr="001F2567" w:rsidRDefault="0030305D" w:rsidP="009E7556">
            <w:pPr>
              <w:tabs>
                <w:tab w:val="left" w:pos="2932"/>
              </w:tabs>
              <w:jc w:val="center"/>
              <w:rPr>
                <w:b/>
                <w:sz w:val="44"/>
                <w:szCs w:val="44"/>
              </w:rPr>
            </w:pPr>
            <w:r w:rsidRPr="001F2567">
              <w:t>Необходимые средства</w:t>
            </w:r>
          </w:p>
        </w:tc>
        <w:tc>
          <w:tcPr>
            <w:tcW w:w="1830" w:type="dxa"/>
          </w:tcPr>
          <w:p w:rsidR="009E7556" w:rsidRPr="001F2567" w:rsidRDefault="0030305D" w:rsidP="009E7556">
            <w:pPr>
              <w:tabs>
                <w:tab w:val="left" w:pos="2932"/>
              </w:tabs>
              <w:jc w:val="center"/>
              <w:rPr>
                <w:b/>
                <w:sz w:val="44"/>
                <w:szCs w:val="44"/>
              </w:rPr>
            </w:pPr>
            <w:r w:rsidRPr="001F2567">
              <w:t>Необходимое кол-во/имеется в наличии</w:t>
            </w:r>
          </w:p>
        </w:tc>
        <w:tc>
          <w:tcPr>
            <w:tcW w:w="1830" w:type="dxa"/>
          </w:tcPr>
          <w:p w:rsidR="009E7556" w:rsidRPr="001F2567" w:rsidRDefault="0030305D" w:rsidP="009E7556">
            <w:pPr>
              <w:tabs>
                <w:tab w:val="left" w:pos="2932"/>
              </w:tabs>
              <w:jc w:val="center"/>
              <w:rPr>
                <w:b/>
                <w:sz w:val="44"/>
                <w:szCs w:val="44"/>
              </w:rPr>
            </w:pPr>
            <w:r w:rsidRPr="001F2567">
              <w:t>Необходимое кол-во/имеется в наличии</w:t>
            </w:r>
          </w:p>
        </w:tc>
      </w:tr>
      <w:tr w:rsidR="009E7556" w:rsidRPr="001F2567" w:rsidTr="0030305D">
        <w:tc>
          <w:tcPr>
            <w:tcW w:w="822" w:type="dxa"/>
          </w:tcPr>
          <w:p w:rsidR="009E7556" w:rsidRPr="001F2567" w:rsidRDefault="0030305D" w:rsidP="009E7556">
            <w:pPr>
              <w:tabs>
                <w:tab w:val="left" w:pos="2932"/>
              </w:tabs>
              <w:jc w:val="center"/>
              <w:rPr>
                <w:b/>
                <w:szCs w:val="44"/>
              </w:rPr>
            </w:pPr>
            <w:r w:rsidRPr="001F2567">
              <w:rPr>
                <w:b/>
                <w:szCs w:val="44"/>
              </w:rPr>
              <w:t>1</w:t>
            </w:r>
          </w:p>
        </w:tc>
        <w:tc>
          <w:tcPr>
            <w:tcW w:w="2838" w:type="dxa"/>
          </w:tcPr>
          <w:p w:rsidR="009E7556" w:rsidRPr="001F2567" w:rsidRDefault="0030305D" w:rsidP="009E7556">
            <w:pPr>
              <w:tabs>
                <w:tab w:val="left" w:pos="2932"/>
              </w:tabs>
              <w:jc w:val="center"/>
              <w:rPr>
                <w:b/>
                <w:sz w:val="44"/>
                <w:szCs w:val="44"/>
              </w:rPr>
            </w:pPr>
            <w:r w:rsidRPr="001F2567">
              <w:t xml:space="preserve">Технические средства - ПК - проектор - экран - принтер - интерактивная </w:t>
            </w:r>
            <w:r w:rsidRPr="001F2567">
              <w:lastRenderedPageBreak/>
              <w:t>доска</w:t>
            </w:r>
          </w:p>
        </w:tc>
        <w:tc>
          <w:tcPr>
            <w:tcW w:w="1830" w:type="dxa"/>
          </w:tcPr>
          <w:p w:rsidR="009E7556" w:rsidRPr="001F2567" w:rsidRDefault="0030305D" w:rsidP="00414D83">
            <w:pPr>
              <w:tabs>
                <w:tab w:val="left" w:pos="2932"/>
              </w:tabs>
              <w:jc w:val="center"/>
              <w:rPr>
                <w:b/>
              </w:rPr>
            </w:pPr>
            <w:r w:rsidRPr="001F2567">
              <w:rPr>
                <w:b/>
              </w:rPr>
              <w:lastRenderedPageBreak/>
              <w:t>4/</w:t>
            </w:r>
            <w:r w:rsidR="00414D83">
              <w:rPr>
                <w:b/>
              </w:rPr>
              <w:t>1</w:t>
            </w:r>
          </w:p>
        </w:tc>
        <w:tc>
          <w:tcPr>
            <w:tcW w:w="1830" w:type="dxa"/>
          </w:tcPr>
          <w:p w:rsidR="009E7556" w:rsidRPr="001F2567" w:rsidRDefault="0030305D" w:rsidP="00414D83">
            <w:pPr>
              <w:tabs>
                <w:tab w:val="left" w:pos="2932"/>
              </w:tabs>
              <w:jc w:val="center"/>
              <w:rPr>
                <w:b/>
              </w:rPr>
            </w:pPr>
            <w:r w:rsidRPr="001F2567">
              <w:rPr>
                <w:b/>
              </w:rPr>
              <w:t>20</w:t>
            </w:r>
            <w:r w:rsidR="00D87481">
              <w:rPr>
                <w:b/>
              </w:rPr>
              <w:t>2</w:t>
            </w:r>
            <w:r w:rsidR="00414D83">
              <w:rPr>
                <w:b/>
              </w:rPr>
              <w:t>2</w:t>
            </w:r>
            <w:r w:rsidRPr="001F2567">
              <w:rPr>
                <w:b/>
              </w:rPr>
              <w:t>-20</w:t>
            </w:r>
            <w:r w:rsidR="008F4EFB">
              <w:rPr>
                <w:b/>
              </w:rPr>
              <w:t>2</w:t>
            </w:r>
            <w:r w:rsidR="00414D83">
              <w:rPr>
                <w:b/>
              </w:rPr>
              <w:t>3</w:t>
            </w:r>
          </w:p>
        </w:tc>
      </w:tr>
      <w:tr w:rsidR="0030305D" w:rsidRPr="001F2567" w:rsidTr="0030305D">
        <w:tc>
          <w:tcPr>
            <w:tcW w:w="822" w:type="dxa"/>
          </w:tcPr>
          <w:p w:rsidR="0030305D" w:rsidRPr="001F2567" w:rsidRDefault="0030305D" w:rsidP="009E7556">
            <w:pPr>
              <w:tabs>
                <w:tab w:val="left" w:pos="2932"/>
              </w:tabs>
              <w:jc w:val="center"/>
              <w:rPr>
                <w:b/>
                <w:szCs w:val="44"/>
              </w:rPr>
            </w:pPr>
            <w:r w:rsidRPr="001F2567">
              <w:rPr>
                <w:b/>
                <w:szCs w:val="44"/>
              </w:rPr>
              <w:t>2</w:t>
            </w:r>
          </w:p>
        </w:tc>
        <w:tc>
          <w:tcPr>
            <w:tcW w:w="2838" w:type="dxa"/>
          </w:tcPr>
          <w:p w:rsidR="0030305D" w:rsidRPr="001F2567" w:rsidRDefault="0030305D" w:rsidP="009E7556">
            <w:pPr>
              <w:tabs>
                <w:tab w:val="left" w:pos="2932"/>
              </w:tabs>
              <w:jc w:val="center"/>
              <w:rPr>
                <w:b/>
                <w:sz w:val="44"/>
                <w:szCs w:val="44"/>
              </w:rPr>
            </w:pPr>
            <w:r w:rsidRPr="001F2567">
              <w:t>Программные инструменты - операционные системы - среда для интернет-публикаций</w:t>
            </w:r>
          </w:p>
        </w:tc>
        <w:tc>
          <w:tcPr>
            <w:tcW w:w="1830" w:type="dxa"/>
          </w:tcPr>
          <w:p w:rsidR="0030305D" w:rsidRPr="001F2567" w:rsidRDefault="0030305D" w:rsidP="009E7556">
            <w:pPr>
              <w:tabs>
                <w:tab w:val="left" w:pos="2932"/>
              </w:tabs>
              <w:jc w:val="center"/>
              <w:rPr>
                <w:b/>
              </w:rPr>
            </w:pPr>
            <w:r w:rsidRPr="001F2567">
              <w:rPr>
                <w:b/>
              </w:rPr>
              <w:t>4/0</w:t>
            </w:r>
          </w:p>
          <w:p w:rsidR="0030305D" w:rsidRPr="001F2567" w:rsidRDefault="0030305D" w:rsidP="0030305D"/>
          <w:p w:rsidR="0030305D" w:rsidRPr="001F2567" w:rsidRDefault="0030305D" w:rsidP="0030305D"/>
          <w:p w:rsidR="0030305D" w:rsidRPr="001F2567" w:rsidRDefault="0030305D" w:rsidP="0030305D">
            <w:pPr>
              <w:jc w:val="center"/>
            </w:pPr>
            <w:r w:rsidRPr="001F2567">
              <w:t>+</w:t>
            </w:r>
          </w:p>
        </w:tc>
        <w:tc>
          <w:tcPr>
            <w:tcW w:w="1830" w:type="dxa"/>
          </w:tcPr>
          <w:p w:rsidR="0030305D" w:rsidRPr="001F2567" w:rsidRDefault="0030305D" w:rsidP="009E7556">
            <w:pPr>
              <w:tabs>
                <w:tab w:val="left" w:pos="2932"/>
              </w:tabs>
              <w:jc w:val="center"/>
              <w:rPr>
                <w:b/>
              </w:rPr>
            </w:pPr>
          </w:p>
        </w:tc>
      </w:tr>
      <w:tr w:rsidR="0030305D" w:rsidRPr="001F2567" w:rsidTr="0030305D">
        <w:tc>
          <w:tcPr>
            <w:tcW w:w="822" w:type="dxa"/>
          </w:tcPr>
          <w:p w:rsidR="0030305D" w:rsidRPr="001F2567" w:rsidRDefault="0030305D" w:rsidP="009E7556">
            <w:pPr>
              <w:tabs>
                <w:tab w:val="left" w:pos="2932"/>
              </w:tabs>
              <w:jc w:val="center"/>
              <w:rPr>
                <w:b/>
                <w:szCs w:val="44"/>
              </w:rPr>
            </w:pPr>
            <w:r w:rsidRPr="001F2567">
              <w:rPr>
                <w:b/>
                <w:szCs w:val="44"/>
              </w:rPr>
              <w:t>3</w:t>
            </w:r>
          </w:p>
        </w:tc>
        <w:tc>
          <w:tcPr>
            <w:tcW w:w="2838" w:type="dxa"/>
          </w:tcPr>
          <w:p w:rsidR="0030305D" w:rsidRPr="001F2567" w:rsidRDefault="0030305D" w:rsidP="0030305D">
            <w:pPr>
              <w:tabs>
                <w:tab w:val="left" w:pos="2932"/>
              </w:tabs>
            </w:pPr>
            <w:r w:rsidRPr="001F2567">
              <w:t>Обеспечение технической, методической и организационной поддержки</w:t>
            </w:r>
          </w:p>
          <w:p w:rsidR="0030305D" w:rsidRPr="001F2567" w:rsidRDefault="0030305D" w:rsidP="0030305D">
            <w:pPr>
              <w:tabs>
                <w:tab w:val="left" w:pos="2932"/>
              </w:tabs>
            </w:pPr>
            <w:r w:rsidRPr="001F2567">
              <w:t xml:space="preserve"> - план методической поддержки </w:t>
            </w:r>
          </w:p>
          <w:p w:rsidR="0030305D" w:rsidRPr="001F2567" w:rsidRDefault="0030305D" w:rsidP="0030305D">
            <w:pPr>
              <w:tabs>
                <w:tab w:val="left" w:pos="2932"/>
              </w:tabs>
              <w:rPr>
                <w:b/>
                <w:sz w:val="44"/>
                <w:szCs w:val="44"/>
              </w:rPr>
            </w:pPr>
            <w:r w:rsidRPr="001F2567">
              <w:t>- договор о техническом обслуживании - локальные акты - программа повышения квалификации педагогов</w:t>
            </w:r>
          </w:p>
        </w:tc>
        <w:tc>
          <w:tcPr>
            <w:tcW w:w="1830" w:type="dxa"/>
          </w:tcPr>
          <w:p w:rsidR="0030305D" w:rsidRPr="001F2567" w:rsidRDefault="0030305D" w:rsidP="009E7556">
            <w:pPr>
              <w:tabs>
                <w:tab w:val="left" w:pos="2932"/>
              </w:tabs>
              <w:jc w:val="center"/>
              <w:rPr>
                <w:b/>
              </w:rPr>
            </w:pPr>
          </w:p>
          <w:p w:rsidR="0030305D" w:rsidRPr="001F2567" w:rsidRDefault="0030305D" w:rsidP="0030305D"/>
          <w:p w:rsidR="0030305D" w:rsidRPr="001F2567" w:rsidRDefault="0030305D" w:rsidP="0030305D"/>
          <w:p w:rsidR="0030305D" w:rsidRPr="001F2567" w:rsidRDefault="0030305D" w:rsidP="0030305D"/>
          <w:p w:rsidR="0030305D" w:rsidRPr="001F2567" w:rsidRDefault="0030305D" w:rsidP="0030305D"/>
          <w:p w:rsidR="0030305D" w:rsidRPr="001F2567" w:rsidRDefault="0030305D" w:rsidP="0030305D">
            <w:pPr>
              <w:jc w:val="center"/>
            </w:pPr>
            <w:r w:rsidRPr="001F2567">
              <w:t>+</w:t>
            </w:r>
          </w:p>
          <w:p w:rsidR="0030305D" w:rsidRPr="001F2567" w:rsidRDefault="0030305D" w:rsidP="0030305D"/>
          <w:p w:rsidR="0030305D" w:rsidRPr="001F2567" w:rsidRDefault="0030305D" w:rsidP="0030305D">
            <w:pPr>
              <w:jc w:val="center"/>
            </w:pPr>
            <w:r w:rsidRPr="001F2567">
              <w:t>+</w:t>
            </w:r>
          </w:p>
          <w:p w:rsidR="0030305D" w:rsidRPr="001F2567" w:rsidRDefault="0030305D" w:rsidP="0030305D"/>
          <w:p w:rsidR="0030305D" w:rsidRPr="001F2567" w:rsidRDefault="0030305D" w:rsidP="0030305D">
            <w:pPr>
              <w:jc w:val="center"/>
            </w:pPr>
            <w:r w:rsidRPr="001F2567">
              <w:t>+</w:t>
            </w:r>
          </w:p>
          <w:p w:rsidR="0030305D" w:rsidRPr="001F2567" w:rsidRDefault="0030305D" w:rsidP="0030305D">
            <w:pPr>
              <w:jc w:val="center"/>
            </w:pPr>
            <w:r w:rsidRPr="001F2567">
              <w:t>+</w:t>
            </w:r>
          </w:p>
        </w:tc>
        <w:tc>
          <w:tcPr>
            <w:tcW w:w="1830" w:type="dxa"/>
          </w:tcPr>
          <w:p w:rsidR="0030305D" w:rsidRPr="001F2567" w:rsidRDefault="0030305D" w:rsidP="009E7556">
            <w:pPr>
              <w:tabs>
                <w:tab w:val="left" w:pos="2932"/>
              </w:tabs>
              <w:jc w:val="center"/>
              <w:rPr>
                <w:b/>
              </w:rPr>
            </w:pPr>
            <w:r w:rsidRPr="001F2567">
              <w:rPr>
                <w:b/>
              </w:rPr>
              <w:t>Ежегодно</w:t>
            </w:r>
          </w:p>
        </w:tc>
      </w:tr>
      <w:tr w:rsidR="0030305D" w:rsidRPr="001F2567" w:rsidTr="0030305D">
        <w:tc>
          <w:tcPr>
            <w:tcW w:w="822" w:type="dxa"/>
          </w:tcPr>
          <w:p w:rsidR="0030305D" w:rsidRPr="001F2567" w:rsidRDefault="0030305D" w:rsidP="009E7556">
            <w:pPr>
              <w:tabs>
                <w:tab w:val="left" w:pos="2932"/>
              </w:tabs>
              <w:jc w:val="center"/>
              <w:rPr>
                <w:b/>
                <w:szCs w:val="44"/>
              </w:rPr>
            </w:pPr>
            <w:r w:rsidRPr="001F2567">
              <w:rPr>
                <w:b/>
                <w:szCs w:val="44"/>
              </w:rPr>
              <w:t>4</w:t>
            </w:r>
          </w:p>
        </w:tc>
        <w:tc>
          <w:tcPr>
            <w:tcW w:w="2838" w:type="dxa"/>
          </w:tcPr>
          <w:p w:rsidR="0030305D" w:rsidRPr="001F2567" w:rsidRDefault="0030305D" w:rsidP="0030305D">
            <w:pPr>
              <w:tabs>
                <w:tab w:val="left" w:pos="2932"/>
              </w:tabs>
            </w:pPr>
            <w:r w:rsidRPr="001F2567">
              <w:t xml:space="preserve">Отображение образовательного процесса в информационной среде - размещение домашнего задания </w:t>
            </w:r>
          </w:p>
          <w:p w:rsidR="0030305D" w:rsidRPr="001F2567" w:rsidRDefault="0030305D" w:rsidP="0030305D">
            <w:pPr>
              <w:tabs>
                <w:tab w:val="left" w:pos="2932"/>
              </w:tabs>
            </w:pPr>
            <w:r w:rsidRPr="001F2567">
              <w:t xml:space="preserve">- творческие работы педагогов и учащихся </w:t>
            </w:r>
          </w:p>
          <w:p w:rsidR="0030305D" w:rsidRPr="001F2567" w:rsidRDefault="0030305D" w:rsidP="0030305D">
            <w:pPr>
              <w:tabs>
                <w:tab w:val="left" w:pos="2932"/>
              </w:tabs>
            </w:pPr>
            <w:r w:rsidRPr="001F2567">
              <w:t>- связь субъектов ОУ</w:t>
            </w:r>
          </w:p>
          <w:p w:rsidR="0030305D" w:rsidRPr="001F2567" w:rsidRDefault="0030305D" w:rsidP="0030305D">
            <w:pPr>
              <w:tabs>
                <w:tab w:val="left" w:pos="2932"/>
              </w:tabs>
              <w:rPr>
                <w:b/>
                <w:sz w:val="44"/>
                <w:szCs w:val="44"/>
              </w:rPr>
            </w:pPr>
            <w:r w:rsidRPr="001F2567">
              <w:t xml:space="preserve"> - методическая поддержка педагогов (мультимедиаколлекция)</w:t>
            </w:r>
          </w:p>
        </w:tc>
        <w:tc>
          <w:tcPr>
            <w:tcW w:w="1830" w:type="dxa"/>
          </w:tcPr>
          <w:p w:rsidR="0030305D" w:rsidRPr="001F2567" w:rsidRDefault="0030305D" w:rsidP="009E7556">
            <w:pPr>
              <w:tabs>
                <w:tab w:val="left" w:pos="2932"/>
              </w:tabs>
              <w:jc w:val="center"/>
              <w:rPr>
                <w:b/>
              </w:rPr>
            </w:pPr>
          </w:p>
          <w:p w:rsidR="0030305D" w:rsidRPr="001F2567" w:rsidRDefault="0030305D" w:rsidP="0030305D"/>
          <w:p w:rsidR="0030305D" w:rsidRPr="001F2567" w:rsidRDefault="0030305D" w:rsidP="0030305D"/>
          <w:p w:rsidR="0030305D" w:rsidRPr="001F2567" w:rsidRDefault="0030305D" w:rsidP="0030305D"/>
          <w:p w:rsidR="0030305D" w:rsidRPr="001F2567" w:rsidRDefault="0030305D" w:rsidP="0030305D">
            <w:pPr>
              <w:jc w:val="center"/>
            </w:pPr>
            <w:r w:rsidRPr="001F2567">
              <w:t>-</w:t>
            </w:r>
          </w:p>
          <w:p w:rsidR="0030305D" w:rsidRPr="001F2567" w:rsidRDefault="0030305D" w:rsidP="0030305D"/>
          <w:p w:rsidR="0030305D" w:rsidRPr="001F2567" w:rsidRDefault="0030305D" w:rsidP="0030305D">
            <w:pPr>
              <w:jc w:val="center"/>
            </w:pPr>
            <w:r w:rsidRPr="001F2567">
              <w:t>+</w:t>
            </w:r>
          </w:p>
          <w:p w:rsidR="0030305D" w:rsidRPr="001F2567" w:rsidRDefault="0030305D" w:rsidP="0030305D"/>
          <w:p w:rsidR="0030305D" w:rsidRPr="001F2567" w:rsidRDefault="0030305D" w:rsidP="0030305D">
            <w:pPr>
              <w:jc w:val="center"/>
            </w:pPr>
            <w:r w:rsidRPr="001F2567">
              <w:t>+</w:t>
            </w:r>
          </w:p>
          <w:p w:rsidR="0030305D" w:rsidRPr="001F2567" w:rsidRDefault="0030305D" w:rsidP="0030305D"/>
          <w:p w:rsidR="0030305D" w:rsidRPr="001F2567" w:rsidRDefault="0030305D" w:rsidP="0030305D">
            <w:pPr>
              <w:jc w:val="center"/>
            </w:pPr>
            <w:r w:rsidRPr="001F2567">
              <w:t>-</w:t>
            </w:r>
          </w:p>
        </w:tc>
        <w:tc>
          <w:tcPr>
            <w:tcW w:w="1830" w:type="dxa"/>
          </w:tcPr>
          <w:p w:rsidR="0030305D" w:rsidRPr="001F2567" w:rsidRDefault="0030305D" w:rsidP="007A4886">
            <w:pPr>
              <w:tabs>
                <w:tab w:val="left" w:pos="2932"/>
              </w:tabs>
              <w:jc w:val="center"/>
              <w:rPr>
                <w:b/>
              </w:rPr>
            </w:pPr>
            <w:r w:rsidRPr="001F2567">
              <w:rPr>
                <w:b/>
              </w:rPr>
              <w:t>20</w:t>
            </w:r>
            <w:r w:rsidR="00D87481">
              <w:rPr>
                <w:b/>
              </w:rPr>
              <w:t>2</w:t>
            </w:r>
            <w:r w:rsidR="007A4886">
              <w:rPr>
                <w:b/>
              </w:rPr>
              <w:t>1</w:t>
            </w:r>
            <w:r w:rsidR="00D87481">
              <w:rPr>
                <w:b/>
              </w:rPr>
              <w:t>-202</w:t>
            </w:r>
            <w:r w:rsidR="007A4886">
              <w:rPr>
                <w:b/>
              </w:rPr>
              <w:t>3</w:t>
            </w:r>
          </w:p>
        </w:tc>
      </w:tr>
      <w:tr w:rsidR="0030305D" w:rsidRPr="001F2567" w:rsidTr="0030305D">
        <w:tc>
          <w:tcPr>
            <w:tcW w:w="822" w:type="dxa"/>
          </w:tcPr>
          <w:p w:rsidR="0030305D" w:rsidRPr="001F2567" w:rsidRDefault="0030305D" w:rsidP="009E7556">
            <w:pPr>
              <w:tabs>
                <w:tab w:val="left" w:pos="2932"/>
              </w:tabs>
              <w:jc w:val="center"/>
              <w:rPr>
                <w:b/>
                <w:szCs w:val="44"/>
              </w:rPr>
            </w:pPr>
            <w:r w:rsidRPr="001F2567">
              <w:rPr>
                <w:b/>
                <w:szCs w:val="44"/>
              </w:rPr>
              <w:t>5</w:t>
            </w:r>
          </w:p>
        </w:tc>
        <w:tc>
          <w:tcPr>
            <w:tcW w:w="2838" w:type="dxa"/>
          </w:tcPr>
          <w:p w:rsidR="0030305D" w:rsidRPr="001F2567" w:rsidRDefault="0030305D" w:rsidP="0030305D">
            <w:pPr>
              <w:tabs>
                <w:tab w:val="left" w:pos="2932"/>
              </w:tabs>
            </w:pPr>
            <w:r w:rsidRPr="001F2567">
              <w:t>Компоненты на бумажных носителях</w:t>
            </w:r>
          </w:p>
          <w:p w:rsidR="0030305D" w:rsidRPr="001F2567" w:rsidRDefault="0030305D" w:rsidP="0030305D">
            <w:pPr>
              <w:tabs>
                <w:tab w:val="left" w:pos="2932"/>
              </w:tabs>
            </w:pPr>
            <w:r w:rsidRPr="001F2567">
              <w:t xml:space="preserve"> - учебники</w:t>
            </w:r>
          </w:p>
          <w:p w:rsidR="0030305D" w:rsidRPr="001F2567" w:rsidRDefault="0030305D" w:rsidP="0030305D">
            <w:pPr>
              <w:tabs>
                <w:tab w:val="left" w:pos="2932"/>
              </w:tabs>
              <w:rPr>
                <w:b/>
                <w:sz w:val="44"/>
                <w:szCs w:val="44"/>
              </w:rPr>
            </w:pPr>
            <w:r w:rsidRPr="001F2567">
              <w:t xml:space="preserve"> - рабочие тетради</w:t>
            </w:r>
          </w:p>
        </w:tc>
        <w:tc>
          <w:tcPr>
            <w:tcW w:w="1830" w:type="dxa"/>
          </w:tcPr>
          <w:p w:rsidR="0030305D" w:rsidRPr="001F2567" w:rsidRDefault="0030305D" w:rsidP="009E7556">
            <w:pPr>
              <w:tabs>
                <w:tab w:val="left" w:pos="2932"/>
              </w:tabs>
              <w:jc w:val="center"/>
              <w:rPr>
                <w:b/>
              </w:rPr>
            </w:pPr>
          </w:p>
          <w:p w:rsidR="0030305D" w:rsidRPr="001F2567" w:rsidRDefault="0030305D" w:rsidP="0030305D"/>
          <w:p w:rsidR="0030305D" w:rsidRPr="001F2567" w:rsidRDefault="0030305D" w:rsidP="0030305D">
            <w:pPr>
              <w:jc w:val="center"/>
            </w:pPr>
            <w:r w:rsidRPr="001F2567">
              <w:t>+</w:t>
            </w:r>
          </w:p>
          <w:p w:rsidR="0030305D" w:rsidRPr="001F2567" w:rsidRDefault="0030305D" w:rsidP="0030305D">
            <w:pPr>
              <w:jc w:val="center"/>
            </w:pPr>
            <w:r w:rsidRPr="001F2567">
              <w:t>+</w:t>
            </w:r>
          </w:p>
        </w:tc>
        <w:tc>
          <w:tcPr>
            <w:tcW w:w="1830" w:type="dxa"/>
          </w:tcPr>
          <w:p w:rsidR="0030305D" w:rsidRPr="001F2567" w:rsidRDefault="0030305D" w:rsidP="009E7556">
            <w:pPr>
              <w:tabs>
                <w:tab w:val="left" w:pos="2932"/>
              </w:tabs>
              <w:jc w:val="center"/>
              <w:rPr>
                <w:b/>
              </w:rPr>
            </w:pPr>
          </w:p>
        </w:tc>
      </w:tr>
      <w:tr w:rsidR="0030305D" w:rsidRPr="001F2567" w:rsidTr="0030305D">
        <w:tc>
          <w:tcPr>
            <w:tcW w:w="822" w:type="dxa"/>
          </w:tcPr>
          <w:p w:rsidR="0030305D" w:rsidRPr="001F2567" w:rsidRDefault="0030305D" w:rsidP="009E7556">
            <w:pPr>
              <w:tabs>
                <w:tab w:val="left" w:pos="2932"/>
              </w:tabs>
              <w:jc w:val="center"/>
              <w:rPr>
                <w:b/>
                <w:szCs w:val="44"/>
              </w:rPr>
            </w:pPr>
            <w:r w:rsidRPr="001F2567">
              <w:rPr>
                <w:b/>
                <w:szCs w:val="44"/>
              </w:rPr>
              <w:t>6</w:t>
            </w:r>
          </w:p>
        </w:tc>
        <w:tc>
          <w:tcPr>
            <w:tcW w:w="2838" w:type="dxa"/>
          </w:tcPr>
          <w:p w:rsidR="0030305D" w:rsidRPr="001F2567" w:rsidRDefault="0030305D" w:rsidP="0030305D">
            <w:pPr>
              <w:tabs>
                <w:tab w:val="left" w:pos="2932"/>
              </w:tabs>
            </w:pPr>
            <w:r w:rsidRPr="001F2567">
              <w:t>Компоненты на CD, DVD</w:t>
            </w:r>
          </w:p>
        </w:tc>
        <w:tc>
          <w:tcPr>
            <w:tcW w:w="1830" w:type="dxa"/>
          </w:tcPr>
          <w:p w:rsidR="0030305D" w:rsidRPr="001F2567" w:rsidRDefault="0030305D" w:rsidP="009E7556">
            <w:pPr>
              <w:tabs>
                <w:tab w:val="left" w:pos="2932"/>
              </w:tabs>
              <w:jc w:val="center"/>
              <w:rPr>
                <w:b/>
              </w:rPr>
            </w:pPr>
            <w:r w:rsidRPr="001F2567">
              <w:rPr>
                <w:b/>
              </w:rPr>
              <w:t>10/5</w:t>
            </w:r>
          </w:p>
        </w:tc>
        <w:tc>
          <w:tcPr>
            <w:tcW w:w="1830" w:type="dxa"/>
          </w:tcPr>
          <w:p w:rsidR="0030305D" w:rsidRPr="001F2567" w:rsidRDefault="0030305D" w:rsidP="007A4886">
            <w:pPr>
              <w:tabs>
                <w:tab w:val="left" w:pos="2932"/>
              </w:tabs>
              <w:jc w:val="center"/>
              <w:rPr>
                <w:b/>
              </w:rPr>
            </w:pPr>
            <w:r w:rsidRPr="001F2567">
              <w:rPr>
                <w:b/>
              </w:rPr>
              <w:t>20</w:t>
            </w:r>
            <w:r w:rsidR="00D87481">
              <w:rPr>
                <w:b/>
              </w:rPr>
              <w:t>2</w:t>
            </w:r>
            <w:r w:rsidR="007A4886">
              <w:rPr>
                <w:b/>
              </w:rPr>
              <w:t>1</w:t>
            </w:r>
            <w:r w:rsidRPr="001F2567">
              <w:rPr>
                <w:b/>
              </w:rPr>
              <w:t>-202</w:t>
            </w:r>
            <w:r w:rsidR="007A4886">
              <w:rPr>
                <w:b/>
              </w:rPr>
              <w:t>3</w:t>
            </w:r>
          </w:p>
        </w:tc>
      </w:tr>
    </w:tbl>
    <w:p w:rsidR="0030305D" w:rsidRPr="001F2567" w:rsidRDefault="0030305D" w:rsidP="009E7556">
      <w:pPr>
        <w:tabs>
          <w:tab w:val="left" w:pos="2932"/>
        </w:tabs>
        <w:ind w:left="420"/>
        <w:jc w:val="center"/>
      </w:pPr>
      <w:r w:rsidRPr="001F2567">
        <w:rPr>
          <w:b/>
        </w:rPr>
        <w:t>Необходимые изменения в имеющихся условиях в соответствии с приоритетами ООП</w:t>
      </w:r>
      <w:r w:rsidRPr="001F2567">
        <w:t xml:space="preserve"> </w:t>
      </w:r>
      <w:r w:rsidRPr="001F2567">
        <w:rPr>
          <w:b/>
        </w:rPr>
        <w:t>НОО</w:t>
      </w:r>
    </w:p>
    <w:p w:rsidR="00647395" w:rsidRPr="001F2567" w:rsidRDefault="00647395" w:rsidP="00D87481">
      <w:pPr>
        <w:pStyle w:val="a6"/>
        <w:tabs>
          <w:tab w:val="left" w:pos="2932"/>
        </w:tabs>
        <w:ind w:left="840"/>
        <w:jc w:val="both"/>
      </w:pPr>
      <w:r w:rsidRPr="001F2567">
        <w:t>.</w:t>
      </w:r>
      <w:r w:rsidRPr="001F2567">
        <w:rPr>
          <w:b/>
        </w:rPr>
        <w:t>1</w:t>
      </w:r>
      <w:r w:rsidR="0030305D" w:rsidRPr="001F2567">
        <w:rPr>
          <w:b/>
        </w:rPr>
        <w:t>. Кадровые</w:t>
      </w:r>
      <w:r w:rsidR="0030305D" w:rsidRPr="001F2567">
        <w:t xml:space="preserve">. </w:t>
      </w:r>
    </w:p>
    <w:p w:rsidR="00647395" w:rsidRPr="001F2567" w:rsidRDefault="0030305D" w:rsidP="00D87481">
      <w:pPr>
        <w:pStyle w:val="a6"/>
        <w:tabs>
          <w:tab w:val="left" w:pos="2932"/>
        </w:tabs>
        <w:ind w:left="840"/>
        <w:jc w:val="both"/>
      </w:pPr>
      <w:r w:rsidRPr="001F2567">
        <w:t xml:space="preserve">Повышение квалификации педагогов по программам: </w:t>
      </w:r>
    </w:p>
    <w:p w:rsidR="00647395" w:rsidRPr="001F2567" w:rsidRDefault="0030305D" w:rsidP="00D87481">
      <w:pPr>
        <w:pStyle w:val="a6"/>
        <w:tabs>
          <w:tab w:val="left" w:pos="2932"/>
        </w:tabs>
        <w:ind w:left="840"/>
        <w:jc w:val="both"/>
      </w:pPr>
      <w:r w:rsidRPr="001F2567">
        <w:t xml:space="preserve">- государственные приоритеты в образовании, структура и содержание ФГОС НОО; </w:t>
      </w:r>
    </w:p>
    <w:p w:rsidR="00647395" w:rsidRPr="001F2567" w:rsidRDefault="0030305D" w:rsidP="00D87481">
      <w:pPr>
        <w:pStyle w:val="a6"/>
        <w:tabs>
          <w:tab w:val="left" w:pos="2932"/>
        </w:tabs>
        <w:ind w:left="840"/>
        <w:jc w:val="both"/>
      </w:pPr>
      <w:r w:rsidRPr="001F2567">
        <w:t xml:space="preserve">- концептуальные принципы личностно-ориентированного образования; - особенности образовательной системы «Школа России»; </w:t>
      </w:r>
    </w:p>
    <w:p w:rsidR="00647395" w:rsidRPr="001F2567" w:rsidRDefault="0030305D" w:rsidP="00D87481">
      <w:pPr>
        <w:pStyle w:val="a6"/>
        <w:tabs>
          <w:tab w:val="left" w:pos="2932"/>
        </w:tabs>
        <w:ind w:left="840"/>
        <w:jc w:val="both"/>
      </w:pPr>
      <w:r w:rsidRPr="001F2567">
        <w:t xml:space="preserve">- ИКТ в образовательном процессе. </w:t>
      </w:r>
    </w:p>
    <w:p w:rsidR="00647395" w:rsidRPr="001F2567" w:rsidRDefault="0030305D" w:rsidP="00D87481">
      <w:pPr>
        <w:pStyle w:val="a6"/>
        <w:tabs>
          <w:tab w:val="left" w:pos="2932"/>
        </w:tabs>
        <w:ind w:left="840"/>
        <w:jc w:val="both"/>
      </w:pPr>
      <w:r w:rsidRPr="001F2567">
        <w:t xml:space="preserve">3. Финансовые условия. Привлечение добровольных пожертвований и целевых взносов физических и (или) юридических лиц. </w:t>
      </w:r>
    </w:p>
    <w:p w:rsidR="00647395" w:rsidRPr="001F2567" w:rsidRDefault="0030305D" w:rsidP="00D87481">
      <w:pPr>
        <w:pStyle w:val="a6"/>
        <w:tabs>
          <w:tab w:val="left" w:pos="2932"/>
        </w:tabs>
        <w:ind w:left="840"/>
        <w:jc w:val="both"/>
      </w:pPr>
      <w:r w:rsidRPr="001F2567">
        <w:t xml:space="preserve">4. Материально-технические условия Создание и оборудование игровых зон </w:t>
      </w:r>
      <w:r w:rsidR="00647395" w:rsidRPr="001F2567">
        <w:t>(</w:t>
      </w:r>
      <w:r w:rsidRPr="001F2567">
        <w:t>рекреации) Приобретение ростовой мебели, досок. Оснащение кабинетов ПК и пр</w:t>
      </w:r>
      <w:r w:rsidR="00647395" w:rsidRPr="001F2567">
        <w:t xml:space="preserve">оекционным оборудованием </w:t>
      </w:r>
    </w:p>
    <w:p w:rsidR="009E7556" w:rsidRPr="001F2567" w:rsidRDefault="0030305D" w:rsidP="00D87481">
      <w:pPr>
        <w:pStyle w:val="a6"/>
        <w:tabs>
          <w:tab w:val="left" w:pos="2932"/>
        </w:tabs>
        <w:ind w:left="840"/>
        <w:jc w:val="both"/>
      </w:pPr>
      <w:r w:rsidRPr="001F2567">
        <w:t>. 5. Информационно-методические ресурсы Создание мультимедиаколлекции образовательных ресурсов. Сетевой график по формированию необходимой системы условий</w:t>
      </w:r>
    </w:p>
    <w:tbl>
      <w:tblPr>
        <w:tblStyle w:val="a5"/>
        <w:tblW w:w="0" w:type="auto"/>
        <w:tblInd w:w="840" w:type="dxa"/>
        <w:tblLook w:val="04A0" w:firstRow="1" w:lastRow="0" w:firstColumn="1" w:lastColumn="0" w:noHBand="0" w:noVBand="1"/>
      </w:tblPr>
      <w:tblGrid>
        <w:gridCol w:w="2085"/>
        <w:gridCol w:w="25"/>
        <w:gridCol w:w="30"/>
        <w:gridCol w:w="3252"/>
        <w:gridCol w:w="1859"/>
        <w:gridCol w:w="1480"/>
      </w:tblGrid>
      <w:tr w:rsidR="00F17D07" w:rsidRPr="001F2567" w:rsidTr="00F17D07">
        <w:tc>
          <w:tcPr>
            <w:tcW w:w="2140" w:type="dxa"/>
            <w:gridSpan w:val="3"/>
          </w:tcPr>
          <w:p w:rsidR="00647395" w:rsidRPr="001F2567" w:rsidRDefault="00647395" w:rsidP="007F373C">
            <w:pPr>
              <w:pStyle w:val="a6"/>
              <w:tabs>
                <w:tab w:val="left" w:pos="2932"/>
              </w:tabs>
              <w:ind w:left="0"/>
              <w:rPr>
                <w:b/>
                <w:sz w:val="44"/>
                <w:szCs w:val="44"/>
              </w:rPr>
            </w:pPr>
            <w:r w:rsidRPr="001F2567">
              <w:t xml:space="preserve">Направления </w:t>
            </w:r>
            <w:r w:rsidRPr="001F2567">
              <w:lastRenderedPageBreak/>
              <w:t>деятельности</w:t>
            </w:r>
          </w:p>
        </w:tc>
        <w:tc>
          <w:tcPr>
            <w:tcW w:w="3252" w:type="dxa"/>
          </w:tcPr>
          <w:p w:rsidR="00647395" w:rsidRPr="001F2567" w:rsidRDefault="00647395" w:rsidP="007F373C">
            <w:pPr>
              <w:pStyle w:val="a6"/>
              <w:tabs>
                <w:tab w:val="left" w:pos="2932"/>
              </w:tabs>
              <w:ind w:left="0"/>
              <w:rPr>
                <w:b/>
                <w:sz w:val="44"/>
                <w:szCs w:val="44"/>
              </w:rPr>
            </w:pPr>
            <w:r w:rsidRPr="001F2567">
              <w:lastRenderedPageBreak/>
              <w:t>Мероприятия</w:t>
            </w:r>
          </w:p>
        </w:tc>
        <w:tc>
          <w:tcPr>
            <w:tcW w:w="1859" w:type="dxa"/>
          </w:tcPr>
          <w:p w:rsidR="00647395" w:rsidRPr="001F2567" w:rsidRDefault="00647395" w:rsidP="007F373C">
            <w:pPr>
              <w:pStyle w:val="a6"/>
              <w:tabs>
                <w:tab w:val="left" w:pos="2932"/>
              </w:tabs>
              <w:ind w:left="0"/>
              <w:rPr>
                <w:b/>
                <w:sz w:val="44"/>
                <w:szCs w:val="44"/>
              </w:rPr>
            </w:pPr>
            <w:r w:rsidRPr="001F2567">
              <w:t>Ответственный</w:t>
            </w:r>
          </w:p>
        </w:tc>
        <w:tc>
          <w:tcPr>
            <w:tcW w:w="1480" w:type="dxa"/>
          </w:tcPr>
          <w:p w:rsidR="00647395" w:rsidRPr="001F2567" w:rsidRDefault="00647395" w:rsidP="007F373C">
            <w:pPr>
              <w:pStyle w:val="a6"/>
              <w:tabs>
                <w:tab w:val="left" w:pos="2932"/>
              </w:tabs>
              <w:ind w:left="0"/>
              <w:rPr>
                <w:b/>
                <w:sz w:val="44"/>
                <w:szCs w:val="44"/>
              </w:rPr>
            </w:pPr>
            <w:r w:rsidRPr="001F2567">
              <w:t xml:space="preserve">Срок </w:t>
            </w:r>
            <w:r w:rsidRPr="001F2567">
              <w:lastRenderedPageBreak/>
              <w:t>исполнения</w:t>
            </w:r>
          </w:p>
        </w:tc>
      </w:tr>
      <w:tr w:rsidR="00F17D07" w:rsidRPr="001F2567" w:rsidTr="00F17D07">
        <w:trPr>
          <w:trHeight w:val="6899"/>
        </w:trPr>
        <w:tc>
          <w:tcPr>
            <w:tcW w:w="2140" w:type="dxa"/>
            <w:gridSpan w:val="3"/>
          </w:tcPr>
          <w:p w:rsidR="00647395" w:rsidRPr="001F2567" w:rsidRDefault="00647395" w:rsidP="007F373C">
            <w:pPr>
              <w:pStyle w:val="a6"/>
              <w:tabs>
                <w:tab w:val="left" w:pos="2932"/>
              </w:tabs>
              <w:ind w:left="0"/>
              <w:rPr>
                <w:b/>
                <w:sz w:val="44"/>
                <w:szCs w:val="44"/>
              </w:rPr>
            </w:pPr>
            <w:r w:rsidRPr="001F2567">
              <w:lastRenderedPageBreak/>
              <w:t>Создание нормативного обеспечения введения ФГОС</w:t>
            </w:r>
          </w:p>
        </w:tc>
        <w:tc>
          <w:tcPr>
            <w:tcW w:w="3252" w:type="dxa"/>
          </w:tcPr>
          <w:p w:rsidR="00647395" w:rsidRPr="001F2567" w:rsidRDefault="00647395" w:rsidP="007F373C">
            <w:pPr>
              <w:pStyle w:val="a6"/>
              <w:tabs>
                <w:tab w:val="left" w:pos="2932"/>
              </w:tabs>
              <w:ind w:left="0"/>
            </w:pPr>
            <w:r w:rsidRPr="001F2567">
              <w:t xml:space="preserve">1. Приведение в соответствии с требованиями ФГОС и новыми тарифноквалификационными характеристиками должностных инструкций работников школы </w:t>
            </w:r>
          </w:p>
          <w:p w:rsidR="00647395" w:rsidRPr="001F2567" w:rsidRDefault="00647395" w:rsidP="007F373C">
            <w:pPr>
              <w:pStyle w:val="a6"/>
              <w:tabs>
                <w:tab w:val="left" w:pos="2932"/>
              </w:tabs>
              <w:ind w:left="0"/>
            </w:pPr>
            <w:r w:rsidRPr="001F2567">
              <w:t>1. Определение списка учебников и учебных пособий в соответствии с требованиями ФГОС</w:t>
            </w:r>
          </w:p>
          <w:p w:rsidR="00647395" w:rsidRPr="001F2567" w:rsidRDefault="00647395" w:rsidP="007F373C">
            <w:pPr>
              <w:pStyle w:val="a6"/>
              <w:tabs>
                <w:tab w:val="left" w:pos="2932"/>
              </w:tabs>
              <w:ind w:left="0"/>
            </w:pPr>
            <w:r w:rsidRPr="001F2567">
              <w:t xml:space="preserve">2. Ревизия и внесение изменений в основную образовательную программу начального общего образования </w:t>
            </w:r>
          </w:p>
          <w:p w:rsidR="00647395" w:rsidRPr="001F2567" w:rsidRDefault="00647395" w:rsidP="007F373C">
            <w:pPr>
              <w:pStyle w:val="a6"/>
              <w:tabs>
                <w:tab w:val="left" w:pos="2932"/>
              </w:tabs>
              <w:ind w:left="0"/>
            </w:pPr>
            <w:r w:rsidRPr="001F2567">
              <w:t xml:space="preserve">3. Участие в планировании мероприятий </w:t>
            </w:r>
          </w:p>
          <w:p w:rsidR="00647395" w:rsidRPr="001F2567" w:rsidRDefault="00647395" w:rsidP="007F373C">
            <w:pPr>
              <w:pStyle w:val="a6"/>
              <w:tabs>
                <w:tab w:val="left" w:pos="2932"/>
              </w:tabs>
              <w:ind w:left="0"/>
              <w:rPr>
                <w:b/>
                <w:sz w:val="44"/>
                <w:szCs w:val="44"/>
              </w:rPr>
            </w:pPr>
            <w:r w:rsidRPr="001F2567">
              <w:t>4. Разработка локальных актов ОУ в соответствии с требованиями ФГОС</w:t>
            </w:r>
          </w:p>
          <w:p w:rsidR="00647395" w:rsidRPr="001F2567" w:rsidRDefault="00647395" w:rsidP="007F373C">
            <w:pPr>
              <w:pStyle w:val="a6"/>
              <w:tabs>
                <w:tab w:val="left" w:pos="2932"/>
              </w:tabs>
              <w:ind w:left="0"/>
              <w:rPr>
                <w:b/>
                <w:sz w:val="44"/>
                <w:szCs w:val="44"/>
              </w:rPr>
            </w:pPr>
            <w:r w:rsidRPr="001F2567">
              <w:t>5. Разработка и заключение трехсторонних договоров о предоставлении образовательных услу</w:t>
            </w:r>
          </w:p>
        </w:tc>
        <w:tc>
          <w:tcPr>
            <w:tcW w:w="1859" w:type="dxa"/>
          </w:tcPr>
          <w:p w:rsidR="00647395" w:rsidRPr="001F2567" w:rsidRDefault="00647395" w:rsidP="007F373C">
            <w:pPr>
              <w:pStyle w:val="a6"/>
              <w:tabs>
                <w:tab w:val="left" w:pos="2932"/>
              </w:tabs>
              <w:ind w:left="0"/>
            </w:pPr>
            <w:r w:rsidRPr="001F2567">
              <w:t xml:space="preserve">Рабочая группа </w:t>
            </w: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r w:rsidRPr="001F2567">
              <w:t xml:space="preserve">Рабочая группа </w:t>
            </w: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rPr>
                <w:b/>
                <w:sz w:val="44"/>
                <w:szCs w:val="44"/>
              </w:rPr>
            </w:pPr>
            <w:r w:rsidRPr="001F2567">
              <w:t>Рабочая группа</w:t>
            </w:r>
          </w:p>
          <w:p w:rsidR="00647395" w:rsidRPr="001F2567" w:rsidRDefault="00647395" w:rsidP="007F373C"/>
          <w:p w:rsidR="00647395" w:rsidRPr="001F2567" w:rsidRDefault="00647395" w:rsidP="007F373C"/>
          <w:p w:rsidR="00647395" w:rsidRPr="001F2567" w:rsidRDefault="00647395" w:rsidP="007F373C"/>
          <w:p w:rsidR="00647395" w:rsidRPr="001F2567" w:rsidRDefault="00647395" w:rsidP="007F373C">
            <w:r w:rsidRPr="001F2567">
              <w:t>Рабочая группа</w:t>
            </w:r>
          </w:p>
          <w:p w:rsidR="00647395" w:rsidRPr="001F2567" w:rsidRDefault="00647395" w:rsidP="007F373C"/>
          <w:p w:rsidR="00647395" w:rsidRPr="001F2567" w:rsidRDefault="00647395" w:rsidP="007F373C">
            <w:r w:rsidRPr="001F2567">
              <w:t>Рабочая группа</w:t>
            </w: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p>
          <w:p w:rsidR="00647395" w:rsidRPr="001F2567" w:rsidRDefault="00647395" w:rsidP="007F373C">
            <w:pPr>
              <w:pStyle w:val="a6"/>
              <w:tabs>
                <w:tab w:val="left" w:pos="2932"/>
              </w:tabs>
              <w:ind w:left="0"/>
            </w:pPr>
            <w:r w:rsidRPr="001F2567">
              <w:t>Администрация</w:t>
            </w:r>
          </w:p>
        </w:tc>
        <w:tc>
          <w:tcPr>
            <w:tcW w:w="1480" w:type="dxa"/>
          </w:tcPr>
          <w:p w:rsidR="00647395" w:rsidRPr="001F2567" w:rsidRDefault="00647395" w:rsidP="007F373C">
            <w:pPr>
              <w:pStyle w:val="a6"/>
              <w:tabs>
                <w:tab w:val="left" w:pos="2932"/>
              </w:tabs>
              <w:ind w:left="0"/>
              <w:rPr>
                <w:b/>
                <w:sz w:val="44"/>
                <w:szCs w:val="44"/>
              </w:rPr>
            </w:pPr>
          </w:p>
          <w:p w:rsidR="00647395" w:rsidRPr="001F2567" w:rsidRDefault="00647395" w:rsidP="007F373C"/>
          <w:p w:rsidR="00647395" w:rsidRPr="001F2567" w:rsidRDefault="00647395" w:rsidP="007F373C"/>
          <w:p w:rsidR="00647395" w:rsidRPr="001F2567" w:rsidRDefault="00647395" w:rsidP="007F373C"/>
          <w:p w:rsidR="00647395" w:rsidRPr="001F2567" w:rsidRDefault="00647395" w:rsidP="007F373C"/>
          <w:p w:rsidR="00647395" w:rsidRPr="001F2567" w:rsidRDefault="00647395" w:rsidP="007F373C"/>
          <w:p w:rsidR="00647395" w:rsidRPr="001F2567" w:rsidRDefault="00647395" w:rsidP="007F373C">
            <w:r w:rsidRPr="001F2567">
              <w:t>Апрель ежегодно</w:t>
            </w:r>
          </w:p>
          <w:p w:rsidR="00647395" w:rsidRPr="001F2567" w:rsidRDefault="00647395" w:rsidP="007F373C">
            <w:pPr>
              <w:jc w:val="center"/>
            </w:pPr>
          </w:p>
          <w:p w:rsidR="00647395" w:rsidRPr="001F2567" w:rsidRDefault="00647395" w:rsidP="007F373C"/>
          <w:p w:rsidR="00647395" w:rsidRPr="001F2567" w:rsidRDefault="00647395" w:rsidP="007F373C"/>
          <w:p w:rsidR="00647395" w:rsidRPr="001F2567" w:rsidRDefault="00647395" w:rsidP="007F373C">
            <w:r w:rsidRPr="001F2567">
              <w:t>Август</w:t>
            </w:r>
          </w:p>
          <w:p w:rsidR="00647395" w:rsidRPr="001F2567" w:rsidRDefault="00647395" w:rsidP="007F373C">
            <w:r w:rsidRPr="001F2567">
              <w:t>ежегодно</w:t>
            </w:r>
          </w:p>
          <w:p w:rsidR="00647395" w:rsidRPr="001F2567" w:rsidRDefault="00647395" w:rsidP="007F373C"/>
          <w:p w:rsidR="00647395" w:rsidRPr="001F2567" w:rsidRDefault="00647395" w:rsidP="007F373C"/>
          <w:p w:rsidR="00647395" w:rsidRPr="001F2567" w:rsidRDefault="00647395" w:rsidP="007F373C"/>
          <w:p w:rsidR="00647395" w:rsidRPr="001F2567" w:rsidRDefault="00647395" w:rsidP="007F373C">
            <w:r w:rsidRPr="001F2567">
              <w:t>май ежегодно</w:t>
            </w:r>
          </w:p>
          <w:p w:rsidR="00647395" w:rsidRPr="001F2567" w:rsidRDefault="00647395" w:rsidP="007F373C"/>
          <w:p w:rsidR="00647395" w:rsidRPr="001F2567" w:rsidRDefault="00647395" w:rsidP="007F373C">
            <w:r w:rsidRPr="001F2567">
              <w:t>В течение года</w:t>
            </w:r>
          </w:p>
          <w:p w:rsidR="00647395" w:rsidRPr="001F2567" w:rsidRDefault="00647395" w:rsidP="007F373C">
            <w:pPr>
              <w:pStyle w:val="a6"/>
              <w:tabs>
                <w:tab w:val="left" w:pos="2932"/>
              </w:tabs>
              <w:ind w:left="0"/>
            </w:pPr>
            <w:r w:rsidRPr="001F2567">
              <w:t>В течение года</w:t>
            </w:r>
          </w:p>
        </w:tc>
      </w:tr>
      <w:tr w:rsidR="00F17D07" w:rsidRPr="001F2567" w:rsidTr="00F17D07">
        <w:tc>
          <w:tcPr>
            <w:tcW w:w="2140" w:type="dxa"/>
            <w:gridSpan w:val="3"/>
          </w:tcPr>
          <w:p w:rsidR="00647395" w:rsidRPr="001F2567" w:rsidRDefault="00647395" w:rsidP="007F373C">
            <w:pPr>
              <w:pStyle w:val="a6"/>
              <w:tabs>
                <w:tab w:val="left" w:pos="2932"/>
              </w:tabs>
              <w:ind w:left="0"/>
            </w:pPr>
            <w:r w:rsidRPr="001F2567">
              <w:t>Создание организационного обеспечения введения ФГОС</w:t>
            </w:r>
          </w:p>
        </w:tc>
        <w:tc>
          <w:tcPr>
            <w:tcW w:w="3252" w:type="dxa"/>
          </w:tcPr>
          <w:p w:rsidR="00647395" w:rsidRPr="001F2567" w:rsidRDefault="00647395" w:rsidP="007F373C">
            <w:pPr>
              <w:pStyle w:val="a6"/>
              <w:tabs>
                <w:tab w:val="left" w:pos="2932"/>
              </w:tabs>
              <w:ind w:left="0"/>
            </w:pPr>
            <w:r w:rsidRPr="001F2567">
              <w:t xml:space="preserve">1. Формирование заявки на курсовую подготовку учителей начальных классов 1. 2. Формирование рабочей группы по разработке проекта модернизированной образовательной системы на начальной ступени </w:t>
            </w:r>
          </w:p>
          <w:p w:rsidR="00647395" w:rsidRPr="001F2567" w:rsidRDefault="00647395" w:rsidP="007F373C">
            <w:pPr>
              <w:pStyle w:val="a6"/>
              <w:tabs>
                <w:tab w:val="left" w:pos="2932"/>
              </w:tabs>
              <w:ind w:left="0"/>
            </w:pPr>
            <w:r w:rsidRPr="001F2567">
              <w:t>2. Разработка плана методической работы, обеспечивающей сопровождение введения ФГОС</w:t>
            </w:r>
          </w:p>
          <w:p w:rsidR="00647395" w:rsidRPr="001F2567" w:rsidRDefault="00647395" w:rsidP="007F373C">
            <w:pPr>
              <w:pStyle w:val="a6"/>
              <w:tabs>
                <w:tab w:val="left" w:pos="2932"/>
              </w:tabs>
              <w:ind w:left="0"/>
            </w:pPr>
            <w:r w:rsidRPr="001F2567">
              <w:t xml:space="preserve"> 3. Разработка механизмов контроля уровня обученности по ФГОС</w:t>
            </w:r>
          </w:p>
          <w:p w:rsidR="00647395" w:rsidRPr="001F2567" w:rsidRDefault="00647395" w:rsidP="007F373C">
            <w:pPr>
              <w:pStyle w:val="a6"/>
              <w:tabs>
                <w:tab w:val="left" w:pos="2932"/>
              </w:tabs>
              <w:ind w:left="0"/>
            </w:pPr>
            <w:r w:rsidRPr="001F2567">
              <w:t xml:space="preserve"> 4. Участие в совещаниях.</w:t>
            </w:r>
          </w:p>
          <w:p w:rsidR="00647395" w:rsidRPr="001F2567" w:rsidRDefault="00647395" w:rsidP="007F373C">
            <w:pPr>
              <w:pStyle w:val="a6"/>
              <w:tabs>
                <w:tab w:val="left" w:pos="2932"/>
              </w:tabs>
              <w:ind w:left="0"/>
            </w:pPr>
            <w:r w:rsidRPr="001F2567">
              <w:t xml:space="preserve"> 5. Формирование заявки о потребностях в учебно-методических комплексах для реализации ФГОС </w:t>
            </w:r>
          </w:p>
          <w:p w:rsidR="00647395" w:rsidRPr="001F2567" w:rsidRDefault="00647395" w:rsidP="007F373C">
            <w:pPr>
              <w:pStyle w:val="a6"/>
              <w:tabs>
                <w:tab w:val="left" w:pos="2932"/>
              </w:tabs>
              <w:ind w:left="0"/>
            </w:pPr>
            <w:r w:rsidRPr="001F2567">
              <w:t>6. Координация деятельности рабочей группы</w:t>
            </w:r>
          </w:p>
        </w:tc>
        <w:tc>
          <w:tcPr>
            <w:tcW w:w="1859" w:type="dxa"/>
          </w:tcPr>
          <w:p w:rsidR="00647395" w:rsidRPr="001F2567" w:rsidRDefault="00647395" w:rsidP="007F373C">
            <w:pPr>
              <w:pStyle w:val="a6"/>
              <w:tabs>
                <w:tab w:val="left" w:pos="2932"/>
              </w:tabs>
              <w:ind w:left="0"/>
            </w:pPr>
          </w:p>
        </w:tc>
        <w:tc>
          <w:tcPr>
            <w:tcW w:w="1480" w:type="dxa"/>
          </w:tcPr>
          <w:p w:rsidR="00647395" w:rsidRPr="001F2567" w:rsidRDefault="00647395" w:rsidP="007F373C">
            <w:pPr>
              <w:pStyle w:val="a6"/>
              <w:tabs>
                <w:tab w:val="left" w:pos="2932"/>
              </w:tabs>
              <w:ind w:left="0"/>
            </w:pPr>
            <w:r w:rsidRPr="001F2567">
              <w:t>В течение года</w:t>
            </w: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r w:rsidRPr="001F2567">
              <w:t>Октябрь ежегодно</w:t>
            </w:r>
          </w:p>
          <w:p w:rsidR="005953BC" w:rsidRPr="001F2567" w:rsidRDefault="005953BC" w:rsidP="007F373C"/>
          <w:p w:rsidR="005953BC" w:rsidRPr="001F2567" w:rsidRDefault="005953BC" w:rsidP="007F373C"/>
          <w:p w:rsidR="005953BC" w:rsidRPr="001F2567" w:rsidRDefault="005953BC" w:rsidP="007F373C">
            <w:r w:rsidRPr="001F2567">
              <w:t>Октябрь ежегодно</w:t>
            </w:r>
          </w:p>
          <w:p w:rsidR="005953BC" w:rsidRPr="001F2567" w:rsidRDefault="005953BC" w:rsidP="007F373C"/>
          <w:p w:rsidR="005953BC" w:rsidRPr="001F2567" w:rsidRDefault="005953BC" w:rsidP="007F373C">
            <w:r w:rsidRPr="001F2567">
              <w:t>Ежемесячно</w:t>
            </w:r>
          </w:p>
          <w:p w:rsidR="005953BC" w:rsidRPr="001F2567" w:rsidRDefault="005953BC" w:rsidP="007F373C">
            <w:pPr>
              <w:jc w:val="center"/>
            </w:pPr>
            <w:r w:rsidRPr="001F2567">
              <w:t>Ноябрь ежегодно</w:t>
            </w:r>
          </w:p>
          <w:p w:rsidR="005953BC" w:rsidRPr="001F2567" w:rsidRDefault="005953BC" w:rsidP="007F373C"/>
          <w:p w:rsidR="005953BC" w:rsidRPr="001F2567" w:rsidRDefault="005953BC" w:rsidP="007F373C"/>
          <w:p w:rsidR="005953BC" w:rsidRPr="001F2567" w:rsidRDefault="005953BC" w:rsidP="007F373C"/>
          <w:p w:rsidR="005953BC" w:rsidRPr="001F2567" w:rsidRDefault="005953BC" w:rsidP="007F373C"/>
          <w:p w:rsidR="005953BC" w:rsidRPr="001F2567" w:rsidRDefault="005953BC" w:rsidP="007F373C">
            <w:pPr>
              <w:jc w:val="center"/>
            </w:pPr>
            <w:r w:rsidRPr="001F2567">
              <w:t>постоянно</w:t>
            </w:r>
          </w:p>
        </w:tc>
      </w:tr>
      <w:tr w:rsidR="00F17D07" w:rsidRPr="001F2567" w:rsidTr="00F17D07">
        <w:tblPrEx>
          <w:tblLook w:val="0000" w:firstRow="0" w:lastRow="0" w:firstColumn="0" w:lastColumn="0" w:noHBand="0" w:noVBand="0"/>
        </w:tblPrEx>
        <w:trPr>
          <w:trHeight w:val="735"/>
        </w:trPr>
        <w:tc>
          <w:tcPr>
            <w:tcW w:w="2110" w:type="dxa"/>
            <w:gridSpan w:val="2"/>
          </w:tcPr>
          <w:p w:rsidR="005953BC" w:rsidRPr="001F2567" w:rsidRDefault="005953BC" w:rsidP="007F373C">
            <w:pPr>
              <w:pStyle w:val="a6"/>
              <w:tabs>
                <w:tab w:val="left" w:pos="2932"/>
              </w:tabs>
              <w:ind w:left="0"/>
              <w:rPr>
                <w:b/>
                <w:sz w:val="44"/>
                <w:szCs w:val="44"/>
              </w:rPr>
            </w:pPr>
            <w:r w:rsidRPr="001F2567">
              <w:t>Создание кадрового обеспечения введения ФГОС</w:t>
            </w:r>
          </w:p>
        </w:tc>
        <w:tc>
          <w:tcPr>
            <w:tcW w:w="3282" w:type="dxa"/>
            <w:gridSpan w:val="2"/>
          </w:tcPr>
          <w:p w:rsidR="005953BC" w:rsidRPr="001F2567" w:rsidRDefault="005953BC" w:rsidP="007F373C">
            <w:pPr>
              <w:pStyle w:val="a6"/>
              <w:tabs>
                <w:tab w:val="left" w:pos="2932"/>
              </w:tabs>
              <w:ind w:left="0"/>
            </w:pPr>
            <w:r w:rsidRPr="001F2567">
              <w:t xml:space="preserve">2. Составление перспективного плана повышения квалификации педагогов начальной школы </w:t>
            </w:r>
            <w:r w:rsidRPr="001F2567">
              <w:lastRenderedPageBreak/>
              <w:t>3. Оборудование рабочих мест учителей начальных классов для постоянного пользования ЭОР</w:t>
            </w:r>
          </w:p>
          <w:p w:rsidR="005953BC" w:rsidRPr="001F2567" w:rsidRDefault="005953BC" w:rsidP="007F373C">
            <w:pPr>
              <w:pStyle w:val="a6"/>
              <w:tabs>
                <w:tab w:val="left" w:pos="2932"/>
              </w:tabs>
              <w:ind w:left="0"/>
              <w:rPr>
                <w:b/>
                <w:sz w:val="44"/>
                <w:szCs w:val="44"/>
              </w:rPr>
            </w:pPr>
            <w:r w:rsidRPr="001F2567">
              <w:t xml:space="preserve"> 4. Составление планов самообразование педагогов начальной школы по ФГОС 5. Разработка плана деятельности РГ учителей начальной школы по введению</w:t>
            </w:r>
          </w:p>
        </w:tc>
        <w:tc>
          <w:tcPr>
            <w:tcW w:w="1859" w:type="dxa"/>
          </w:tcPr>
          <w:p w:rsidR="005953BC" w:rsidRPr="001F2567" w:rsidRDefault="005953BC" w:rsidP="007F373C">
            <w:pPr>
              <w:pStyle w:val="a6"/>
              <w:tabs>
                <w:tab w:val="left" w:pos="2932"/>
              </w:tabs>
              <w:ind w:left="0"/>
              <w:rPr>
                <w:b/>
                <w:sz w:val="44"/>
                <w:szCs w:val="44"/>
              </w:rPr>
            </w:pPr>
          </w:p>
        </w:tc>
        <w:tc>
          <w:tcPr>
            <w:tcW w:w="1480" w:type="dxa"/>
          </w:tcPr>
          <w:p w:rsidR="005953BC" w:rsidRPr="001F2567" w:rsidRDefault="005953BC" w:rsidP="007F373C">
            <w:pPr>
              <w:pStyle w:val="a6"/>
              <w:tabs>
                <w:tab w:val="left" w:pos="2932"/>
              </w:tabs>
              <w:ind w:left="0"/>
            </w:pPr>
            <w:r w:rsidRPr="001F2567">
              <w:t>Сентябрь ежегодно 20</w:t>
            </w:r>
            <w:r w:rsidR="00D87481">
              <w:t>2</w:t>
            </w:r>
            <w:r w:rsidR="00414D83">
              <w:t>2</w:t>
            </w:r>
            <w:r w:rsidRPr="001F2567">
              <w:t>-202</w:t>
            </w:r>
            <w:r w:rsidR="00414D83">
              <w:t>3</w:t>
            </w:r>
            <w:r w:rsidR="00D87481">
              <w:t xml:space="preserve"> </w:t>
            </w:r>
            <w:r w:rsidRPr="001F2567">
              <w:t xml:space="preserve">По мере </w:t>
            </w:r>
            <w:r w:rsidRPr="001F2567">
              <w:lastRenderedPageBreak/>
              <w:t xml:space="preserve">аттестации педагогов </w:t>
            </w: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rPr>
                <w:b/>
                <w:sz w:val="44"/>
                <w:szCs w:val="44"/>
              </w:rPr>
            </w:pPr>
            <w:r w:rsidRPr="001F2567">
              <w:t>Сентябрь ежегодно</w:t>
            </w:r>
          </w:p>
        </w:tc>
      </w:tr>
      <w:tr w:rsidR="00F17D07" w:rsidRPr="001F2567" w:rsidTr="00F17D07">
        <w:tblPrEx>
          <w:tblLook w:val="0000" w:firstRow="0" w:lastRow="0" w:firstColumn="0" w:lastColumn="0" w:noHBand="0" w:noVBand="0"/>
        </w:tblPrEx>
        <w:trPr>
          <w:trHeight w:val="735"/>
        </w:trPr>
        <w:tc>
          <w:tcPr>
            <w:tcW w:w="2110" w:type="dxa"/>
            <w:gridSpan w:val="2"/>
          </w:tcPr>
          <w:p w:rsidR="005953BC" w:rsidRPr="001F2567" w:rsidRDefault="005953BC" w:rsidP="007F373C">
            <w:pPr>
              <w:pStyle w:val="a6"/>
              <w:tabs>
                <w:tab w:val="left" w:pos="2932"/>
              </w:tabs>
              <w:ind w:left="0"/>
              <w:rPr>
                <w:b/>
                <w:sz w:val="44"/>
                <w:szCs w:val="44"/>
              </w:rPr>
            </w:pPr>
            <w:r w:rsidRPr="001F2567">
              <w:lastRenderedPageBreak/>
              <w:t>Создание методического обеспечения введения ФГОС</w:t>
            </w:r>
          </w:p>
        </w:tc>
        <w:tc>
          <w:tcPr>
            <w:tcW w:w="3282" w:type="dxa"/>
            <w:gridSpan w:val="2"/>
          </w:tcPr>
          <w:p w:rsidR="005953BC" w:rsidRPr="001F2567" w:rsidRDefault="005953BC" w:rsidP="007F373C">
            <w:pPr>
              <w:pStyle w:val="a6"/>
              <w:tabs>
                <w:tab w:val="left" w:pos="2932"/>
              </w:tabs>
              <w:ind w:left="0"/>
            </w:pPr>
            <w:r w:rsidRPr="001F2567">
              <w:t xml:space="preserve">1. Создание системы методической работы в школе, обеспечивающей введение </w:t>
            </w:r>
            <w:r w:rsidR="00414D83">
              <w:t>обновлённых</w:t>
            </w:r>
            <w:r w:rsidR="00414D83" w:rsidRPr="001F2567">
              <w:t xml:space="preserve"> </w:t>
            </w:r>
            <w:r w:rsidRPr="001F2567">
              <w:t xml:space="preserve">ФГОС </w:t>
            </w:r>
          </w:p>
          <w:p w:rsidR="005953BC" w:rsidRPr="001F2567" w:rsidRDefault="005953BC" w:rsidP="007F373C">
            <w:pPr>
              <w:pStyle w:val="a6"/>
              <w:tabs>
                <w:tab w:val="left" w:pos="2932"/>
              </w:tabs>
              <w:ind w:left="0"/>
            </w:pPr>
            <w:r w:rsidRPr="001F2567">
              <w:t xml:space="preserve">2. Составление плана методической работы по обеспечению введения </w:t>
            </w:r>
            <w:r w:rsidR="00414D83">
              <w:t xml:space="preserve">обновлённых </w:t>
            </w:r>
            <w:r w:rsidRPr="001F2567">
              <w:t xml:space="preserve">ФГОС </w:t>
            </w:r>
            <w:r w:rsidR="00414D83">
              <w:t xml:space="preserve">                      </w:t>
            </w:r>
            <w:r w:rsidRPr="001F2567">
              <w:t>3. Проведение педагогических советов по введению</w:t>
            </w:r>
            <w:r w:rsidR="00414D83">
              <w:t xml:space="preserve"> обновлённых</w:t>
            </w:r>
            <w:r w:rsidRPr="001F2567">
              <w:t xml:space="preserve"> ФГОС НОО:</w:t>
            </w:r>
            <w:r w:rsidR="00414D83">
              <w:t xml:space="preserve">                                                 </w:t>
            </w:r>
            <w:r w:rsidRPr="001F2567">
              <w:t xml:space="preserve"> - Государственная образовательная политика. Планы, перспективы.</w:t>
            </w:r>
          </w:p>
          <w:p w:rsidR="005953BC" w:rsidRPr="001F2567" w:rsidRDefault="005953BC" w:rsidP="007F373C">
            <w:pPr>
              <w:pStyle w:val="a6"/>
              <w:tabs>
                <w:tab w:val="left" w:pos="2932"/>
              </w:tabs>
              <w:ind w:left="0"/>
            </w:pPr>
            <w:r w:rsidRPr="001F2567">
              <w:t xml:space="preserve"> - Современный урок: проблемы, перспективы</w:t>
            </w:r>
          </w:p>
          <w:p w:rsidR="005953BC" w:rsidRPr="001F2567" w:rsidRDefault="005953BC" w:rsidP="007F373C">
            <w:pPr>
              <w:pStyle w:val="a6"/>
              <w:tabs>
                <w:tab w:val="left" w:pos="2932"/>
              </w:tabs>
              <w:ind w:left="0"/>
            </w:pPr>
            <w:r w:rsidRPr="001F2567">
              <w:t xml:space="preserve"> - Духовно-нравственное развитие и воспитание учащихся</w:t>
            </w:r>
          </w:p>
          <w:p w:rsidR="005953BC" w:rsidRPr="001F2567" w:rsidRDefault="005953BC" w:rsidP="007F373C">
            <w:pPr>
              <w:pStyle w:val="a6"/>
              <w:tabs>
                <w:tab w:val="left" w:pos="2932"/>
              </w:tabs>
              <w:ind w:left="0"/>
            </w:pPr>
            <w:r w:rsidRPr="001F2567">
              <w:t xml:space="preserve"> 4. Проведение семинаров:</w:t>
            </w:r>
          </w:p>
          <w:p w:rsidR="005953BC" w:rsidRPr="001F2567" w:rsidRDefault="005953BC" w:rsidP="007F373C">
            <w:pPr>
              <w:pStyle w:val="a6"/>
              <w:tabs>
                <w:tab w:val="left" w:pos="2932"/>
              </w:tabs>
              <w:ind w:left="0"/>
            </w:pPr>
            <w:r w:rsidRPr="001F2567">
              <w:t xml:space="preserve"> - «Методические рекомендации по разработке ООП ОУ»</w:t>
            </w:r>
          </w:p>
          <w:p w:rsidR="005953BC" w:rsidRPr="001F2567" w:rsidRDefault="005953BC" w:rsidP="007F373C">
            <w:pPr>
              <w:pStyle w:val="a6"/>
              <w:tabs>
                <w:tab w:val="left" w:pos="2932"/>
              </w:tabs>
              <w:ind w:left="0"/>
            </w:pPr>
            <w:r w:rsidRPr="001F2567">
              <w:t xml:space="preserve"> - «Формирование культуры здорового образа жизни в соответствии с требованиями ФГОС»</w:t>
            </w:r>
          </w:p>
          <w:p w:rsidR="005953BC" w:rsidRPr="001F2567" w:rsidRDefault="005953BC" w:rsidP="007F373C">
            <w:pPr>
              <w:pStyle w:val="a6"/>
              <w:tabs>
                <w:tab w:val="left" w:pos="2932"/>
              </w:tabs>
              <w:ind w:left="0"/>
            </w:pPr>
            <w:r w:rsidRPr="001F2567">
              <w:t xml:space="preserve"> - «Базовые технологии формирования УУД» - «Составление рабочей программы по предмету» </w:t>
            </w:r>
          </w:p>
          <w:p w:rsidR="005953BC" w:rsidRPr="001F2567" w:rsidRDefault="005953BC" w:rsidP="007F373C">
            <w:pPr>
              <w:pStyle w:val="a6"/>
              <w:tabs>
                <w:tab w:val="left" w:pos="2932"/>
              </w:tabs>
              <w:ind w:left="0"/>
            </w:pPr>
            <w:r w:rsidRPr="001F2567">
              <w:t>5. Заседания рабочей группы: - Ревизия и внесение изменений в основную общеобразовательную программу НОО</w:t>
            </w:r>
          </w:p>
          <w:p w:rsidR="005953BC" w:rsidRPr="001F2567" w:rsidRDefault="005953BC" w:rsidP="007F373C">
            <w:pPr>
              <w:pStyle w:val="a6"/>
              <w:tabs>
                <w:tab w:val="left" w:pos="2932"/>
              </w:tabs>
              <w:ind w:left="0"/>
            </w:pPr>
            <w:r w:rsidRPr="001F2567">
              <w:t xml:space="preserve"> - Ревизия и внесение изменений в программу духовно нравственного развития и воспитания </w:t>
            </w:r>
          </w:p>
          <w:p w:rsidR="005953BC" w:rsidRPr="001F2567" w:rsidRDefault="005953BC" w:rsidP="007F373C">
            <w:pPr>
              <w:pStyle w:val="a6"/>
              <w:tabs>
                <w:tab w:val="left" w:pos="2932"/>
              </w:tabs>
              <w:ind w:left="0"/>
            </w:pPr>
            <w:r w:rsidRPr="001F2567">
              <w:t xml:space="preserve">- Ревизия и внесение </w:t>
            </w:r>
            <w:r w:rsidRPr="001F2567">
              <w:lastRenderedPageBreak/>
              <w:t>изменений в программу формирования УУД</w:t>
            </w:r>
          </w:p>
          <w:p w:rsidR="005953BC" w:rsidRPr="001F2567" w:rsidRDefault="005953BC" w:rsidP="007F373C">
            <w:pPr>
              <w:pStyle w:val="a6"/>
              <w:tabs>
                <w:tab w:val="left" w:pos="2932"/>
              </w:tabs>
              <w:ind w:left="0"/>
            </w:pPr>
            <w:r w:rsidRPr="001F2567">
              <w:t xml:space="preserve"> - Ревизия и внесение изменений в программу формирования культуры ЗОЖ –</w:t>
            </w:r>
          </w:p>
          <w:p w:rsidR="005953BC" w:rsidRPr="001F2567" w:rsidRDefault="005953BC" w:rsidP="007F373C">
            <w:pPr>
              <w:pStyle w:val="a6"/>
              <w:tabs>
                <w:tab w:val="left" w:pos="2932"/>
              </w:tabs>
              <w:ind w:left="0"/>
              <w:rPr>
                <w:b/>
                <w:sz w:val="44"/>
                <w:szCs w:val="44"/>
              </w:rPr>
            </w:pPr>
            <w:r w:rsidRPr="001F2567">
              <w:t xml:space="preserve"> Ревизия и внесение изменений в Планируемые результаты освоения ООП НОО</w:t>
            </w:r>
          </w:p>
        </w:tc>
        <w:tc>
          <w:tcPr>
            <w:tcW w:w="1859" w:type="dxa"/>
          </w:tcPr>
          <w:p w:rsidR="005953BC" w:rsidRPr="001F2567" w:rsidRDefault="005953BC" w:rsidP="007F373C">
            <w:pPr>
              <w:pStyle w:val="a6"/>
              <w:tabs>
                <w:tab w:val="left" w:pos="2932"/>
              </w:tabs>
              <w:ind w:left="0"/>
              <w:rPr>
                <w:b/>
                <w:sz w:val="44"/>
                <w:szCs w:val="44"/>
              </w:rPr>
            </w:pPr>
          </w:p>
        </w:tc>
        <w:tc>
          <w:tcPr>
            <w:tcW w:w="1480" w:type="dxa"/>
          </w:tcPr>
          <w:p w:rsidR="005953BC" w:rsidRPr="001F2567" w:rsidRDefault="005953BC" w:rsidP="007F373C">
            <w:pPr>
              <w:pStyle w:val="a6"/>
              <w:tabs>
                <w:tab w:val="left" w:pos="2932"/>
              </w:tabs>
              <w:ind w:left="0"/>
            </w:pPr>
            <w:r w:rsidRPr="001F2567">
              <w:t xml:space="preserve">Сентябрь ежегодно </w:t>
            </w: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r w:rsidRPr="001F2567">
              <w:t>Ноябрь20</w:t>
            </w:r>
            <w:r w:rsidR="00D87481">
              <w:t>2</w:t>
            </w:r>
            <w:r w:rsidR="00E6719F">
              <w:t>2</w:t>
            </w:r>
          </w:p>
          <w:p w:rsidR="005953BC" w:rsidRPr="001F2567" w:rsidRDefault="005953BC" w:rsidP="007F373C">
            <w:pPr>
              <w:pStyle w:val="a6"/>
              <w:tabs>
                <w:tab w:val="left" w:pos="2932"/>
              </w:tabs>
              <w:ind w:left="0"/>
            </w:pPr>
          </w:p>
          <w:p w:rsidR="005953BC" w:rsidRPr="001F2567" w:rsidRDefault="005953BC" w:rsidP="007F373C">
            <w:pPr>
              <w:pStyle w:val="a6"/>
              <w:tabs>
                <w:tab w:val="left" w:pos="2932"/>
              </w:tabs>
              <w:ind w:left="0"/>
            </w:pPr>
            <w:r w:rsidRPr="001F2567">
              <w:t>январь 20</w:t>
            </w:r>
            <w:r w:rsidR="008F4EFB">
              <w:t>2</w:t>
            </w:r>
            <w:r w:rsidR="00E6719F">
              <w:t>3</w:t>
            </w:r>
          </w:p>
          <w:p w:rsidR="005953BC" w:rsidRPr="001F2567" w:rsidRDefault="005953B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5953BC" w:rsidRPr="001F2567" w:rsidRDefault="005953BC" w:rsidP="007F373C">
            <w:pPr>
              <w:pStyle w:val="a6"/>
              <w:tabs>
                <w:tab w:val="left" w:pos="2932"/>
              </w:tabs>
              <w:ind w:left="0"/>
            </w:pPr>
            <w:r w:rsidRPr="001F2567">
              <w:t>март 20</w:t>
            </w:r>
            <w:r w:rsidR="008F4EFB">
              <w:t>2</w:t>
            </w:r>
            <w:r w:rsidR="00414D83">
              <w:t>3</w:t>
            </w:r>
            <w:r w:rsidRPr="001F2567">
              <w:t xml:space="preserve">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5953BC" w:rsidRPr="001F2567" w:rsidRDefault="005953BC" w:rsidP="007F373C">
            <w:pPr>
              <w:pStyle w:val="a6"/>
              <w:tabs>
                <w:tab w:val="left" w:pos="2932"/>
              </w:tabs>
              <w:ind w:left="0"/>
            </w:pPr>
            <w:r w:rsidRPr="001F2567">
              <w:t>Декабрь 20</w:t>
            </w:r>
            <w:r w:rsidR="00D87481">
              <w:t>2</w:t>
            </w:r>
            <w:r w:rsidR="007A4886">
              <w:t>1</w:t>
            </w:r>
            <w:r w:rsidR="00E6719F">
              <w:t>2</w:t>
            </w:r>
          </w:p>
          <w:p w:rsidR="007F373C" w:rsidRPr="001F2567" w:rsidRDefault="005953BC" w:rsidP="007F373C">
            <w:pPr>
              <w:pStyle w:val="a6"/>
              <w:tabs>
                <w:tab w:val="left" w:pos="2932"/>
              </w:tabs>
              <w:ind w:left="0"/>
            </w:pPr>
            <w:r w:rsidRPr="001F2567">
              <w:t xml:space="preserve">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5953BC" w:rsidP="007F373C">
            <w:pPr>
              <w:pStyle w:val="a6"/>
              <w:tabs>
                <w:tab w:val="left" w:pos="2932"/>
              </w:tabs>
              <w:ind w:left="0"/>
            </w:pPr>
            <w:r w:rsidRPr="001F2567">
              <w:t>Март 20</w:t>
            </w:r>
            <w:r w:rsidR="008F4EFB">
              <w:t>2</w:t>
            </w:r>
            <w:r w:rsidR="00414D83">
              <w:t>3</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5953BC" w:rsidRPr="001F2567" w:rsidRDefault="00414D83" w:rsidP="007F373C">
            <w:pPr>
              <w:pStyle w:val="a6"/>
              <w:tabs>
                <w:tab w:val="left" w:pos="2932"/>
              </w:tabs>
              <w:ind w:left="0"/>
            </w:pPr>
            <w:r>
              <w:t>август</w:t>
            </w:r>
            <w:r w:rsidR="005953BC" w:rsidRPr="001F2567">
              <w:t xml:space="preserve"> 20</w:t>
            </w:r>
            <w:r w:rsidR="00D87481">
              <w:t>2</w:t>
            </w:r>
            <w:r>
              <w:t>2</w:t>
            </w:r>
          </w:p>
          <w:p w:rsidR="005953BC" w:rsidRPr="001F2567" w:rsidRDefault="005953B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5953BC" w:rsidP="007F373C">
            <w:pPr>
              <w:pStyle w:val="a6"/>
              <w:tabs>
                <w:tab w:val="left" w:pos="2932"/>
              </w:tabs>
              <w:ind w:left="0"/>
            </w:pPr>
            <w:r w:rsidRPr="001F2567">
              <w:t>20</w:t>
            </w:r>
            <w:r w:rsidR="008F4EFB">
              <w:t>2</w:t>
            </w:r>
            <w:r w:rsidR="007A4886">
              <w:t>2</w:t>
            </w:r>
            <w:r w:rsidRPr="001F2567">
              <w:t xml:space="preserve"> январь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5953BC" w:rsidP="007F373C">
            <w:pPr>
              <w:pStyle w:val="a6"/>
              <w:tabs>
                <w:tab w:val="left" w:pos="2932"/>
              </w:tabs>
              <w:ind w:left="0"/>
            </w:pPr>
            <w:r w:rsidRPr="001F2567">
              <w:t>20</w:t>
            </w:r>
            <w:r w:rsidR="00D87481">
              <w:t>2</w:t>
            </w:r>
            <w:r w:rsidR="00414D83">
              <w:t>2</w:t>
            </w:r>
            <w:r w:rsidRPr="001F2567">
              <w:t xml:space="preserve"> сентябрь </w:t>
            </w:r>
          </w:p>
          <w:p w:rsidR="007F373C" w:rsidRPr="001F2567" w:rsidRDefault="007F373C" w:rsidP="007F373C">
            <w:pPr>
              <w:pStyle w:val="a6"/>
              <w:tabs>
                <w:tab w:val="left" w:pos="2932"/>
              </w:tabs>
              <w:ind w:left="0"/>
            </w:pPr>
          </w:p>
          <w:p w:rsidR="007F373C" w:rsidRPr="001F2567" w:rsidRDefault="005953BC" w:rsidP="007F373C">
            <w:pPr>
              <w:pStyle w:val="a6"/>
              <w:tabs>
                <w:tab w:val="left" w:pos="2932"/>
              </w:tabs>
              <w:ind w:left="0"/>
            </w:pPr>
            <w:r w:rsidRPr="001F2567">
              <w:t>20</w:t>
            </w:r>
            <w:r w:rsidR="008F4EFB">
              <w:t>2</w:t>
            </w:r>
            <w:r w:rsidR="00414D83">
              <w:t>3</w:t>
            </w:r>
            <w:r w:rsidR="007A4886">
              <w:t xml:space="preserve"> </w:t>
            </w:r>
            <w:r w:rsidRPr="001F2567">
              <w:t xml:space="preserve">Март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5953BC" w:rsidRPr="001F2567" w:rsidRDefault="005953BC" w:rsidP="00414D83">
            <w:pPr>
              <w:pStyle w:val="a6"/>
              <w:tabs>
                <w:tab w:val="left" w:pos="2932"/>
              </w:tabs>
              <w:ind w:left="0"/>
              <w:rPr>
                <w:b/>
                <w:sz w:val="44"/>
                <w:szCs w:val="44"/>
              </w:rPr>
            </w:pPr>
            <w:r w:rsidRPr="001F2567">
              <w:t>Октябрь 20</w:t>
            </w:r>
            <w:r w:rsidR="00D87481">
              <w:t>2</w:t>
            </w:r>
            <w:r w:rsidR="00414D83">
              <w:t>2</w:t>
            </w:r>
            <w:r w:rsidRPr="001F2567">
              <w:t xml:space="preserve"> Апрель 20</w:t>
            </w:r>
            <w:r w:rsidR="008F4EFB">
              <w:t>2</w:t>
            </w:r>
            <w:r w:rsidR="00414D83">
              <w:t>3</w:t>
            </w:r>
          </w:p>
        </w:tc>
      </w:tr>
      <w:tr w:rsidR="007F373C" w:rsidRPr="001F2567" w:rsidTr="00F17D07">
        <w:tblPrEx>
          <w:tblLook w:val="0000" w:firstRow="0" w:lastRow="0" w:firstColumn="0" w:lastColumn="0" w:noHBand="0" w:noVBand="0"/>
        </w:tblPrEx>
        <w:trPr>
          <w:trHeight w:val="1515"/>
        </w:trPr>
        <w:tc>
          <w:tcPr>
            <w:tcW w:w="2085" w:type="dxa"/>
          </w:tcPr>
          <w:p w:rsidR="007F373C" w:rsidRPr="001F2567" w:rsidRDefault="007F373C" w:rsidP="007F373C">
            <w:pPr>
              <w:pStyle w:val="a6"/>
              <w:tabs>
                <w:tab w:val="left" w:pos="2932"/>
              </w:tabs>
              <w:ind w:left="0"/>
              <w:rPr>
                <w:b/>
                <w:sz w:val="44"/>
                <w:szCs w:val="44"/>
              </w:rPr>
            </w:pPr>
            <w:r w:rsidRPr="001F2567">
              <w:lastRenderedPageBreak/>
              <w:t>Создание кадрового обеспечения введения ФГОС</w:t>
            </w:r>
          </w:p>
        </w:tc>
        <w:tc>
          <w:tcPr>
            <w:tcW w:w="3307" w:type="dxa"/>
            <w:gridSpan w:val="3"/>
          </w:tcPr>
          <w:p w:rsidR="007F373C" w:rsidRPr="001F2567" w:rsidRDefault="007F373C" w:rsidP="007F373C">
            <w:pPr>
              <w:pStyle w:val="a6"/>
              <w:tabs>
                <w:tab w:val="left" w:pos="2932"/>
              </w:tabs>
              <w:ind w:left="0"/>
            </w:pPr>
            <w:r w:rsidRPr="001F2567">
              <w:t>2. Составление перспективного плана повышения квалификации педагогов начальной школы 3. Оборудование рабочих мест учителей начальных классов для постоянного пользования ЭОР</w:t>
            </w:r>
          </w:p>
          <w:p w:rsidR="007F373C" w:rsidRPr="001F2567" w:rsidRDefault="007F373C" w:rsidP="007F373C">
            <w:pPr>
              <w:pStyle w:val="a6"/>
              <w:tabs>
                <w:tab w:val="left" w:pos="2932"/>
              </w:tabs>
              <w:ind w:left="0"/>
              <w:rPr>
                <w:b/>
                <w:sz w:val="44"/>
                <w:szCs w:val="44"/>
              </w:rPr>
            </w:pPr>
            <w:r w:rsidRPr="001F2567">
              <w:t>4. Составление планов самообразование педагогов начальной школы по ФГОС 5. Разработка плана деятельности РГ учителей начальной школы по введению ФГОС</w:t>
            </w:r>
          </w:p>
        </w:tc>
        <w:tc>
          <w:tcPr>
            <w:tcW w:w="1859" w:type="dxa"/>
          </w:tcPr>
          <w:p w:rsidR="007F373C" w:rsidRPr="001F2567" w:rsidRDefault="007F373C" w:rsidP="007F373C">
            <w:pPr>
              <w:pStyle w:val="a6"/>
              <w:tabs>
                <w:tab w:val="left" w:pos="2932"/>
              </w:tabs>
              <w:ind w:left="0"/>
              <w:rPr>
                <w:b/>
                <w:sz w:val="44"/>
                <w:szCs w:val="44"/>
              </w:rPr>
            </w:pPr>
          </w:p>
        </w:tc>
        <w:tc>
          <w:tcPr>
            <w:tcW w:w="1480" w:type="dxa"/>
          </w:tcPr>
          <w:p w:rsidR="007F373C" w:rsidRPr="001F2567" w:rsidRDefault="007F373C" w:rsidP="007F373C">
            <w:pPr>
              <w:pStyle w:val="a6"/>
              <w:tabs>
                <w:tab w:val="left" w:pos="2932"/>
              </w:tabs>
              <w:ind w:left="0"/>
            </w:pPr>
            <w:r w:rsidRPr="001F2567">
              <w:t xml:space="preserve">Сентябрь ежегодно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20</w:t>
            </w:r>
            <w:r w:rsidR="00D87481">
              <w:t>2</w:t>
            </w:r>
            <w:r w:rsidR="00E6719F">
              <w:t>2</w:t>
            </w:r>
            <w:r w:rsidRPr="001F2567">
              <w:t>-202</w:t>
            </w:r>
            <w:r w:rsidR="007A4886">
              <w:t>3</w:t>
            </w:r>
            <w:r w:rsidRPr="001F2567">
              <w:t xml:space="preserve">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 xml:space="preserve">По мере аттестации педагогов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rPr>
                <w:b/>
                <w:sz w:val="44"/>
                <w:szCs w:val="44"/>
              </w:rPr>
            </w:pPr>
            <w:r w:rsidRPr="001F2567">
              <w:t>Сентябрь ежегодно</w:t>
            </w:r>
          </w:p>
        </w:tc>
      </w:tr>
      <w:tr w:rsidR="007F373C" w:rsidRPr="001F2567" w:rsidTr="00F17D07">
        <w:tblPrEx>
          <w:tblLook w:val="0000" w:firstRow="0" w:lastRow="0" w:firstColumn="0" w:lastColumn="0" w:noHBand="0" w:noVBand="0"/>
        </w:tblPrEx>
        <w:trPr>
          <w:trHeight w:val="1515"/>
        </w:trPr>
        <w:tc>
          <w:tcPr>
            <w:tcW w:w="2085" w:type="dxa"/>
          </w:tcPr>
          <w:p w:rsidR="007F373C" w:rsidRPr="001F2567" w:rsidRDefault="007F373C" w:rsidP="007F373C">
            <w:pPr>
              <w:pStyle w:val="a6"/>
              <w:tabs>
                <w:tab w:val="left" w:pos="2932"/>
              </w:tabs>
              <w:ind w:left="0"/>
              <w:rPr>
                <w:b/>
                <w:sz w:val="44"/>
                <w:szCs w:val="44"/>
              </w:rPr>
            </w:pPr>
            <w:r w:rsidRPr="001F2567">
              <w:t>Создание методического обеспечения введения ФГОС</w:t>
            </w:r>
          </w:p>
        </w:tc>
        <w:tc>
          <w:tcPr>
            <w:tcW w:w="3307" w:type="dxa"/>
            <w:gridSpan w:val="3"/>
          </w:tcPr>
          <w:p w:rsidR="007F373C" w:rsidRPr="001F2567" w:rsidRDefault="007F373C" w:rsidP="007F373C">
            <w:pPr>
              <w:pStyle w:val="a6"/>
              <w:tabs>
                <w:tab w:val="left" w:pos="2932"/>
              </w:tabs>
              <w:ind w:left="0"/>
            </w:pPr>
            <w:r w:rsidRPr="001F2567">
              <w:t>1. Создание системы методической работы в школе, обеспечивающей введение ФГОС</w:t>
            </w:r>
          </w:p>
          <w:p w:rsidR="007F373C" w:rsidRPr="001F2567" w:rsidRDefault="007F373C" w:rsidP="007F373C">
            <w:pPr>
              <w:pStyle w:val="a6"/>
              <w:tabs>
                <w:tab w:val="left" w:pos="2932"/>
              </w:tabs>
              <w:ind w:left="0"/>
            </w:pPr>
            <w:r w:rsidRPr="001F2567">
              <w:t xml:space="preserve"> 2. Составление плана методической работы по обеспечению введения ФГОС 3. Проведение педагогических советов по введению </w:t>
            </w:r>
            <w:r w:rsidR="00414D83">
              <w:t>обновлённых</w:t>
            </w:r>
            <w:r w:rsidR="00414D83" w:rsidRPr="001F2567">
              <w:t xml:space="preserve"> </w:t>
            </w:r>
            <w:r w:rsidRPr="001F2567">
              <w:t>ФГОС НОО: - Государственная образовательная политика. Планы, перспективы.</w:t>
            </w:r>
          </w:p>
          <w:p w:rsidR="007F373C" w:rsidRPr="001F2567" w:rsidRDefault="007F373C" w:rsidP="007F373C">
            <w:pPr>
              <w:pStyle w:val="a6"/>
              <w:tabs>
                <w:tab w:val="left" w:pos="2932"/>
              </w:tabs>
              <w:ind w:left="0"/>
            </w:pPr>
            <w:r w:rsidRPr="001F2567">
              <w:t xml:space="preserve"> - Современный урок: проблемы, перспективы</w:t>
            </w:r>
          </w:p>
          <w:p w:rsidR="007F373C" w:rsidRPr="001F2567" w:rsidRDefault="007F373C" w:rsidP="007F373C">
            <w:pPr>
              <w:pStyle w:val="a6"/>
              <w:tabs>
                <w:tab w:val="left" w:pos="2932"/>
              </w:tabs>
              <w:ind w:left="0"/>
            </w:pPr>
            <w:r w:rsidRPr="001F2567">
              <w:t xml:space="preserve"> - Духовно-нравственное развитие и воспитание учащихся </w:t>
            </w:r>
          </w:p>
          <w:p w:rsidR="007F373C" w:rsidRPr="001F2567" w:rsidRDefault="007F373C" w:rsidP="007F373C">
            <w:pPr>
              <w:pStyle w:val="a6"/>
              <w:tabs>
                <w:tab w:val="left" w:pos="2932"/>
              </w:tabs>
              <w:ind w:left="0"/>
            </w:pPr>
            <w:r w:rsidRPr="001F2567">
              <w:t>4. Проведение семинаров:</w:t>
            </w:r>
          </w:p>
          <w:p w:rsidR="007F373C" w:rsidRPr="001F2567" w:rsidRDefault="007F373C" w:rsidP="007F373C">
            <w:pPr>
              <w:pStyle w:val="a6"/>
              <w:tabs>
                <w:tab w:val="left" w:pos="2932"/>
              </w:tabs>
              <w:ind w:left="0"/>
            </w:pPr>
            <w:r w:rsidRPr="001F2567">
              <w:t xml:space="preserve"> - «Методические рекомендации по разработке ООП ОУ» </w:t>
            </w:r>
          </w:p>
          <w:p w:rsidR="007F373C" w:rsidRPr="001F2567" w:rsidRDefault="007F373C" w:rsidP="007F373C">
            <w:pPr>
              <w:pStyle w:val="a6"/>
              <w:tabs>
                <w:tab w:val="left" w:pos="2932"/>
              </w:tabs>
              <w:ind w:left="0"/>
            </w:pPr>
            <w:r w:rsidRPr="001F2567">
              <w:t xml:space="preserve">- «Формирование культуры здорового образа жизни в соответствии с требованиями ФГОС» </w:t>
            </w:r>
          </w:p>
          <w:p w:rsidR="007F373C" w:rsidRPr="001F2567" w:rsidRDefault="007F373C" w:rsidP="007F373C">
            <w:pPr>
              <w:pStyle w:val="a6"/>
              <w:tabs>
                <w:tab w:val="left" w:pos="2932"/>
              </w:tabs>
              <w:ind w:left="0"/>
            </w:pPr>
            <w:r w:rsidRPr="001F2567">
              <w:t>- «Базовые технологии формирования УУД»</w:t>
            </w:r>
          </w:p>
          <w:p w:rsidR="007F373C" w:rsidRPr="001F2567" w:rsidRDefault="007F373C" w:rsidP="007F373C">
            <w:pPr>
              <w:pStyle w:val="a6"/>
              <w:tabs>
                <w:tab w:val="left" w:pos="2932"/>
              </w:tabs>
              <w:ind w:left="0"/>
            </w:pPr>
            <w:r w:rsidRPr="001F2567">
              <w:lastRenderedPageBreak/>
              <w:t xml:space="preserve"> - «Составление рабочей программы по предмету»</w:t>
            </w:r>
          </w:p>
          <w:p w:rsidR="007F373C" w:rsidRPr="001F2567" w:rsidRDefault="007F373C" w:rsidP="007F373C">
            <w:pPr>
              <w:pStyle w:val="a6"/>
              <w:tabs>
                <w:tab w:val="left" w:pos="2932"/>
              </w:tabs>
              <w:ind w:left="0"/>
            </w:pPr>
            <w:r w:rsidRPr="001F2567">
              <w:t xml:space="preserve"> 5. Заседания рабочей группы: </w:t>
            </w:r>
          </w:p>
          <w:p w:rsidR="007F373C" w:rsidRPr="001F2567" w:rsidRDefault="007F373C" w:rsidP="007F373C">
            <w:pPr>
              <w:pStyle w:val="a6"/>
              <w:tabs>
                <w:tab w:val="left" w:pos="2932"/>
              </w:tabs>
              <w:ind w:left="0"/>
            </w:pPr>
            <w:r w:rsidRPr="001F2567">
              <w:t>- Ревизия и внесение изменений в основную общеобразовательную программу НОО</w:t>
            </w:r>
          </w:p>
          <w:p w:rsidR="007F373C" w:rsidRPr="001F2567" w:rsidRDefault="007F373C" w:rsidP="007F373C">
            <w:pPr>
              <w:pStyle w:val="a6"/>
              <w:tabs>
                <w:tab w:val="left" w:pos="2932"/>
              </w:tabs>
              <w:ind w:left="0"/>
            </w:pPr>
            <w:r w:rsidRPr="001F2567">
              <w:t xml:space="preserve"> - Ревизия и внесение изменений в программу духовно нравственного развития и воспитания - Ревизия и внесение изменений в программу формирования УУД</w:t>
            </w:r>
          </w:p>
          <w:p w:rsidR="007F373C" w:rsidRPr="001F2567" w:rsidRDefault="007F373C" w:rsidP="007F373C">
            <w:pPr>
              <w:pStyle w:val="a6"/>
              <w:tabs>
                <w:tab w:val="left" w:pos="2932"/>
              </w:tabs>
              <w:ind w:left="0"/>
            </w:pPr>
            <w:r w:rsidRPr="001F2567">
              <w:t xml:space="preserve"> - Ревизия и внесение изменений в программу формирования культуры ЗОЖ</w:t>
            </w:r>
          </w:p>
          <w:p w:rsidR="007F373C" w:rsidRPr="001F2567" w:rsidRDefault="007F373C" w:rsidP="007F373C">
            <w:pPr>
              <w:pStyle w:val="a6"/>
              <w:tabs>
                <w:tab w:val="left" w:pos="2932"/>
              </w:tabs>
              <w:ind w:left="0"/>
            </w:pPr>
            <w:r w:rsidRPr="001F2567">
              <w:t xml:space="preserve"> - Ревизия и внесение изменений в Планируемые результаты освоения ООП НОО</w:t>
            </w:r>
          </w:p>
          <w:p w:rsidR="00F17D07" w:rsidRPr="001F2567" w:rsidRDefault="007F373C" w:rsidP="007F373C">
            <w:pPr>
              <w:pStyle w:val="a6"/>
              <w:tabs>
                <w:tab w:val="left" w:pos="2932"/>
              </w:tabs>
              <w:ind w:left="0"/>
            </w:pPr>
            <w:r w:rsidRPr="001F2567">
              <w:t xml:space="preserve">6. Участие в </w:t>
            </w:r>
            <w:r w:rsidR="00F17D07" w:rsidRPr="001F2567">
              <w:t xml:space="preserve">районных </w:t>
            </w:r>
            <w:r w:rsidRPr="001F2567">
              <w:t xml:space="preserve">мероприятиях </w:t>
            </w:r>
          </w:p>
          <w:p w:rsidR="00F17D07" w:rsidRPr="001F2567" w:rsidRDefault="007F373C" w:rsidP="007F373C">
            <w:pPr>
              <w:pStyle w:val="a6"/>
              <w:tabs>
                <w:tab w:val="left" w:pos="2932"/>
              </w:tabs>
              <w:ind w:left="0"/>
            </w:pPr>
            <w:r w:rsidRPr="001F2567">
              <w:t xml:space="preserve">7. Обеспечение учителей начальной школы современными учебными программами, учебниками, методическими пособиями, мультимедийными пособиями </w:t>
            </w:r>
          </w:p>
          <w:p w:rsidR="00F17D07" w:rsidRPr="001F2567" w:rsidRDefault="007F373C" w:rsidP="007F373C">
            <w:pPr>
              <w:pStyle w:val="a6"/>
              <w:tabs>
                <w:tab w:val="left" w:pos="2932"/>
              </w:tabs>
              <w:ind w:left="0"/>
            </w:pPr>
            <w:r w:rsidRPr="001F2567">
              <w:t>8. Формирование электронных ресурсов.</w:t>
            </w:r>
          </w:p>
          <w:p w:rsidR="007F373C" w:rsidRPr="001F2567" w:rsidRDefault="007F373C" w:rsidP="007F373C">
            <w:pPr>
              <w:pStyle w:val="a6"/>
              <w:tabs>
                <w:tab w:val="left" w:pos="2932"/>
              </w:tabs>
              <w:ind w:left="0"/>
              <w:rPr>
                <w:b/>
                <w:sz w:val="44"/>
                <w:szCs w:val="44"/>
              </w:rPr>
            </w:pPr>
            <w:r w:rsidRPr="001F2567">
              <w:t xml:space="preserve"> 9. Формирование учебно</w:t>
            </w:r>
            <w:r w:rsidR="00F17D07" w:rsidRPr="001F2567">
              <w:t>-</w:t>
            </w:r>
            <w:r w:rsidRPr="001F2567">
              <w:t>методических комплексов, соответствующих ФГОС</w:t>
            </w:r>
          </w:p>
        </w:tc>
        <w:tc>
          <w:tcPr>
            <w:tcW w:w="1859" w:type="dxa"/>
          </w:tcPr>
          <w:p w:rsidR="007F373C" w:rsidRPr="001F2567" w:rsidRDefault="007F373C" w:rsidP="007F373C">
            <w:pPr>
              <w:pStyle w:val="a6"/>
              <w:tabs>
                <w:tab w:val="left" w:pos="2932"/>
              </w:tabs>
              <w:ind w:left="0"/>
              <w:rPr>
                <w:b/>
                <w:sz w:val="44"/>
                <w:szCs w:val="44"/>
              </w:rPr>
            </w:pPr>
          </w:p>
        </w:tc>
        <w:tc>
          <w:tcPr>
            <w:tcW w:w="1480" w:type="dxa"/>
          </w:tcPr>
          <w:p w:rsidR="007F373C" w:rsidRPr="001F2567" w:rsidRDefault="007F373C" w:rsidP="007F373C">
            <w:pPr>
              <w:pStyle w:val="a6"/>
              <w:tabs>
                <w:tab w:val="left" w:pos="2932"/>
              </w:tabs>
              <w:ind w:left="0"/>
            </w:pPr>
            <w:r w:rsidRPr="001F2567">
              <w:t xml:space="preserve">Сентябрь ежегодно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 xml:space="preserve">Сентябрь ежегодно </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Ноябрь 20</w:t>
            </w:r>
            <w:r w:rsidR="00D87481">
              <w:t>2</w:t>
            </w:r>
            <w:r w:rsidR="00E34183">
              <w:t>2</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 xml:space="preserve"> январь 20</w:t>
            </w:r>
            <w:r w:rsidR="008F4EFB">
              <w:t>2</w:t>
            </w:r>
            <w:r w:rsidR="00E34183">
              <w:t>3</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март 20</w:t>
            </w:r>
            <w:r w:rsidR="008F4EFB">
              <w:t>2</w:t>
            </w:r>
            <w:r w:rsidR="00E34183">
              <w:t>3</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Декабрь 20</w:t>
            </w:r>
            <w:r w:rsidR="00D87481">
              <w:t>2</w:t>
            </w:r>
            <w:r w:rsidR="00E34183">
              <w:t>2</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lastRenderedPageBreak/>
              <w:t>Март 20</w:t>
            </w:r>
            <w:r w:rsidR="008F4EFB">
              <w:t>2</w:t>
            </w:r>
            <w:r w:rsidR="00E6719F">
              <w:t>3</w:t>
            </w: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p>
          <w:p w:rsidR="007F373C" w:rsidRPr="001F2567" w:rsidRDefault="007F373C" w:rsidP="007F373C">
            <w:pPr>
              <w:pStyle w:val="a6"/>
              <w:tabs>
                <w:tab w:val="left" w:pos="2932"/>
              </w:tabs>
              <w:ind w:left="0"/>
            </w:pPr>
            <w:r w:rsidRPr="001F2567">
              <w:t>Ноябрь 20</w:t>
            </w:r>
            <w:r w:rsidR="00D87481">
              <w:t>2</w:t>
            </w:r>
            <w:r w:rsidR="00E34183">
              <w:t>2</w:t>
            </w:r>
            <w:r w:rsidRPr="001F2567">
              <w:t xml:space="preserve"> </w:t>
            </w:r>
          </w:p>
          <w:p w:rsidR="007F373C" w:rsidRPr="001F2567" w:rsidRDefault="007F373C"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7F373C" w:rsidRPr="001F2567" w:rsidRDefault="007F373C" w:rsidP="007F373C">
            <w:pPr>
              <w:pStyle w:val="a6"/>
              <w:tabs>
                <w:tab w:val="left" w:pos="2932"/>
              </w:tabs>
              <w:ind w:left="0"/>
            </w:pPr>
            <w:r w:rsidRPr="001F2567">
              <w:t>Январь 20</w:t>
            </w:r>
            <w:r w:rsidR="008F4EFB">
              <w:t>2</w:t>
            </w:r>
            <w:r w:rsidR="00E34183">
              <w:t>3</w:t>
            </w:r>
          </w:p>
          <w:p w:rsidR="007F373C" w:rsidRPr="001F2567" w:rsidRDefault="007F373C"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7F373C" w:rsidRPr="001F2567" w:rsidRDefault="007F373C" w:rsidP="007F373C">
            <w:pPr>
              <w:pStyle w:val="a6"/>
              <w:tabs>
                <w:tab w:val="left" w:pos="2932"/>
              </w:tabs>
              <w:ind w:left="0"/>
            </w:pPr>
            <w:r w:rsidRPr="001F2567">
              <w:t>сентябрь 20</w:t>
            </w:r>
            <w:r w:rsidR="00D87481">
              <w:t>2</w:t>
            </w:r>
            <w:r w:rsidR="00E34183">
              <w:t>2</w:t>
            </w:r>
          </w:p>
          <w:p w:rsidR="00F17D07" w:rsidRPr="001F2567" w:rsidRDefault="007F373C" w:rsidP="007F373C">
            <w:pPr>
              <w:pStyle w:val="a6"/>
              <w:tabs>
                <w:tab w:val="left" w:pos="2932"/>
              </w:tabs>
              <w:ind w:left="0"/>
            </w:pPr>
            <w:r w:rsidRPr="001F2567">
              <w:t xml:space="preserve"> </w:t>
            </w:r>
          </w:p>
          <w:p w:rsidR="00F17D07" w:rsidRPr="001F2567" w:rsidRDefault="00F17D07" w:rsidP="007F373C">
            <w:pPr>
              <w:pStyle w:val="a6"/>
              <w:tabs>
                <w:tab w:val="left" w:pos="2932"/>
              </w:tabs>
              <w:ind w:left="0"/>
            </w:pPr>
          </w:p>
          <w:p w:rsidR="007F373C" w:rsidRPr="001F2567" w:rsidRDefault="007F373C" w:rsidP="007F373C">
            <w:pPr>
              <w:pStyle w:val="a6"/>
              <w:tabs>
                <w:tab w:val="left" w:pos="2932"/>
              </w:tabs>
              <w:ind w:left="0"/>
            </w:pPr>
            <w:r w:rsidRPr="001F2567">
              <w:t>Март 20</w:t>
            </w:r>
            <w:r w:rsidR="008F4EFB">
              <w:t>2</w:t>
            </w:r>
            <w:r w:rsidR="00E34183">
              <w:t>3</w:t>
            </w:r>
            <w:r w:rsidRPr="001F2567">
              <w:t xml:space="preserve"> </w:t>
            </w:r>
          </w:p>
          <w:p w:rsidR="007F373C" w:rsidRPr="001F2567" w:rsidRDefault="007F373C" w:rsidP="007F373C">
            <w:pPr>
              <w:pStyle w:val="a6"/>
              <w:tabs>
                <w:tab w:val="left" w:pos="2932"/>
              </w:tabs>
              <w:ind w:left="0"/>
            </w:pPr>
          </w:p>
          <w:p w:rsidR="00F17D07" w:rsidRPr="001F2567" w:rsidRDefault="00F17D07" w:rsidP="007F373C">
            <w:pPr>
              <w:pStyle w:val="a6"/>
              <w:tabs>
                <w:tab w:val="left" w:pos="2932"/>
              </w:tabs>
              <w:ind w:left="0"/>
            </w:pPr>
          </w:p>
          <w:p w:rsidR="007F373C" w:rsidRPr="001F2567" w:rsidRDefault="007F373C" w:rsidP="007F373C">
            <w:pPr>
              <w:pStyle w:val="a6"/>
              <w:tabs>
                <w:tab w:val="left" w:pos="2932"/>
              </w:tabs>
              <w:ind w:left="0"/>
            </w:pPr>
            <w:r w:rsidRPr="001F2567">
              <w:t>Октябрь 20</w:t>
            </w:r>
            <w:r w:rsidR="00D87481">
              <w:t>2</w:t>
            </w:r>
            <w:r w:rsidR="00E34183">
              <w:t>2</w:t>
            </w:r>
            <w:r w:rsidRPr="001F2567">
              <w:t xml:space="preserve"> </w:t>
            </w:r>
          </w:p>
          <w:p w:rsidR="007F373C" w:rsidRPr="001F2567" w:rsidRDefault="007F373C"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F17D07" w:rsidP="007F373C">
            <w:pPr>
              <w:pStyle w:val="a6"/>
              <w:tabs>
                <w:tab w:val="left" w:pos="2932"/>
              </w:tabs>
              <w:ind w:left="0"/>
            </w:pPr>
          </w:p>
          <w:p w:rsidR="00F17D07" w:rsidRPr="001F2567" w:rsidRDefault="007F373C" w:rsidP="007F373C">
            <w:pPr>
              <w:pStyle w:val="a6"/>
              <w:tabs>
                <w:tab w:val="left" w:pos="2932"/>
              </w:tabs>
              <w:ind w:left="0"/>
              <w:rPr>
                <w:b/>
                <w:sz w:val="44"/>
                <w:szCs w:val="44"/>
              </w:rPr>
            </w:pPr>
            <w:r w:rsidRPr="001F2567">
              <w:t>Апрель 20</w:t>
            </w:r>
            <w:r w:rsidR="008F4EFB">
              <w:t>2</w:t>
            </w:r>
            <w:r w:rsidR="00E34183">
              <w:t>3</w:t>
            </w:r>
          </w:p>
          <w:p w:rsidR="00F17D07" w:rsidRPr="001F2567" w:rsidRDefault="00F17D07" w:rsidP="00F17D07"/>
          <w:p w:rsidR="00F17D07" w:rsidRPr="001F2567" w:rsidRDefault="00F17D07" w:rsidP="00F17D07">
            <w:r w:rsidRPr="001F2567">
              <w:t>постоянно</w:t>
            </w:r>
          </w:p>
          <w:p w:rsidR="007F373C" w:rsidRPr="001F2567" w:rsidRDefault="007F373C" w:rsidP="00F17D07">
            <w:pPr>
              <w:jc w:val="center"/>
            </w:pPr>
          </w:p>
        </w:tc>
      </w:tr>
      <w:tr w:rsidR="007F373C" w:rsidRPr="001F2567" w:rsidTr="00F17D07">
        <w:tblPrEx>
          <w:tblLook w:val="0000" w:firstRow="0" w:lastRow="0" w:firstColumn="0" w:lastColumn="0" w:noHBand="0" w:noVBand="0"/>
        </w:tblPrEx>
        <w:trPr>
          <w:trHeight w:val="1515"/>
        </w:trPr>
        <w:tc>
          <w:tcPr>
            <w:tcW w:w="2085" w:type="dxa"/>
          </w:tcPr>
          <w:p w:rsidR="007F373C" w:rsidRPr="001F2567" w:rsidRDefault="00F17D07" w:rsidP="007F373C">
            <w:pPr>
              <w:pStyle w:val="a6"/>
              <w:tabs>
                <w:tab w:val="left" w:pos="2932"/>
              </w:tabs>
              <w:ind w:left="0"/>
              <w:rPr>
                <w:b/>
                <w:sz w:val="44"/>
                <w:szCs w:val="44"/>
              </w:rPr>
            </w:pPr>
            <w:r w:rsidRPr="001F2567">
              <w:lastRenderedPageBreak/>
              <w:t>Создание финансово-экономического обеспечения введения ФГОС</w:t>
            </w:r>
          </w:p>
        </w:tc>
        <w:tc>
          <w:tcPr>
            <w:tcW w:w="3307" w:type="dxa"/>
            <w:gridSpan w:val="3"/>
          </w:tcPr>
          <w:p w:rsidR="00F17D07" w:rsidRPr="001F2567" w:rsidRDefault="00F17D07" w:rsidP="007F373C">
            <w:pPr>
              <w:pStyle w:val="a6"/>
              <w:tabs>
                <w:tab w:val="left" w:pos="2932"/>
              </w:tabs>
              <w:ind w:left="0"/>
            </w:pPr>
            <w:r w:rsidRPr="001F2567">
              <w:t>1. Составление сметы школы с учетом потребностей обеспечения введения ФГОС 2. 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p w:rsidR="007F373C" w:rsidRPr="001F2567" w:rsidRDefault="00F17D07" w:rsidP="007F373C">
            <w:pPr>
              <w:pStyle w:val="a6"/>
              <w:tabs>
                <w:tab w:val="left" w:pos="2932"/>
              </w:tabs>
              <w:ind w:left="0"/>
              <w:rPr>
                <w:b/>
                <w:sz w:val="44"/>
                <w:szCs w:val="44"/>
              </w:rPr>
            </w:pPr>
            <w:r w:rsidRPr="001F2567">
              <w:t xml:space="preserve"> 3. Заключение дополнительных соглашений к трудовому договору с педработниками.</w:t>
            </w:r>
          </w:p>
        </w:tc>
        <w:tc>
          <w:tcPr>
            <w:tcW w:w="1859" w:type="dxa"/>
          </w:tcPr>
          <w:p w:rsidR="007F373C" w:rsidRPr="001F2567" w:rsidRDefault="00F17D07" w:rsidP="007F373C">
            <w:pPr>
              <w:pStyle w:val="a6"/>
              <w:tabs>
                <w:tab w:val="left" w:pos="2932"/>
              </w:tabs>
              <w:ind w:left="0"/>
              <w:rPr>
                <w:szCs w:val="44"/>
              </w:rPr>
            </w:pPr>
            <w:r w:rsidRPr="001F2567">
              <w:rPr>
                <w:szCs w:val="44"/>
              </w:rPr>
              <w:t>Администрация</w:t>
            </w:r>
          </w:p>
        </w:tc>
        <w:tc>
          <w:tcPr>
            <w:tcW w:w="1480" w:type="dxa"/>
          </w:tcPr>
          <w:p w:rsidR="007F373C" w:rsidRPr="001F2567" w:rsidRDefault="00F17D07" w:rsidP="007F373C">
            <w:pPr>
              <w:pStyle w:val="a6"/>
              <w:tabs>
                <w:tab w:val="left" w:pos="2932"/>
              </w:tabs>
              <w:ind w:left="0"/>
              <w:rPr>
                <w:b/>
                <w:szCs w:val="44"/>
              </w:rPr>
            </w:pPr>
            <w:r w:rsidRPr="001F2567">
              <w:rPr>
                <w:b/>
                <w:szCs w:val="44"/>
              </w:rPr>
              <w:t>Август</w:t>
            </w:r>
          </w:p>
          <w:p w:rsidR="00F17D07" w:rsidRPr="001F2567" w:rsidRDefault="00F17D07" w:rsidP="007F373C">
            <w:pPr>
              <w:pStyle w:val="a6"/>
              <w:tabs>
                <w:tab w:val="left" w:pos="2932"/>
              </w:tabs>
              <w:ind w:left="0"/>
              <w:rPr>
                <w:b/>
                <w:sz w:val="44"/>
                <w:szCs w:val="44"/>
              </w:rPr>
            </w:pPr>
            <w:r w:rsidRPr="001F2567">
              <w:rPr>
                <w:b/>
                <w:szCs w:val="44"/>
              </w:rPr>
              <w:t>ежегодно</w:t>
            </w:r>
          </w:p>
        </w:tc>
      </w:tr>
    </w:tbl>
    <w:p w:rsidR="001A55FC" w:rsidRDefault="001A55FC" w:rsidP="007A4886">
      <w:pPr>
        <w:spacing w:after="200" w:line="276" w:lineRule="auto"/>
        <w:rPr>
          <w:b/>
          <w:i/>
          <w:sz w:val="22"/>
          <w:szCs w:val="22"/>
          <w:lang w:eastAsia="en-US"/>
        </w:rPr>
      </w:pPr>
    </w:p>
    <w:p w:rsidR="001A55FC" w:rsidRDefault="001A55FC" w:rsidP="001A55FC">
      <w:pPr>
        <w:spacing w:after="200" w:line="276" w:lineRule="auto"/>
        <w:jc w:val="center"/>
        <w:rPr>
          <w:b/>
          <w:i/>
          <w:sz w:val="22"/>
          <w:szCs w:val="22"/>
          <w:lang w:eastAsia="en-US"/>
        </w:rPr>
      </w:pPr>
    </w:p>
    <w:p w:rsidR="001A55FC" w:rsidRDefault="001A55FC" w:rsidP="001A55FC">
      <w:pPr>
        <w:spacing w:after="200" w:line="276" w:lineRule="auto"/>
        <w:jc w:val="center"/>
        <w:rPr>
          <w:b/>
          <w:i/>
          <w:sz w:val="22"/>
          <w:szCs w:val="22"/>
          <w:lang w:eastAsia="en-US"/>
        </w:rPr>
      </w:pPr>
    </w:p>
    <w:p w:rsidR="001A55FC" w:rsidRPr="00E6719F" w:rsidRDefault="001A55FC" w:rsidP="001A55FC">
      <w:pPr>
        <w:jc w:val="center"/>
        <w:rPr>
          <w:b/>
          <w:sz w:val="28"/>
        </w:rPr>
      </w:pPr>
      <w:r w:rsidRPr="00E6719F">
        <w:rPr>
          <w:b/>
          <w:sz w:val="28"/>
        </w:rPr>
        <w:t>3.4.6. Сетевой график (дорожная карта) по формированию необходимой                  системы условий реализации основной образовательной программы</w:t>
      </w:r>
    </w:p>
    <w:p w:rsidR="00FC5533" w:rsidRDefault="00FC5533" w:rsidP="001A55FC">
      <w:pPr>
        <w:jc w:val="center"/>
        <w:rPr>
          <w:b/>
        </w:rPr>
      </w:pPr>
    </w:p>
    <w:p w:rsidR="00FC5533" w:rsidRDefault="00FC5533" w:rsidP="00FC5533">
      <w:r>
        <w:t xml:space="preserve">Обоснование необходимых изменений в имеющихся условиях. </w:t>
      </w:r>
    </w:p>
    <w:p w:rsidR="00FC5533" w:rsidRDefault="00FC5533" w:rsidP="001A55FC">
      <w:pPr>
        <w:jc w:val="center"/>
      </w:pPr>
    </w:p>
    <w:p w:rsidR="00AC0437" w:rsidRDefault="00AC0437" w:rsidP="00AC0437">
      <w:r>
        <w:t xml:space="preserve">              </w:t>
      </w:r>
      <w:r w:rsidR="00FC5533">
        <w:t xml:space="preserve">В соответствии с приоритетами ООП НОО требуются дополнительные усилия для </w:t>
      </w:r>
      <w:r>
        <w:t xml:space="preserve">              </w:t>
      </w:r>
      <w:r w:rsidR="00FC5533">
        <w:t>решения ряда проблем. Среди них:</w:t>
      </w:r>
    </w:p>
    <w:p w:rsidR="00AC0437" w:rsidRDefault="00FC5533" w:rsidP="00AC0437">
      <w:r>
        <w:t xml:space="preserve"> -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 </w:t>
      </w:r>
    </w:p>
    <w:p w:rsidR="00AC0437" w:rsidRDefault="00AC0437" w:rsidP="00AC0437"/>
    <w:p w:rsidR="00AC0437" w:rsidRDefault="00AC0437" w:rsidP="00AC0437">
      <w:r>
        <w:t xml:space="preserve">   </w:t>
      </w:r>
      <w:r w:rsidR="00FC5533">
        <w:t>- необходимость совершенствования НСОТ с точки зрения более полного соответствия целям и направлениям модернизации образования;</w:t>
      </w:r>
    </w:p>
    <w:p w:rsidR="00AC0437" w:rsidRDefault="00AC0437" w:rsidP="00AC0437"/>
    <w:p w:rsidR="00AC0437" w:rsidRDefault="00FC5533" w:rsidP="00AC0437">
      <w:r>
        <w:t xml:space="preserve"> - недостаточный по сравнению с требованиями ФГОС уровень развития школьной инфраструктуры и оснащенности оборудованием;</w:t>
      </w:r>
    </w:p>
    <w:p w:rsidR="00AC0437" w:rsidRDefault="00AC0437" w:rsidP="00AC0437"/>
    <w:p w:rsidR="001A55FC" w:rsidRPr="00AC0437" w:rsidRDefault="00FC5533" w:rsidP="00AC0437">
      <w:pPr>
        <w:rPr>
          <w:b/>
        </w:rPr>
      </w:pPr>
      <w:r>
        <w:t xml:space="preserve"> - несовершенство механизмов оценки качества образования.</w:t>
      </w:r>
    </w:p>
    <w:p w:rsidR="00AC0437" w:rsidRPr="00AC0437" w:rsidRDefault="00AC0437" w:rsidP="00AC0437">
      <w:pPr>
        <w:rPr>
          <w:b/>
        </w:rPr>
      </w:pPr>
    </w:p>
    <w:tbl>
      <w:tblPr>
        <w:tblStyle w:val="a5"/>
        <w:tblW w:w="0" w:type="auto"/>
        <w:tblLook w:val="04A0" w:firstRow="1" w:lastRow="0" w:firstColumn="1" w:lastColumn="0" w:noHBand="0" w:noVBand="1"/>
      </w:tblPr>
      <w:tblGrid>
        <w:gridCol w:w="560"/>
        <w:gridCol w:w="4793"/>
        <w:gridCol w:w="1826"/>
        <w:gridCol w:w="2392"/>
      </w:tblGrid>
      <w:tr w:rsidR="00FC5533" w:rsidRPr="00AC0437" w:rsidTr="00AC0437">
        <w:tc>
          <w:tcPr>
            <w:tcW w:w="560" w:type="dxa"/>
          </w:tcPr>
          <w:p w:rsidR="00FC5533" w:rsidRPr="00AC0437" w:rsidRDefault="00AC0437" w:rsidP="000E3A5A">
            <w:pPr>
              <w:spacing w:after="200" w:line="276" w:lineRule="auto"/>
              <w:jc w:val="center"/>
              <w:rPr>
                <w:rFonts w:eastAsiaTheme="minorHAnsi"/>
                <w:b/>
                <w:szCs w:val="22"/>
                <w:lang w:eastAsia="en-US"/>
              </w:rPr>
            </w:pPr>
            <w:r w:rsidRPr="00AC0437">
              <w:rPr>
                <w:b/>
              </w:rPr>
              <w:t>№ п/п</w:t>
            </w:r>
          </w:p>
        </w:tc>
        <w:tc>
          <w:tcPr>
            <w:tcW w:w="4793" w:type="dxa"/>
          </w:tcPr>
          <w:p w:rsidR="00FC5533" w:rsidRPr="00AC0437" w:rsidRDefault="00AC0437" w:rsidP="00AC0437">
            <w:pPr>
              <w:tabs>
                <w:tab w:val="left" w:pos="300"/>
              </w:tabs>
              <w:spacing w:after="200" w:line="276" w:lineRule="auto"/>
              <w:jc w:val="center"/>
              <w:rPr>
                <w:rFonts w:eastAsiaTheme="minorHAnsi"/>
                <w:b/>
                <w:szCs w:val="22"/>
                <w:lang w:eastAsia="en-US"/>
              </w:rPr>
            </w:pPr>
            <w:r w:rsidRPr="00AC0437">
              <w:rPr>
                <w:b/>
              </w:rPr>
              <w:t>Мероприятие</w:t>
            </w:r>
          </w:p>
        </w:tc>
        <w:tc>
          <w:tcPr>
            <w:tcW w:w="1826" w:type="dxa"/>
          </w:tcPr>
          <w:p w:rsidR="00FC5533" w:rsidRPr="00AC0437" w:rsidRDefault="00AC0437" w:rsidP="00AC0437">
            <w:pPr>
              <w:tabs>
                <w:tab w:val="left" w:pos="540"/>
              </w:tabs>
              <w:spacing w:after="200" w:line="276" w:lineRule="auto"/>
              <w:jc w:val="center"/>
              <w:rPr>
                <w:rFonts w:eastAsiaTheme="minorHAnsi"/>
                <w:b/>
                <w:szCs w:val="22"/>
                <w:lang w:eastAsia="en-US"/>
              </w:rPr>
            </w:pPr>
            <w:r w:rsidRPr="00AC0437">
              <w:rPr>
                <w:b/>
              </w:rPr>
              <w:t>Сроки реализации</w:t>
            </w:r>
          </w:p>
        </w:tc>
        <w:tc>
          <w:tcPr>
            <w:tcW w:w="2392" w:type="dxa"/>
          </w:tcPr>
          <w:p w:rsidR="00FC5533" w:rsidRPr="00AC0437" w:rsidRDefault="00AC0437" w:rsidP="00AC0437">
            <w:pPr>
              <w:tabs>
                <w:tab w:val="left" w:pos="570"/>
              </w:tabs>
              <w:spacing w:after="200" w:line="276" w:lineRule="auto"/>
              <w:jc w:val="center"/>
              <w:rPr>
                <w:rFonts w:eastAsiaTheme="minorHAnsi"/>
                <w:b/>
                <w:szCs w:val="22"/>
                <w:lang w:eastAsia="en-US"/>
              </w:rPr>
            </w:pPr>
            <w:r w:rsidRPr="00AC0437">
              <w:rPr>
                <w:b/>
              </w:rPr>
              <w:t>Исполнители</w:t>
            </w:r>
          </w:p>
        </w:tc>
      </w:tr>
      <w:tr w:rsidR="00AC0437" w:rsidTr="00F1690C">
        <w:tc>
          <w:tcPr>
            <w:tcW w:w="9571" w:type="dxa"/>
            <w:gridSpan w:val="4"/>
          </w:tcPr>
          <w:p w:rsidR="00AC0437" w:rsidRPr="00AC0437" w:rsidRDefault="00AC0437" w:rsidP="000E3A5A">
            <w:pPr>
              <w:spacing w:after="200" w:line="276" w:lineRule="auto"/>
              <w:jc w:val="center"/>
              <w:rPr>
                <w:rFonts w:eastAsiaTheme="minorHAnsi"/>
                <w:b/>
                <w:szCs w:val="22"/>
                <w:lang w:eastAsia="en-US"/>
              </w:rPr>
            </w:pPr>
            <w:r w:rsidRPr="00AC0437">
              <w:rPr>
                <w:b/>
                <w:sz w:val="28"/>
              </w:rPr>
              <w:t>Организационно-управленческие условия внедрения ФГОС</w:t>
            </w:r>
          </w:p>
        </w:tc>
      </w:tr>
      <w:tr w:rsidR="00FC5533" w:rsidTr="00AC0437">
        <w:tc>
          <w:tcPr>
            <w:tcW w:w="560"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1</w:t>
            </w:r>
          </w:p>
        </w:tc>
        <w:tc>
          <w:tcPr>
            <w:tcW w:w="4793" w:type="dxa"/>
          </w:tcPr>
          <w:p w:rsidR="00FC5533" w:rsidRDefault="00AC0437" w:rsidP="00AC0437">
            <w:pPr>
              <w:spacing w:after="200" w:line="276" w:lineRule="auto"/>
              <w:rPr>
                <w:rFonts w:eastAsiaTheme="minorHAnsi"/>
                <w:b/>
                <w:szCs w:val="22"/>
                <w:lang w:eastAsia="en-US"/>
              </w:rPr>
            </w:pPr>
            <w:r>
              <w:t>Разработка основной образовательной программы начального общего образования с учётом ФГОС. Обеспечение соответствия нормативной базы школы требованиям ФГОС</w:t>
            </w:r>
          </w:p>
        </w:tc>
        <w:tc>
          <w:tcPr>
            <w:tcW w:w="1826" w:type="dxa"/>
          </w:tcPr>
          <w:p w:rsidR="00FC5533" w:rsidRDefault="00AC0437" w:rsidP="000E3A5A">
            <w:pPr>
              <w:spacing w:after="200" w:line="276" w:lineRule="auto"/>
              <w:jc w:val="center"/>
              <w:rPr>
                <w:rFonts w:eastAsiaTheme="minorHAnsi"/>
                <w:b/>
                <w:szCs w:val="22"/>
                <w:lang w:eastAsia="en-US"/>
              </w:rPr>
            </w:pPr>
            <w:r>
              <w:t>Июнь</w:t>
            </w:r>
          </w:p>
        </w:tc>
        <w:tc>
          <w:tcPr>
            <w:tcW w:w="2392" w:type="dxa"/>
          </w:tcPr>
          <w:p w:rsidR="00FC5533" w:rsidRPr="00AC0437" w:rsidRDefault="00AC0437" w:rsidP="00AC0437">
            <w:pPr>
              <w:spacing w:after="200" w:line="276" w:lineRule="auto"/>
              <w:jc w:val="center"/>
            </w:pPr>
            <w:r>
              <w:t>Директор Кривоносова С.И. Замдиректора по УВР                                    Дежа В.Е.</w:t>
            </w:r>
          </w:p>
        </w:tc>
      </w:tr>
      <w:tr w:rsidR="00FC5533" w:rsidTr="00AC0437">
        <w:tc>
          <w:tcPr>
            <w:tcW w:w="560"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2</w:t>
            </w:r>
          </w:p>
        </w:tc>
        <w:tc>
          <w:tcPr>
            <w:tcW w:w="4793" w:type="dxa"/>
          </w:tcPr>
          <w:p w:rsidR="00FC5533" w:rsidRDefault="00AC0437" w:rsidP="00AC0437">
            <w:pPr>
              <w:tabs>
                <w:tab w:val="left" w:pos="630"/>
              </w:tabs>
              <w:spacing w:after="200" w:line="276" w:lineRule="auto"/>
              <w:rPr>
                <w:rFonts w:eastAsiaTheme="minorHAnsi"/>
                <w:b/>
                <w:szCs w:val="22"/>
                <w:lang w:eastAsia="en-US"/>
              </w:rPr>
            </w:pPr>
            <w:r>
              <w:t>Определение списка учебников и учебных пособий, используемых в образовательной деятельности в соответствии с ФГОС. Разработка и реализация моделей взаимодействия МБОУ Н-У ООШ № 14 и дополнительного образования детей, обеспечивающих организацию внеурочной деятельности. Создание банка программ по организации внеурочной деятельности.</w:t>
            </w:r>
          </w:p>
        </w:tc>
        <w:tc>
          <w:tcPr>
            <w:tcW w:w="1826" w:type="dxa"/>
          </w:tcPr>
          <w:p w:rsidR="00FC5533" w:rsidRDefault="00AC0437" w:rsidP="000E3A5A">
            <w:pPr>
              <w:spacing w:after="200" w:line="276" w:lineRule="auto"/>
              <w:jc w:val="center"/>
              <w:rPr>
                <w:rFonts w:eastAsiaTheme="minorHAnsi"/>
                <w:b/>
                <w:szCs w:val="22"/>
                <w:lang w:eastAsia="en-US"/>
              </w:rPr>
            </w:pPr>
            <w:r>
              <w:t>Май- август</w:t>
            </w:r>
          </w:p>
        </w:tc>
        <w:tc>
          <w:tcPr>
            <w:tcW w:w="2392"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Ст. вожатый</w:t>
            </w:r>
          </w:p>
        </w:tc>
      </w:tr>
      <w:tr w:rsidR="00FC5533" w:rsidTr="00AC0437">
        <w:tc>
          <w:tcPr>
            <w:tcW w:w="560"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3</w:t>
            </w:r>
          </w:p>
        </w:tc>
        <w:tc>
          <w:tcPr>
            <w:tcW w:w="4793" w:type="dxa"/>
          </w:tcPr>
          <w:p w:rsidR="00FC5533" w:rsidRDefault="00AC0437" w:rsidP="00AC0437">
            <w:pPr>
              <w:spacing w:after="200" w:line="276" w:lineRule="auto"/>
              <w:rPr>
                <w:rFonts w:eastAsiaTheme="minorHAnsi"/>
                <w:b/>
                <w:szCs w:val="22"/>
                <w:lang w:eastAsia="en-US"/>
              </w:rPr>
            </w:pPr>
            <w:r>
              <w:t>Разработка плана методического сопровождения введения ФГОС</w:t>
            </w:r>
          </w:p>
        </w:tc>
        <w:tc>
          <w:tcPr>
            <w:tcW w:w="1826" w:type="dxa"/>
          </w:tcPr>
          <w:p w:rsidR="00FC5533" w:rsidRDefault="00AC0437" w:rsidP="000E3A5A">
            <w:pPr>
              <w:spacing w:after="200" w:line="276" w:lineRule="auto"/>
              <w:jc w:val="center"/>
              <w:rPr>
                <w:rFonts w:eastAsiaTheme="minorHAnsi"/>
                <w:b/>
                <w:szCs w:val="22"/>
                <w:lang w:eastAsia="en-US"/>
              </w:rPr>
            </w:pPr>
            <w:r>
              <w:t>Июнь</w:t>
            </w:r>
          </w:p>
        </w:tc>
        <w:tc>
          <w:tcPr>
            <w:tcW w:w="2392" w:type="dxa"/>
          </w:tcPr>
          <w:p w:rsidR="00FC5533" w:rsidRDefault="00AC0437" w:rsidP="000E3A5A">
            <w:pPr>
              <w:spacing w:after="200" w:line="276" w:lineRule="auto"/>
              <w:jc w:val="center"/>
              <w:rPr>
                <w:rFonts w:eastAsiaTheme="minorHAnsi"/>
                <w:b/>
                <w:szCs w:val="22"/>
                <w:lang w:eastAsia="en-US"/>
              </w:rPr>
            </w:pPr>
            <w:r>
              <w:t>Зам</w:t>
            </w:r>
            <w:r w:rsidR="00E6719F">
              <w:t>.</w:t>
            </w:r>
            <w:r>
              <w:t>директора по УВР Дежа В.Е.</w:t>
            </w:r>
          </w:p>
        </w:tc>
      </w:tr>
      <w:tr w:rsidR="00FC5533" w:rsidTr="00AC0437">
        <w:tc>
          <w:tcPr>
            <w:tcW w:w="560"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4</w:t>
            </w:r>
          </w:p>
        </w:tc>
        <w:tc>
          <w:tcPr>
            <w:tcW w:w="4793" w:type="dxa"/>
          </w:tcPr>
          <w:p w:rsidR="00FC5533" w:rsidRDefault="00AC0437" w:rsidP="00AC0437">
            <w:pPr>
              <w:tabs>
                <w:tab w:val="left" w:pos="660"/>
              </w:tabs>
              <w:spacing w:after="200" w:line="276" w:lineRule="auto"/>
              <w:rPr>
                <w:rFonts w:eastAsiaTheme="minorHAnsi"/>
                <w:b/>
                <w:szCs w:val="22"/>
                <w:lang w:eastAsia="en-US"/>
              </w:rPr>
            </w:pPr>
            <w:r>
              <w:t xml:space="preserve">Проведение инструктивно-методических совещаний и обучающих семинаров по вопросам ФГОС для различных категорий </w:t>
            </w:r>
            <w:r>
              <w:lastRenderedPageBreak/>
              <w:t>педагогических работников.</w:t>
            </w:r>
          </w:p>
        </w:tc>
        <w:tc>
          <w:tcPr>
            <w:tcW w:w="1826" w:type="dxa"/>
          </w:tcPr>
          <w:p w:rsidR="00AC0437" w:rsidRDefault="00AC0437" w:rsidP="000E3A5A">
            <w:pPr>
              <w:spacing w:after="200" w:line="276" w:lineRule="auto"/>
              <w:jc w:val="center"/>
              <w:rPr>
                <w:rFonts w:eastAsiaTheme="minorHAnsi"/>
                <w:b/>
                <w:szCs w:val="22"/>
                <w:lang w:eastAsia="en-US"/>
              </w:rPr>
            </w:pPr>
          </w:p>
          <w:p w:rsidR="00FC5533" w:rsidRPr="00AC0437" w:rsidRDefault="00AC0437" w:rsidP="00AC0437">
            <w:pPr>
              <w:jc w:val="center"/>
              <w:rPr>
                <w:rFonts w:eastAsiaTheme="minorHAnsi"/>
                <w:szCs w:val="22"/>
                <w:lang w:eastAsia="en-US"/>
              </w:rPr>
            </w:pPr>
            <w:r>
              <w:t xml:space="preserve">В течение </w:t>
            </w:r>
            <w:r>
              <w:lastRenderedPageBreak/>
              <w:t>учебного года</w:t>
            </w:r>
          </w:p>
        </w:tc>
        <w:tc>
          <w:tcPr>
            <w:tcW w:w="2392" w:type="dxa"/>
          </w:tcPr>
          <w:p w:rsidR="00FC5533" w:rsidRDefault="00AC0437" w:rsidP="000E3A5A">
            <w:pPr>
              <w:spacing w:after="200" w:line="276" w:lineRule="auto"/>
              <w:jc w:val="center"/>
              <w:rPr>
                <w:rFonts w:eastAsiaTheme="minorHAnsi"/>
                <w:b/>
                <w:szCs w:val="22"/>
                <w:lang w:eastAsia="en-US"/>
              </w:rPr>
            </w:pPr>
            <w:r>
              <w:lastRenderedPageBreak/>
              <w:t>Директор Кривоносова С.И.</w:t>
            </w:r>
          </w:p>
        </w:tc>
      </w:tr>
      <w:tr w:rsidR="00FC5533" w:rsidTr="00AC0437">
        <w:tc>
          <w:tcPr>
            <w:tcW w:w="560" w:type="dxa"/>
          </w:tcPr>
          <w:p w:rsidR="00FC5533" w:rsidRDefault="00AC0437" w:rsidP="000E3A5A">
            <w:pPr>
              <w:spacing w:after="200" w:line="276" w:lineRule="auto"/>
              <w:jc w:val="center"/>
              <w:rPr>
                <w:rFonts w:eastAsiaTheme="minorHAnsi"/>
                <w:b/>
                <w:szCs w:val="22"/>
                <w:lang w:eastAsia="en-US"/>
              </w:rPr>
            </w:pPr>
            <w:r>
              <w:rPr>
                <w:rFonts w:eastAsiaTheme="minorHAnsi"/>
                <w:b/>
                <w:szCs w:val="22"/>
                <w:lang w:eastAsia="en-US"/>
              </w:rPr>
              <w:t>5</w:t>
            </w:r>
          </w:p>
        </w:tc>
        <w:tc>
          <w:tcPr>
            <w:tcW w:w="4793" w:type="dxa"/>
          </w:tcPr>
          <w:p w:rsidR="00FC5533" w:rsidRDefault="006915C3" w:rsidP="006915C3">
            <w:pPr>
              <w:spacing w:after="200" w:line="276" w:lineRule="auto"/>
              <w:rPr>
                <w:rFonts w:eastAsiaTheme="minorHAnsi"/>
                <w:b/>
                <w:szCs w:val="22"/>
                <w:lang w:eastAsia="en-US"/>
              </w:rPr>
            </w:pPr>
            <w:r>
              <w:t>Организация повышения квалификации педагогов по внедрению в практику работы ФГОС нового поколения.</w:t>
            </w:r>
          </w:p>
        </w:tc>
        <w:tc>
          <w:tcPr>
            <w:tcW w:w="1826" w:type="dxa"/>
          </w:tcPr>
          <w:p w:rsidR="00FC5533" w:rsidRDefault="006915C3" w:rsidP="000E3A5A">
            <w:pPr>
              <w:spacing w:after="200" w:line="276" w:lineRule="auto"/>
              <w:jc w:val="center"/>
              <w:rPr>
                <w:rFonts w:eastAsiaTheme="minorHAnsi"/>
                <w:b/>
                <w:szCs w:val="22"/>
                <w:lang w:eastAsia="en-US"/>
              </w:rPr>
            </w:pPr>
            <w:r>
              <w:t>Систематиче ски</w:t>
            </w:r>
          </w:p>
        </w:tc>
        <w:tc>
          <w:tcPr>
            <w:tcW w:w="2392" w:type="dxa"/>
          </w:tcPr>
          <w:p w:rsidR="00FC5533" w:rsidRDefault="006915C3" w:rsidP="000E3A5A">
            <w:pPr>
              <w:spacing w:after="200" w:line="276" w:lineRule="auto"/>
              <w:jc w:val="center"/>
              <w:rPr>
                <w:rFonts w:eastAsiaTheme="minorHAnsi"/>
                <w:b/>
                <w:szCs w:val="22"/>
                <w:lang w:eastAsia="en-US"/>
              </w:rPr>
            </w:pPr>
            <w:r>
              <w:t>Директор Кривоносова С.И.</w:t>
            </w:r>
          </w:p>
        </w:tc>
      </w:tr>
      <w:tr w:rsidR="00FC5533" w:rsidTr="00AC0437">
        <w:tc>
          <w:tcPr>
            <w:tcW w:w="560" w:type="dxa"/>
          </w:tcPr>
          <w:p w:rsidR="00FC5533" w:rsidRDefault="006915C3" w:rsidP="000E3A5A">
            <w:pPr>
              <w:spacing w:after="200" w:line="276" w:lineRule="auto"/>
              <w:jc w:val="center"/>
              <w:rPr>
                <w:rFonts w:eastAsiaTheme="minorHAnsi"/>
                <w:b/>
                <w:szCs w:val="22"/>
                <w:lang w:eastAsia="en-US"/>
              </w:rPr>
            </w:pPr>
            <w:r>
              <w:rPr>
                <w:rFonts w:eastAsiaTheme="minorHAnsi"/>
                <w:b/>
                <w:szCs w:val="22"/>
                <w:lang w:eastAsia="en-US"/>
              </w:rPr>
              <w:t>6</w:t>
            </w:r>
          </w:p>
        </w:tc>
        <w:tc>
          <w:tcPr>
            <w:tcW w:w="4793" w:type="dxa"/>
          </w:tcPr>
          <w:p w:rsidR="00FC5533" w:rsidRDefault="006915C3" w:rsidP="006915C3">
            <w:pPr>
              <w:tabs>
                <w:tab w:val="left" w:pos="300"/>
              </w:tabs>
              <w:spacing w:after="200" w:line="276" w:lineRule="auto"/>
              <w:rPr>
                <w:rFonts w:eastAsiaTheme="minorHAnsi"/>
                <w:b/>
                <w:szCs w:val="22"/>
                <w:lang w:eastAsia="en-US"/>
              </w:rPr>
            </w:pPr>
            <w:r>
              <w:t>Деятельность МО «Возможности реализации ФГОС НОО средствами УМК «Школа России».</w:t>
            </w:r>
          </w:p>
        </w:tc>
        <w:tc>
          <w:tcPr>
            <w:tcW w:w="1826" w:type="dxa"/>
          </w:tcPr>
          <w:p w:rsidR="00FC5533" w:rsidRDefault="006915C3" w:rsidP="000E3A5A">
            <w:pPr>
              <w:spacing w:after="200" w:line="276" w:lineRule="auto"/>
              <w:jc w:val="center"/>
              <w:rPr>
                <w:rFonts w:eastAsiaTheme="minorHAnsi"/>
                <w:b/>
                <w:szCs w:val="22"/>
                <w:lang w:eastAsia="en-US"/>
              </w:rPr>
            </w:pPr>
            <w:r>
              <w:t>В течение года</w:t>
            </w:r>
          </w:p>
        </w:tc>
        <w:tc>
          <w:tcPr>
            <w:tcW w:w="2392" w:type="dxa"/>
          </w:tcPr>
          <w:p w:rsidR="00FC5533" w:rsidRDefault="006915C3" w:rsidP="000E3A5A">
            <w:pPr>
              <w:spacing w:after="200" w:line="276" w:lineRule="auto"/>
              <w:jc w:val="center"/>
              <w:rPr>
                <w:rFonts w:eastAsiaTheme="minorHAnsi"/>
                <w:b/>
                <w:szCs w:val="22"/>
                <w:lang w:eastAsia="en-US"/>
              </w:rPr>
            </w:pPr>
            <w:r>
              <w:rPr>
                <w:rFonts w:eastAsiaTheme="minorHAnsi"/>
                <w:b/>
                <w:szCs w:val="22"/>
                <w:lang w:eastAsia="en-US"/>
              </w:rPr>
              <w:t>Тахмезова Н.В.</w:t>
            </w:r>
          </w:p>
        </w:tc>
      </w:tr>
      <w:tr w:rsidR="00FC5533" w:rsidTr="00AC0437">
        <w:tc>
          <w:tcPr>
            <w:tcW w:w="560" w:type="dxa"/>
          </w:tcPr>
          <w:p w:rsidR="00FC5533" w:rsidRDefault="006915C3" w:rsidP="000E3A5A">
            <w:pPr>
              <w:spacing w:after="200" w:line="276" w:lineRule="auto"/>
              <w:jc w:val="center"/>
              <w:rPr>
                <w:rFonts w:eastAsiaTheme="minorHAnsi"/>
                <w:b/>
                <w:szCs w:val="22"/>
                <w:lang w:eastAsia="en-US"/>
              </w:rPr>
            </w:pPr>
            <w:r>
              <w:rPr>
                <w:rFonts w:eastAsiaTheme="minorHAnsi"/>
                <w:b/>
                <w:szCs w:val="22"/>
                <w:lang w:eastAsia="en-US"/>
              </w:rPr>
              <w:t>7</w:t>
            </w:r>
          </w:p>
        </w:tc>
        <w:tc>
          <w:tcPr>
            <w:tcW w:w="4793" w:type="dxa"/>
          </w:tcPr>
          <w:p w:rsidR="00FC5533" w:rsidRDefault="006915C3" w:rsidP="006915C3">
            <w:pPr>
              <w:tabs>
                <w:tab w:val="left" w:pos="285"/>
              </w:tabs>
              <w:spacing w:after="200" w:line="276" w:lineRule="auto"/>
              <w:rPr>
                <w:rFonts w:eastAsiaTheme="minorHAnsi"/>
                <w:b/>
                <w:szCs w:val="22"/>
                <w:lang w:eastAsia="en-US"/>
              </w:rPr>
            </w:pPr>
            <w:r>
              <w:t>Оснащение  ОО комплексом учебного, учебно-лабораторного и компьютерного оборудования.</w:t>
            </w:r>
          </w:p>
        </w:tc>
        <w:tc>
          <w:tcPr>
            <w:tcW w:w="1826" w:type="dxa"/>
          </w:tcPr>
          <w:p w:rsidR="00FC5533" w:rsidRDefault="006915C3" w:rsidP="000E3A5A">
            <w:pPr>
              <w:spacing w:after="200" w:line="276" w:lineRule="auto"/>
              <w:jc w:val="center"/>
              <w:rPr>
                <w:rFonts w:eastAsiaTheme="minorHAnsi"/>
                <w:b/>
                <w:szCs w:val="22"/>
                <w:lang w:eastAsia="en-US"/>
              </w:rPr>
            </w:pPr>
            <w:r>
              <w:t>В течение года</w:t>
            </w:r>
          </w:p>
        </w:tc>
        <w:tc>
          <w:tcPr>
            <w:tcW w:w="2392" w:type="dxa"/>
          </w:tcPr>
          <w:p w:rsidR="00FC5533" w:rsidRDefault="006915C3" w:rsidP="000E3A5A">
            <w:pPr>
              <w:spacing w:after="200" w:line="276" w:lineRule="auto"/>
              <w:jc w:val="center"/>
              <w:rPr>
                <w:rFonts w:eastAsiaTheme="minorHAnsi"/>
                <w:b/>
                <w:szCs w:val="22"/>
                <w:lang w:eastAsia="en-US"/>
              </w:rPr>
            </w:pPr>
            <w:r>
              <w:t>Директор Кривоносова С.И.</w:t>
            </w:r>
          </w:p>
        </w:tc>
      </w:tr>
      <w:tr w:rsidR="00FC5533" w:rsidTr="00AC0437">
        <w:tc>
          <w:tcPr>
            <w:tcW w:w="560" w:type="dxa"/>
          </w:tcPr>
          <w:p w:rsidR="00FC5533" w:rsidRDefault="006915C3" w:rsidP="000E3A5A">
            <w:pPr>
              <w:spacing w:after="200" w:line="276" w:lineRule="auto"/>
              <w:jc w:val="center"/>
              <w:rPr>
                <w:rFonts w:eastAsiaTheme="minorHAnsi"/>
                <w:b/>
                <w:szCs w:val="22"/>
                <w:lang w:eastAsia="en-US"/>
              </w:rPr>
            </w:pPr>
            <w:r>
              <w:rPr>
                <w:rFonts w:eastAsiaTheme="minorHAnsi"/>
                <w:b/>
                <w:szCs w:val="22"/>
                <w:lang w:eastAsia="en-US"/>
              </w:rPr>
              <w:t>8</w:t>
            </w:r>
          </w:p>
        </w:tc>
        <w:tc>
          <w:tcPr>
            <w:tcW w:w="4793" w:type="dxa"/>
          </w:tcPr>
          <w:p w:rsidR="00FC5533" w:rsidRDefault="006915C3" w:rsidP="006915C3">
            <w:pPr>
              <w:tabs>
                <w:tab w:val="left" w:pos="450"/>
              </w:tabs>
              <w:spacing w:after="200" w:line="276" w:lineRule="auto"/>
              <w:rPr>
                <w:rFonts w:eastAsiaTheme="minorHAnsi"/>
                <w:b/>
                <w:szCs w:val="22"/>
                <w:lang w:eastAsia="en-US"/>
              </w:rPr>
            </w:pPr>
            <w:r>
              <w:t>Разработка и утверждение учебного плана НОО</w:t>
            </w:r>
          </w:p>
        </w:tc>
        <w:tc>
          <w:tcPr>
            <w:tcW w:w="1826" w:type="dxa"/>
          </w:tcPr>
          <w:p w:rsidR="00FC5533" w:rsidRDefault="006915C3" w:rsidP="006915C3">
            <w:pPr>
              <w:tabs>
                <w:tab w:val="left" w:pos="270"/>
              </w:tabs>
              <w:spacing w:after="200" w:line="276" w:lineRule="auto"/>
              <w:rPr>
                <w:rFonts w:eastAsiaTheme="minorHAnsi"/>
                <w:b/>
                <w:szCs w:val="22"/>
                <w:lang w:eastAsia="en-US"/>
              </w:rPr>
            </w:pPr>
            <w:r>
              <w:rPr>
                <w:rFonts w:eastAsiaTheme="minorHAnsi"/>
                <w:b/>
                <w:szCs w:val="22"/>
                <w:lang w:eastAsia="en-US"/>
              </w:rPr>
              <w:tab/>
            </w:r>
            <w:r>
              <w:t>Май -август</w:t>
            </w:r>
          </w:p>
        </w:tc>
        <w:tc>
          <w:tcPr>
            <w:tcW w:w="2392" w:type="dxa"/>
          </w:tcPr>
          <w:p w:rsidR="00FC5533" w:rsidRDefault="006915C3" w:rsidP="000E3A5A">
            <w:pPr>
              <w:spacing w:after="200" w:line="276" w:lineRule="auto"/>
              <w:jc w:val="center"/>
              <w:rPr>
                <w:rFonts w:eastAsiaTheme="minorHAnsi"/>
                <w:b/>
                <w:szCs w:val="22"/>
                <w:lang w:eastAsia="en-US"/>
              </w:rPr>
            </w:pPr>
            <w:r>
              <w:t>Замдиректора по УВР                                    Дежа В.Е.</w:t>
            </w:r>
          </w:p>
        </w:tc>
      </w:tr>
      <w:tr w:rsidR="006915C3" w:rsidTr="00AC0437">
        <w:tc>
          <w:tcPr>
            <w:tcW w:w="560"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9</w:t>
            </w:r>
          </w:p>
        </w:tc>
        <w:tc>
          <w:tcPr>
            <w:tcW w:w="4793" w:type="dxa"/>
          </w:tcPr>
          <w:p w:rsidR="006915C3" w:rsidRDefault="006915C3" w:rsidP="006915C3">
            <w:pPr>
              <w:tabs>
                <w:tab w:val="left" w:pos="1320"/>
              </w:tabs>
              <w:spacing w:after="200" w:line="276" w:lineRule="auto"/>
              <w:rPr>
                <w:rFonts w:eastAsiaTheme="minorHAnsi"/>
                <w:b/>
                <w:szCs w:val="22"/>
                <w:lang w:eastAsia="en-US"/>
              </w:rPr>
            </w:pPr>
            <w:r>
              <w:t>Разработка и утверждение программ внеурочной деятельности образовательного учреждения</w:t>
            </w:r>
          </w:p>
        </w:tc>
        <w:tc>
          <w:tcPr>
            <w:tcW w:w="1826" w:type="dxa"/>
          </w:tcPr>
          <w:p w:rsidR="006915C3" w:rsidRDefault="006915C3" w:rsidP="000E3A5A">
            <w:pPr>
              <w:spacing w:after="200" w:line="276" w:lineRule="auto"/>
              <w:jc w:val="center"/>
              <w:rPr>
                <w:rFonts w:eastAsiaTheme="minorHAnsi"/>
                <w:b/>
                <w:szCs w:val="22"/>
                <w:lang w:eastAsia="en-US"/>
              </w:rPr>
            </w:pPr>
            <w:r>
              <w:t>До 31 августа</w:t>
            </w:r>
          </w:p>
        </w:tc>
        <w:tc>
          <w:tcPr>
            <w:tcW w:w="2392" w:type="dxa"/>
          </w:tcPr>
          <w:p w:rsidR="006915C3" w:rsidRDefault="006915C3" w:rsidP="000E3A5A">
            <w:pPr>
              <w:spacing w:after="200" w:line="276" w:lineRule="auto"/>
              <w:jc w:val="center"/>
              <w:rPr>
                <w:rFonts w:eastAsiaTheme="minorHAnsi"/>
                <w:b/>
                <w:szCs w:val="22"/>
                <w:lang w:eastAsia="en-US"/>
              </w:rPr>
            </w:pPr>
          </w:p>
        </w:tc>
      </w:tr>
      <w:tr w:rsidR="006915C3" w:rsidTr="00AC0437">
        <w:tc>
          <w:tcPr>
            <w:tcW w:w="560"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10</w:t>
            </w:r>
          </w:p>
        </w:tc>
        <w:tc>
          <w:tcPr>
            <w:tcW w:w="4793" w:type="dxa"/>
          </w:tcPr>
          <w:p w:rsidR="006915C3" w:rsidRDefault="006915C3" w:rsidP="006915C3">
            <w:pPr>
              <w:spacing w:after="200" w:line="276" w:lineRule="auto"/>
              <w:rPr>
                <w:rFonts w:eastAsiaTheme="minorHAnsi"/>
                <w:b/>
                <w:szCs w:val="22"/>
                <w:lang w:eastAsia="en-US"/>
              </w:rPr>
            </w:pPr>
            <w:r>
              <w:t>Разработка и утверждение рабочих программ учебных предметов</w:t>
            </w:r>
          </w:p>
        </w:tc>
        <w:tc>
          <w:tcPr>
            <w:tcW w:w="1826" w:type="dxa"/>
          </w:tcPr>
          <w:p w:rsidR="006915C3" w:rsidRDefault="006915C3" w:rsidP="006915C3">
            <w:pPr>
              <w:spacing w:after="200" w:line="276" w:lineRule="auto"/>
              <w:rPr>
                <w:rFonts w:eastAsiaTheme="minorHAnsi"/>
                <w:b/>
                <w:szCs w:val="22"/>
                <w:lang w:eastAsia="en-US"/>
              </w:rPr>
            </w:pPr>
            <w:r>
              <w:t>Июнь-август</w:t>
            </w:r>
          </w:p>
        </w:tc>
        <w:tc>
          <w:tcPr>
            <w:tcW w:w="2392" w:type="dxa"/>
          </w:tcPr>
          <w:p w:rsidR="006915C3" w:rsidRDefault="006915C3" w:rsidP="000E3A5A">
            <w:pPr>
              <w:spacing w:after="200" w:line="276" w:lineRule="auto"/>
              <w:jc w:val="center"/>
              <w:rPr>
                <w:rFonts w:eastAsiaTheme="minorHAnsi"/>
                <w:b/>
                <w:szCs w:val="22"/>
                <w:lang w:eastAsia="en-US"/>
              </w:rPr>
            </w:pPr>
          </w:p>
        </w:tc>
      </w:tr>
      <w:tr w:rsidR="006915C3" w:rsidTr="00AC0437">
        <w:tc>
          <w:tcPr>
            <w:tcW w:w="560"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11</w:t>
            </w:r>
          </w:p>
        </w:tc>
        <w:tc>
          <w:tcPr>
            <w:tcW w:w="4793" w:type="dxa"/>
          </w:tcPr>
          <w:p w:rsidR="006915C3" w:rsidRDefault="006915C3" w:rsidP="006915C3">
            <w:pPr>
              <w:tabs>
                <w:tab w:val="left" w:pos="195"/>
              </w:tabs>
              <w:spacing w:after="200" w:line="276" w:lineRule="auto"/>
              <w:rPr>
                <w:rFonts w:eastAsiaTheme="minorHAnsi"/>
                <w:b/>
                <w:szCs w:val="22"/>
                <w:lang w:eastAsia="en-US"/>
              </w:rPr>
            </w:pPr>
            <w:r>
              <w:t>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26"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Май</w:t>
            </w:r>
          </w:p>
        </w:tc>
        <w:tc>
          <w:tcPr>
            <w:tcW w:w="2392" w:type="dxa"/>
          </w:tcPr>
          <w:p w:rsidR="006915C3" w:rsidRDefault="006915C3" w:rsidP="000E3A5A">
            <w:pPr>
              <w:spacing w:after="200" w:line="276" w:lineRule="auto"/>
              <w:jc w:val="center"/>
              <w:rPr>
                <w:rFonts w:eastAsiaTheme="minorHAnsi"/>
                <w:b/>
                <w:szCs w:val="22"/>
                <w:lang w:eastAsia="en-US"/>
              </w:rPr>
            </w:pPr>
            <w:r>
              <w:t>Администрация</w:t>
            </w:r>
          </w:p>
        </w:tc>
      </w:tr>
      <w:tr w:rsidR="006915C3" w:rsidTr="00F1690C">
        <w:tc>
          <w:tcPr>
            <w:tcW w:w="9571" w:type="dxa"/>
            <w:gridSpan w:val="4"/>
          </w:tcPr>
          <w:p w:rsidR="006915C3" w:rsidRPr="006915C3" w:rsidRDefault="006915C3" w:rsidP="000E3A5A">
            <w:pPr>
              <w:spacing w:after="200" w:line="276" w:lineRule="auto"/>
              <w:jc w:val="center"/>
              <w:rPr>
                <w:rFonts w:eastAsiaTheme="minorHAnsi"/>
                <w:b/>
                <w:szCs w:val="22"/>
                <w:lang w:eastAsia="en-US"/>
              </w:rPr>
            </w:pPr>
            <w:r>
              <w:rPr>
                <w:rFonts w:eastAsiaTheme="minorHAnsi"/>
                <w:b/>
                <w:szCs w:val="22"/>
                <w:lang w:eastAsia="en-US"/>
              </w:rPr>
              <w:tab/>
            </w:r>
            <w:r w:rsidRPr="006915C3">
              <w:rPr>
                <w:b/>
              </w:rPr>
              <w:t>Научно-методическое сопровождение внедрения ФГОС, кадровые условия</w:t>
            </w:r>
          </w:p>
        </w:tc>
      </w:tr>
      <w:tr w:rsidR="006915C3" w:rsidTr="00AC0437">
        <w:tc>
          <w:tcPr>
            <w:tcW w:w="560" w:type="dxa"/>
          </w:tcPr>
          <w:p w:rsidR="006915C3" w:rsidRDefault="006915C3" w:rsidP="006915C3">
            <w:pPr>
              <w:spacing w:after="200" w:line="276" w:lineRule="auto"/>
              <w:jc w:val="center"/>
              <w:rPr>
                <w:rFonts w:eastAsiaTheme="minorHAnsi"/>
                <w:b/>
                <w:szCs w:val="22"/>
                <w:lang w:eastAsia="en-US"/>
              </w:rPr>
            </w:pPr>
            <w:r>
              <w:rPr>
                <w:rFonts w:eastAsiaTheme="minorHAnsi"/>
                <w:b/>
                <w:szCs w:val="22"/>
                <w:lang w:eastAsia="en-US"/>
              </w:rPr>
              <w:t>1</w:t>
            </w:r>
          </w:p>
        </w:tc>
        <w:tc>
          <w:tcPr>
            <w:tcW w:w="4793" w:type="dxa"/>
          </w:tcPr>
          <w:p w:rsidR="006915C3" w:rsidRDefault="006915C3" w:rsidP="006915C3">
            <w:pPr>
              <w:spacing w:after="200" w:line="276" w:lineRule="auto"/>
              <w:rPr>
                <w:rFonts w:eastAsiaTheme="minorHAnsi"/>
                <w:b/>
                <w:szCs w:val="22"/>
                <w:lang w:eastAsia="en-US"/>
              </w:rPr>
            </w:pPr>
            <w:r>
              <w:t>Теоретический семинар для учителей начальных классов «Педагогические технологии инклюзивного образования младших школьников с ОВЗ»</w:t>
            </w:r>
          </w:p>
        </w:tc>
        <w:tc>
          <w:tcPr>
            <w:tcW w:w="1826" w:type="dxa"/>
          </w:tcPr>
          <w:p w:rsidR="006915C3" w:rsidRDefault="006915C3" w:rsidP="000E3A5A">
            <w:pPr>
              <w:spacing w:after="200" w:line="276" w:lineRule="auto"/>
              <w:jc w:val="center"/>
              <w:rPr>
                <w:rFonts w:eastAsiaTheme="minorHAnsi"/>
                <w:b/>
                <w:szCs w:val="22"/>
                <w:lang w:eastAsia="en-US"/>
              </w:rPr>
            </w:pPr>
          </w:p>
          <w:p w:rsidR="006915C3" w:rsidRPr="006915C3" w:rsidRDefault="006915C3" w:rsidP="006915C3">
            <w:pPr>
              <w:rPr>
                <w:rFonts w:eastAsiaTheme="minorHAnsi"/>
                <w:szCs w:val="22"/>
                <w:lang w:eastAsia="en-US"/>
              </w:rPr>
            </w:pPr>
            <w:r>
              <w:t>Декабрь</w:t>
            </w:r>
          </w:p>
        </w:tc>
        <w:tc>
          <w:tcPr>
            <w:tcW w:w="2392"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Лебединская А.А.</w:t>
            </w:r>
          </w:p>
        </w:tc>
      </w:tr>
      <w:tr w:rsidR="006915C3" w:rsidTr="00AC0437">
        <w:tc>
          <w:tcPr>
            <w:tcW w:w="560"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2</w:t>
            </w:r>
          </w:p>
        </w:tc>
        <w:tc>
          <w:tcPr>
            <w:tcW w:w="4793" w:type="dxa"/>
          </w:tcPr>
          <w:p w:rsidR="006915C3" w:rsidRDefault="006915C3" w:rsidP="006915C3">
            <w:pPr>
              <w:spacing w:after="200" w:line="276" w:lineRule="auto"/>
              <w:rPr>
                <w:rFonts w:eastAsiaTheme="minorHAnsi"/>
                <w:b/>
                <w:szCs w:val="22"/>
                <w:lang w:eastAsia="en-US"/>
              </w:rPr>
            </w:pPr>
            <w:r>
              <w:t>Заседание МО по вопросам контрольно-оценочной деятельности (системы оценки деятельности учащихся и контроль за планируемыми результатами ФГОС)</w:t>
            </w:r>
          </w:p>
        </w:tc>
        <w:tc>
          <w:tcPr>
            <w:tcW w:w="1826" w:type="dxa"/>
          </w:tcPr>
          <w:p w:rsidR="006915C3" w:rsidRDefault="006915C3" w:rsidP="000E3A5A">
            <w:pPr>
              <w:spacing w:after="200" w:line="276" w:lineRule="auto"/>
              <w:jc w:val="center"/>
              <w:rPr>
                <w:rFonts w:eastAsiaTheme="minorHAnsi"/>
                <w:b/>
                <w:szCs w:val="22"/>
                <w:lang w:eastAsia="en-US"/>
              </w:rPr>
            </w:pPr>
            <w:r>
              <w:t>Август</w:t>
            </w:r>
          </w:p>
        </w:tc>
        <w:tc>
          <w:tcPr>
            <w:tcW w:w="2392" w:type="dxa"/>
          </w:tcPr>
          <w:p w:rsidR="006915C3" w:rsidRDefault="006915C3" w:rsidP="000E3A5A">
            <w:pPr>
              <w:spacing w:after="200" w:line="276" w:lineRule="auto"/>
              <w:jc w:val="center"/>
              <w:rPr>
                <w:rFonts w:eastAsiaTheme="minorHAnsi"/>
                <w:b/>
                <w:szCs w:val="22"/>
                <w:lang w:eastAsia="en-US"/>
              </w:rPr>
            </w:pPr>
            <w:r>
              <w:t>Замдиректора по УВР Дежа В.Е.</w:t>
            </w:r>
          </w:p>
        </w:tc>
      </w:tr>
      <w:tr w:rsidR="006915C3" w:rsidTr="00AC0437">
        <w:tc>
          <w:tcPr>
            <w:tcW w:w="560" w:type="dxa"/>
          </w:tcPr>
          <w:p w:rsidR="006915C3" w:rsidRDefault="006915C3" w:rsidP="000E3A5A">
            <w:pPr>
              <w:spacing w:after="200" w:line="276" w:lineRule="auto"/>
              <w:jc w:val="center"/>
              <w:rPr>
                <w:rFonts w:eastAsiaTheme="minorHAnsi"/>
                <w:b/>
                <w:szCs w:val="22"/>
                <w:lang w:eastAsia="en-US"/>
              </w:rPr>
            </w:pPr>
            <w:r>
              <w:rPr>
                <w:rFonts w:eastAsiaTheme="minorHAnsi"/>
                <w:b/>
                <w:szCs w:val="22"/>
                <w:lang w:eastAsia="en-US"/>
              </w:rPr>
              <w:t>3</w:t>
            </w:r>
          </w:p>
        </w:tc>
        <w:tc>
          <w:tcPr>
            <w:tcW w:w="4793" w:type="dxa"/>
          </w:tcPr>
          <w:p w:rsidR="006915C3" w:rsidRDefault="006915C3" w:rsidP="006915C3">
            <w:pPr>
              <w:tabs>
                <w:tab w:val="left" w:pos="495"/>
              </w:tabs>
              <w:spacing w:after="200" w:line="276" w:lineRule="auto"/>
              <w:rPr>
                <w:rFonts w:eastAsiaTheme="minorHAnsi"/>
                <w:b/>
                <w:szCs w:val="22"/>
                <w:lang w:eastAsia="en-US"/>
              </w:rPr>
            </w:pPr>
            <w: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26" w:type="dxa"/>
          </w:tcPr>
          <w:p w:rsidR="006915C3" w:rsidRDefault="00EB1082" w:rsidP="000E3A5A">
            <w:pPr>
              <w:spacing w:after="200" w:line="276" w:lineRule="auto"/>
              <w:jc w:val="center"/>
              <w:rPr>
                <w:rFonts w:eastAsiaTheme="minorHAnsi"/>
                <w:b/>
                <w:szCs w:val="22"/>
                <w:lang w:eastAsia="en-US"/>
              </w:rPr>
            </w:pPr>
            <w:r>
              <w:t>Сентябрь</w:t>
            </w:r>
          </w:p>
        </w:tc>
        <w:tc>
          <w:tcPr>
            <w:tcW w:w="2392" w:type="dxa"/>
          </w:tcPr>
          <w:p w:rsidR="006915C3" w:rsidRDefault="00EB1082" w:rsidP="000E3A5A">
            <w:pPr>
              <w:spacing w:after="200" w:line="276" w:lineRule="auto"/>
              <w:jc w:val="center"/>
              <w:rPr>
                <w:rFonts w:eastAsiaTheme="minorHAnsi"/>
                <w:b/>
                <w:szCs w:val="22"/>
                <w:lang w:eastAsia="en-US"/>
              </w:rPr>
            </w:pPr>
            <w:r>
              <w:t>Директор Кривоносова С.И.</w:t>
            </w:r>
          </w:p>
        </w:tc>
      </w:tr>
      <w:tr w:rsidR="006915C3" w:rsidTr="00AC0437">
        <w:tc>
          <w:tcPr>
            <w:tcW w:w="560" w:type="dxa"/>
          </w:tcPr>
          <w:p w:rsidR="006915C3" w:rsidRDefault="00EB1082" w:rsidP="000E3A5A">
            <w:pPr>
              <w:spacing w:after="200" w:line="276" w:lineRule="auto"/>
              <w:jc w:val="center"/>
              <w:rPr>
                <w:rFonts w:eastAsiaTheme="minorHAnsi"/>
                <w:b/>
                <w:szCs w:val="22"/>
                <w:lang w:eastAsia="en-US"/>
              </w:rPr>
            </w:pPr>
            <w:r>
              <w:rPr>
                <w:rFonts w:eastAsiaTheme="minorHAnsi"/>
                <w:b/>
                <w:szCs w:val="22"/>
                <w:lang w:eastAsia="en-US"/>
              </w:rPr>
              <w:lastRenderedPageBreak/>
              <w:t>4</w:t>
            </w:r>
          </w:p>
        </w:tc>
        <w:tc>
          <w:tcPr>
            <w:tcW w:w="4793" w:type="dxa"/>
          </w:tcPr>
          <w:p w:rsidR="006915C3" w:rsidRDefault="00EB1082" w:rsidP="00EB1082">
            <w:pPr>
              <w:tabs>
                <w:tab w:val="left" w:pos="1050"/>
              </w:tabs>
              <w:spacing w:after="200" w:line="276" w:lineRule="auto"/>
              <w:rPr>
                <w:rFonts w:eastAsiaTheme="minorHAnsi"/>
                <w:b/>
                <w:szCs w:val="22"/>
                <w:lang w:eastAsia="en-US"/>
              </w:rPr>
            </w:pPr>
            <w:r>
              <w:t>Семинар-практикум «Новые подходы к планированию и анализу современного урока»</w:t>
            </w:r>
          </w:p>
        </w:tc>
        <w:tc>
          <w:tcPr>
            <w:tcW w:w="1826" w:type="dxa"/>
          </w:tcPr>
          <w:p w:rsidR="006915C3" w:rsidRDefault="00EB1082" w:rsidP="000E3A5A">
            <w:pPr>
              <w:spacing w:after="200" w:line="276" w:lineRule="auto"/>
              <w:jc w:val="center"/>
              <w:rPr>
                <w:rFonts w:eastAsiaTheme="minorHAnsi"/>
                <w:b/>
                <w:szCs w:val="22"/>
                <w:lang w:eastAsia="en-US"/>
              </w:rPr>
            </w:pPr>
            <w:r>
              <w:t>ноябрь</w:t>
            </w:r>
          </w:p>
        </w:tc>
        <w:tc>
          <w:tcPr>
            <w:tcW w:w="2392" w:type="dxa"/>
          </w:tcPr>
          <w:p w:rsidR="006915C3" w:rsidRDefault="00EB1082" w:rsidP="000E3A5A">
            <w:pPr>
              <w:spacing w:after="200" w:line="276" w:lineRule="auto"/>
              <w:jc w:val="center"/>
              <w:rPr>
                <w:rFonts w:eastAsiaTheme="minorHAnsi"/>
                <w:b/>
                <w:szCs w:val="22"/>
                <w:lang w:eastAsia="en-US"/>
              </w:rPr>
            </w:pPr>
            <w:r>
              <w:rPr>
                <w:rFonts w:eastAsiaTheme="minorHAnsi"/>
                <w:b/>
                <w:szCs w:val="22"/>
                <w:lang w:eastAsia="en-US"/>
              </w:rPr>
              <w:t>Руководитель МО</w:t>
            </w:r>
          </w:p>
        </w:tc>
      </w:tr>
      <w:tr w:rsidR="006915C3" w:rsidTr="00AC0437">
        <w:tc>
          <w:tcPr>
            <w:tcW w:w="560" w:type="dxa"/>
          </w:tcPr>
          <w:p w:rsidR="006915C3" w:rsidRDefault="00EB1082" w:rsidP="000E3A5A">
            <w:pPr>
              <w:spacing w:after="200" w:line="276" w:lineRule="auto"/>
              <w:jc w:val="center"/>
              <w:rPr>
                <w:rFonts w:eastAsiaTheme="minorHAnsi"/>
                <w:b/>
                <w:szCs w:val="22"/>
                <w:lang w:eastAsia="en-US"/>
              </w:rPr>
            </w:pPr>
            <w:r>
              <w:rPr>
                <w:rFonts w:eastAsiaTheme="minorHAnsi"/>
                <w:b/>
                <w:szCs w:val="22"/>
                <w:lang w:eastAsia="en-US"/>
              </w:rPr>
              <w:t>5</w:t>
            </w:r>
          </w:p>
        </w:tc>
        <w:tc>
          <w:tcPr>
            <w:tcW w:w="4793" w:type="dxa"/>
          </w:tcPr>
          <w:p w:rsidR="006915C3" w:rsidRDefault="00EB1082" w:rsidP="00EB1082">
            <w:pPr>
              <w:tabs>
                <w:tab w:val="left" w:pos="330"/>
              </w:tabs>
              <w:spacing w:after="200" w:line="276" w:lineRule="auto"/>
              <w:rPr>
                <w:rFonts w:eastAsiaTheme="minorHAnsi"/>
                <w:b/>
                <w:szCs w:val="22"/>
                <w:lang w:eastAsia="en-US"/>
              </w:rPr>
            </w:pPr>
            <w:r>
              <w:t>Совещание при директоре «Организация внеурочной деятельности в 1-4 классах» (система Навигатор)</w:t>
            </w:r>
          </w:p>
        </w:tc>
        <w:tc>
          <w:tcPr>
            <w:tcW w:w="1826" w:type="dxa"/>
          </w:tcPr>
          <w:p w:rsidR="006915C3" w:rsidRDefault="00EB1082" w:rsidP="000E3A5A">
            <w:pPr>
              <w:spacing w:after="200" w:line="276" w:lineRule="auto"/>
              <w:jc w:val="center"/>
              <w:rPr>
                <w:rFonts w:eastAsiaTheme="minorHAnsi"/>
                <w:b/>
                <w:szCs w:val="22"/>
                <w:lang w:eastAsia="en-US"/>
              </w:rPr>
            </w:pPr>
            <w:r>
              <w:t>сентябрь</w:t>
            </w:r>
          </w:p>
        </w:tc>
        <w:tc>
          <w:tcPr>
            <w:tcW w:w="2392" w:type="dxa"/>
          </w:tcPr>
          <w:p w:rsidR="006915C3" w:rsidRDefault="00EB1082"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6</w:t>
            </w:r>
          </w:p>
        </w:tc>
        <w:tc>
          <w:tcPr>
            <w:tcW w:w="4793" w:type="dxa"/>
          </w:tcPr>
          <w:p w:rsidR="00EB1082" w:rsidRDefault="00EB1082" w:rsidP="00EB1082">
            <w:pPr>
              <w:tabs>
                <w:tab w:val="left" w:pos="420"/>
              </w:tabs>
              <w:spacing w:after="200" w:line="276" w:lineRule="auto"/>
              <w:rPr>
                <w:rFonts w:eastAsiaTheme="minorHAnsi"/>
                <w:b/>
                <w:szCs w:val="22"/>
                <w:lang w:eastAsia="en-US"/>
              </w:rPr>
            </w:pPr>
            <w:r>
              <w:t>Педсовет по вопросам внутреннего и внешнего (ВПР) контроля образования</w:t>
            </w:r>
          </w:p>
        </w:tc>
        <w:tc>
          <w:tcPr>
            <w:tcW w:w="1826" w:type="dxa"/>
          </w:tcPr>
          <w:p w:rsidR="00EB1082" w:rsidRDefault="00EB1082" w:rsidP="000E3A5A">
            <w:pPr>
              <w:spacing w:after="200" w:line="276" w:lineRule="auto"/>
              <w:jc w:val="center"/>
              <w:rPr>
                <w:rFonts w:eastAsiaTheme="minorHAnsi"/>
                <w:b/>
                <w:szCs w:val="22"/>
                <w:lang w:eastAsia="en-US"/>
              </w:rPr>
            </w:pPr>
            <w:r>
              <w:t>декабрь</w:t>
            </w:r>
          </w:p>
        </w:tc>
        <w:tc>
          <w:tcPr>
            <w:tcW w:w="2392" w:type="dxa"/>
          </w:tcPr>
          <w:p w:rsidR="00EB1082" w:rsidRDefault="00EB1082"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7</w:t>
            </w:r>
          </w:p>
        </w:tc>
        <w:tc>
          <w:tcPr>
            <w:tcW w:w="4793" w:type="dxa"/>
          </w:tcPr>
          <w:p w:rsidR="00EB1082" w:rsidRDefault="00EB1082" w:rsidP="00EB1082">
            <w:pPr>
              <w:tabs>
                <w:tab w:val="left" w:pos="315"/>
              </w:tabs>
              <w:spacing w:after="200" w:line="276" w:lineRule="auto"/>
              <w:rPr>
                <w:rFonts w:eastAsiaTheme="minorHAnsi"/>
                <w:b/>
                <w:szCs w:val="22"/>
                <w:lang w:eastAsia="en-US"/>
              </w:rPr>
            </w:pPr>
            <w:r>
              <w:t xml:space="preserve">Постоянно действующие семинары:                         </w:t>
            </w:r>
            <w:r>
              <w:sym w:font="Symbol" w:char="F0B7"/>
            </w:r>
            <w:r>
              <w:t xml:space="preserve"> «Современные педагогические технологии как фактор формирования образовательного пространства школы»                    </w:t>
            </w:r>
            <w:r>
              <w:sym w:font="Symbol" w:char="F0B7"/>
            </w:r>
            <w:r>
              <w:t xml:space="preserve"> «Организация образовательного процесса в условиях реализации ФГОС НОО»</w:t>
            </w:r>
          </w:p>
        </w:tc>
        <w:tc>
          <w:tcPr>
            <w:tcW w:w="1826"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 раз в четверть</w:t>
            </w:r>
          </w:p>
        </w:tc>
        <w:tc>
          <w:tcPr>
            <w:tcW w:w="2392" w:type="dxa"/>
          </w:tcPr>
          <w:p w:rsidR="00EB1082" w:rsidRDefault="00EB1082"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8</w:t>
            </w:r>
          </w:p>
        </w:tc>
        <w:tc>
          <w:tcPr>
            <w:tcW w:w="4793" w:type="dxa"/>
          </w:tcPr>
          <w:p w:rsidR="00EB1082" w:rsidRDefault="00EB1082" w:rsidP="00EB1082">
            <w:pPr>
              <w:tabs>
                <w:tab w:val="left" w:pos="450"/>
              </w:tabs>
              <w:spacing w:after="200" w:line="276" w:lineRule="auto"/>
              <w:rPr>
                <w:rFonts w:eastAsiaTheme="minorHAnsi"/>
                <w:b/>
                <w:szCs w:val="22"/>
                <w:lang w:eastAsia="en-US"/>
              </w:rPr>
            </w:pPr>
            <w:r>
              <w:t>Постоянно действующий семинар-практикум по повышению ИКТ- компетенции педагогов</w:t>
            </w:r>
          </w:p>
        </w:tc>
        <w:tc>
          <w:tcPr>
            <w:tcW w:w="1826"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 раз в четверть</w:t>
            </w:r>
          </w:p>
        </w:tc>
        <w:tc>
          <w:tcPr>
            <w:tcW w:w="2392" w:type="dxa"/>
          </w:tcPr>
          <w:p w:rsidR="00EB1082" w:rsidRPr="00EB1082" w:rsidRDefault="00EB1082" w:rsidP="00EB1082">
            <w:pPr>
              <w:spacing w:after="200" w:line="276" w:lineRule="auto"/>
              <w:jc w:val="center"/>
            </w:pPr>
            <w:r>
              <w:t>Замдиректора по УВР                                Дежа В.Е.</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9</w:t>
            </w:r>
          </w:p>
        </w:tc>
        <w:tc>
          <w:tcPr>
            <w:tcW w:w="4793" w:type="dxa"/>
          </w:tcPr>
          <w:p w:rsidR="00EB1082" w:rsidRDefault="00EB1082" w:rsidP="00EB1082">
            <w:pPr>
              <w:spacing w:after="200" w:line="276" w:lineRule="auto"/>
              <w:rPr>
                <w:rFonts w:eastAsiaTheme="minorHAnsi"/>
                <w:b/>
                <w:szCs w:val="22"/>
                <w:lang w:eastAsia="en-US"/>
              </w:rPr>
            </w:pPr>
            <w:r>
              <w:t>Информирование педагогического коллектива о результатах ВПР, ОГЭ</w:t>
            </w:r>
          </w:p>
        </w:tc>
        <w:tc>
          <w:tcPr>
            <w:tcW w:w="1826" w:type="dxa"/>
          </w:tcPr>
          <w:p w:rsidR="00EB1082" w:rsidRDefault="00EB1082" w:rsidP="000E3A5A">
            <w:pPr>
              <w:spacing w:after="200" w:line="276" w:lineRule="auto"/>
              <w:jc w:val="center"/>
              <w:rPr>
                <w:rFonts w:eastAsiaTheme="minorHAnsi"/>
                <w:b/>
                <w:szCs w:val="22"/>
                <w:lang w:eastAsia="en-US"/>
              </w:rPr>
            </w:pPr>
            <w:r>
              <w:t>Август - сентябрь</w:t>
            </w:r>
          </w:p>
        </w:tc>
        <w:tc>
          <w:tcPr>
            <w:tcW w:w="2392" w:type="dxa"/>
          </w:tcPr>
          <w:p w:rsidR="00EB1082" w:rsidRDefault="00EB1082" w:rsidP="000E3A5A">
            <w:pPr>
              <w:spacing w:after="200" w:line="276" w:lineRule="auto"/>
              <w:jc w:val="center"/>
              <w:rPr>
                <w:rFonts w:eastAsiaTheme="minorHAnsi"/>
                <w:b/>
                <w:szCs w:val="22"/>
                <w:lang w:eastAsia="en-US"/>
              </w:rPr>
            </w:pPr>
            <w:r>
              <w:t>Замдиректора по УВР                                Дежа В.Е.</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10</w:t>
            </w:r>
          </w:p>
        </w:tc>
        <w:tc>
          <w:tcPr>
            <w:tcW w:w="4793" w:type="dxa"/>
          </w:tcPr>
          <w:p w:rsidR="00EB1082" w:rsidRDefault="00EB1082" w:rsidP="00EB1082">
            <w:pPr>
              <w:tabs>
                <w:tab w:val="left" w:pos="915"/>
              </w:tabs>
              <w:spacing w:after="200" w:line="276" w:lineRule="auto"/>
              <w:rPr>
                <w:rFonts w:eastAsiaTheme="minorHAnsi"/>
                <w:b/>
                <w:szCs w:val="22"/>
                <w:lang w:eastAsia="en-US"/>
              </w:rPr>
            </w:pPr>
            <w:r>
              <w:t>Производственное совещание «Выполнение санитарно-эпидемиологических требований в начальной школе».</w:t>
            </w:r>
          </w:p>
        </w:tc>
        <w:tc>
          <w:tcPr>
            <w:tcW w:w="1826" w:type="dxa"/>
          </w:tcPr>
          <w:p w:rsidR="00EB1082" w:rsidRDefault="00EB1082" w:rsidP="000E3A5A">
            <w:pPr>
              <w:spacing w:after="200" w:line="276" w:lineRule="auto"/>
              <w:jc w:val="center"/>
              <w:rPr>
                <w:rFonts w:eastAsiaTheme="minorHAnsi"/>
                <w:b/>
                <w:szCs w:val="22"/>
                <w:lang w:eastAsia="en-US"/>
              </w:rPr>
            </w:pPr>
            <w:r>
              <w:t xml:space="preserve"> апрель</w:t>
            </w:r>
          </w:p>
        </w:tc>
        <w:tc>
          <w:tcPr>
            <w:tcW w:w="2392" w:type="dxa"/>
          </w:tcPr>
          <w:p w:rsidR="00EB1082" w:rsidRDefault="00EB1082" w:rsidP="000E3A5A">
            <w:pPr>
              <w:spacing w:after="200" w:line="276" w:lineRule="auto"/>
              <w:jc w:val="center"/>
              <w:rPr>
                <w:rFonts w:eastAsiaTheme="minorHAnsi"/>
                <w:b/>
                <w:szCs w:val="22"/>
                <w:lang w:eastAsia="en-US"/>
              </w:rPr>
            </w:pPr>
            <w:r>
              <w:t>Замдиректора по УВР                                Дежа В.Е.</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11</w:t>
            </w:r>
          </w:p>
        </w:tc>
        <w:tc>
          <w:tcPr>
            <w:tcW w:w="4793" w:type="dxa"/>
          </w:tcPr>
          <w:p w:rsidR="00EB1082" w:rsidRDefault="00EB1082" w:rsidP="00EB1082">
            <w:pPr>
              <w:spacing w:after="200" w:line="276" w:lineRule="auto"/>
              <w:rPr>
                <w:rFonts w:eastAsiaTheme="minorHAnsi"/>
                <w:b/>
                <w:szCs w:val="22"/>
                <w:lang w:eastAsia="en-US"/>
              </w:rPr>
            </w:pPr>
            <w:r>
              <w:t>Повышение квалификации педагогов</w:t>
            </w:r>
          </w:p>
        </w:tc>
        <w:tc>
          <w:tcPr>
            <w:tcW w:w="1826" w:type="dxa"/>
          </w:tcPr>
          <w:p w:rsidR="00EB1082" w:rsidRDefault="00EB1082" w:rsidP="000E3A5A">
            <w:pPr>
              <w:spacing w:after="200" w:line="276" w:lineRule="auto"/>
              <w:jc w:val="center"/>
              <w:rPr>
                <w:rFonts w:eastAsiaTheme="minorHAnsi"/>
                <w:b/>
                <w:szCs w:val="22"/>
                <w:lang w:eastAsia="en-US"/>
              </w:rPr>
            </w:pPr>
            <w:r>
              <w:t>По графику</w:t>
            </w:r>
          </w:p>
        </w:tc>
        <w:tc>
          <w:tcPr>
            <w:tcW w:w="2392" w:type="dxa"/>
          </w:tcPr>
          <w:p w:rsidR="00EB1082" w:rsidRDefault="00EB1082"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12</w:t>
            </w:r>
          </w:p>
        </w:tc>
        <w:tc>
          <w:tcPr>
            <w:tcW w:w="4793" w:type="dxa"/>
          </w:tcPr>
          <w:p w:rsidR="00EB1082" w:rsidRDefault="00EB1082" w:rsidP="00EB1082">
            <w:pPr>
              <w:tabs>
                <w:tab w:val="left" w:pos="540"/>
              </w:tabs>
              <w:spacing w:after="200" w:line="276" w:lineRule="auto"/>
              <w:rPr>
                <w:rFonts w:eastAsiaTheme="minorHAnsi"/>
                <w:b/>
                <w:szCs w:val="22"/>
                <w:lang w:eastAsia="en-US"/>
              </w:rPr>
            </w:pPr>
            <w:r>
              <w:t>Участие педагогов школы в методических мероприятиях различных уровней (региональный, муниципальный).</w:t>
            </w:r>
          </w:p>
        </w:tc>
        <w:tc>
          <w:tcPr>
            <w:tcW w:w="1826" w:type="dxa"/>
          </w:tcPr>
          <w:p w:rsidR="00EB1082" w:rsidRDefault="00EB1082" w:rsidP="000E3A5A">
            <w:pPr>
              <w:spacing w:after="200" w:line="276" w:lineRule="auto"/>
              <w:jc w:val="center"/>
              <w:rPr>
                <w:rFonts w:eastAsiaTheme="minorHAnsi"/>
                <w:b/>
                <w:szCs w:val="22"/>
                <w:lang w:eastAsia="en-US"/>
              </w:rPr>
            </w:pPr>
            <w:r>
              <w:t>В течение года</w:t>
            </w:r>
          </w:p>
        </w:tc>
        <w:tc>
          <w:tcPr>
            <w:tcW w:w="2392" w:type="dxa"/>
          </w:tcPr>
          <w:p w:rsidR="00EB1082" w:rsidRDefault="00EB1082" w:rsidP="000E3A5A">
            <w:pPr>
              <w:spacing w:after="200" w:line="276" w:lineRule="auto"/>
              <w:jc w:val="center"/>
              <w:rPr>
                <w:rFonts w:eastAsiaTheme="minorHAnsi"/>
                <w:b/>
                <w:szCs w:val="22"/>
                <w:lang w:eastAsia="en-US"/>
              </w:rPr>
            </w:pPr>
            <w:r>
              <w:t>Замдиректора по УВР                                Дежа В.Е.</w:t>
            </w:r>
          </w:p>
        </w:tc>
      </w:tr>
      <w:tr w:rsidR="00EB1082" w:rsidTr="00F1690C">
        <w:tc>
          <w:tcPr>
            <w:tcW w:w="9571" w:type="dxa"/>
            <w:gridSpan w:val="4"/>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ab/>
            </w:r>
            <w:r w:rsidRPr="00EB1082">
              <w:rPr>
                <w:b/>
              </w:rPr>
              <w:t>Финансовые и материально-технические условия внедрения ФГО</w:t>
            </w:r>
            <w:r>
              <w:t>С</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1</w:t>
            </w:r>
          </w:p>
        </w:tc>
        <w:tc>
          <w:tcPr>
            <w:tcW w:w="4793" w:type="dxa"/>
          </w:tcPr>
          <w:p w:rsidR="00EB1082" w:rsidRDefault="00EB1082" w:rsidP="00EB1082">
            <w:pPr>
              <w:tabs>
                <w:tab w:val="left" w:pos="1620"/>
              </w:tabs>
              <w:spacing w:after="200" w:line="276" w:lineRule="auto"/>
              <w:rPr>
                <w:rFonts w:eastAsiaTheme="minorHAnsi"/>
                <w:b/>
                <w:szCs w:val="22"/>
                <w:lang w:eastAsia="en-US"/>
              </w:rPr>
            </w:pPr>
            <w:r>
              <w:t>Определение объёма расходов, необходимых для реализации ООП и достижения планируемых результатов, а также механизма их формирования</w:t>
            </w:r>
          </w:p>
        </w:tc>
        <w:tc>
          <w:tcPr>
            <w:tcW w:w="1826" w:type="dxa"/>
          </w:tcPr>
          <w:p w:rsidR="00EB1082" w:rsidRDefault="00EB1082" w:rsidP="000E3A5A">
            <w:pPr>
              <w:spacing w:after="200" w:line="276" w:lineRule="auto"/>
              <w:jc w:val="center"/>
              <w:rPr>
                <w:rFonts w:eastAsiaTheme="minorHAnsi"/>
                <w:b/>
                <w:szCs w:val="22"/>
                <w:lang w:eastAsia="en-US"/>
              </w:rPr>
            </w:pPr>
            <w:r>
              <w:t>Июль, Декабрь</w:t>
            </w:r>
          </w:p>
        </w:tc>
        <w:tc>
          <w:tcPr>
            <w:tcW w:w="2392" w:type="dxa"/>
          </w:tcPr>
          <w:p w:rsidR="00EB1082" w:rsidRDefault="00EB1082"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EB1082" w:rsidP="000E3A5A">
            <w:pPr>
              <w:spacing w:after="200" w:line="276" w:lineRule="auto"/>
              <w:jc w:val="center"/>
              <w:rPr>
                <w:rFonts w:eastAsiaTheme="minorHAnsi"/>
                <w:b/>
                <w:szCs w:val="22"/>
                <w:lang w:eastAsia="en-US"/>
              </w:rPr>
            </w:pPr>
            <w:r>
              <w:rPr>
                <w:rFonts w:eastAsiaTheme="minorHAnsi"/>
                <w:b/>
                <w:szCs w:val="22"/>
                <w:lang w:eastAsia="en-US"/>
              </w:rPr>
              <w:t>2</w:t>
            </w:r>
          </w:p>
        </w:tc>
        <w:tc>
          <w:tcPr>
            <w:tcW w:w="4793" w:type="dxa"/>
          </w:tcPr>
          <w:p w:rsidR="00EB1082" w:rsidRDefault="00EB1082" w:rsidP="00EB1082">
            <w:pPr>
              <w:tabs>
                <w:tab w:val="left" w:pos="1335"/>
              </w:tabs>
              <w:spacing w:after="200" w:line="276" w:lineRule="auto"/>
              <w:rPr>
                <w:rFonts w:eastAsiaTheme="minorHAnsi"/>
                <w:b/>
                <w:szCs w:val="22"/>
                <w:lang w:eastAsia="en-US"/>
              </w:rPr>
            </w:pPr>
            <w:r>
              <w:t>Корректировка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1826" w:type="dxa"/>
          </w:tcPr>
          <w:p w:rsidR="00EB1082" w:rsidRDefault="00804919" w:rsidP="000E3A5A">
            <w:pPr>
              <w:spacing w:after="200" w:line="276" w:lineRule="auto"/>
              <w:jc w:val="center"/>
              <w:rPr>
                <w:rFonts w:eastAsiaTheme="minorHAnsi"/>
                <w:b/>
                <w:szCs w:val="22"/>
                <w:lang w:eastAsia="en-US"/>
              </w:rPr>
            </w:pPr>
            <w:r>
              <w:t>Август</w:t>
            </w:r>
          </w:p>
        </w:tc>
        <w:tc>
          <w:tcPr>
            <w:tcW w:w="2392" w:type="dxa"/>
          </w:tcPr>
          <w:p w:rsidR="00EB1082" w:rsidRDefault="00804919" w:rsidP="000E3A5A">
            <w:pPr>
              <w:spacing w:after="200" w:line="276" w:lineRule="auto"/>
              <w:jc w:val="center"/>
              <w:rPr>
                <w:rFonts w:eastAsiaTheme="minorHAnsi"/>
                <w:b/>
                <w:szCs w:val="22"/>
                <w:lang w:eastAsia="en-US"/>
              </w:rPr>
            </w:pPr>
            <w:r>
              <w:t>Директор школы</w:t>
            </w:r>
          </w:p>
        </w:tc>
      </w:tr>
      <w:tr w:rsidR="00EB1082" w:rsidTr="00AC0437">
        <w:tc>
          <w:tcPr>
            <w:tcW w:w="560" w:type="dxa"/>
          </w:tcPr>
          <w:p w:rsidR="00EB1082" w:rsidRDefault="00804919" w:rsidP="000E3A5A">
            <w:pPr>
              <w:spacing w:after="200" w:line="276" w:lineRule="auto"/>
              <w:jc w:val="center"/>
              <w:rPr>
                <w:rFonts w:eastAsiaTheme="minorHAnsi"/>
                <w:b/>
                <w:szCs w:val="22"/>
                <w:lang w:eastAsia="en-US"/>
              </w:rPr>
            </w:pPr>
            <w:r>
              <w:rPr>
                <w:rFonts w:eastAsiaTheme="minorHAnsi"/>
                <w:b/>
                <w:szCs w:val="22"/>
                <w:lang w:eastAsia="en-US"/>
              </w:rPr>
              <w:lastRenderedPageBreak/>
              <w:t>3</w:t>
            </w:r>
          </w:p>
        </w:tc>
        <w:tc>
          <w:tcPr>
            <w:tcW w:w="4793" w:type="dxa"/>
          </w:tcPr>
          <w:p w:rsidR="00EB1082" w:rsidRDefault="00804919" w:rsidP="00804919">
            <w:pPr>
              <w:tabs>
                <w:tab w:val="left" w:pos="1605"/>
              </w:tabs>
              <w:spacing w:after="200" w:line="276" w:lineRule="auto"/>
              <w:rPr>
                <w:rFonts w:eastAsiaTheme="minorHAnsi"/>
                <w:b/>
                <w:szCs w:val="22"/>
                <w:lang w:eastAsia="en-US"/>
              </w:rPr>
            </w:pPr>
            <w:r>
              <w:t>Применение механизма оплаты труда работников ОУ, реализующих введение ФГОС.</w:t>
            </w:r>
          </w:p>
        </w:tc>
        <w:tc>
          <w:tcPr>
            <w:tcW w:w="1826" w:type="dxa"/>
          </w:tcPr>
          <w:p w:rsidR="00EB1082" w:rsidRDefault="00804919" w:rsidP="000E3A5A">
            <w:pPr>
              <w:spacing w:after="200" w:line="276" w:lineRule="auto"/>
              <w:jc w:val="center"/>
              <w:rPr>
                <w:rFonts w:eastAsiaTheme="minorHAnsi"/>
                <w:b/>
                <w:szCs w:val="22"/>
                <w:lang w:eastAsia="en-US"/>
              </w:rPr>
            </w:pPr>
            <w:r>
              <w:t>Сентябрь</w:t>
            </w:r>
          </w:p>
        </w:tc>
        <w:tc>
          <w:tcPr>
            <w:tcW w:w="2392" w:type="dxa"/>
          </w:tcPr>
          <w:p w:rsidR="00EB1082" w:rsidRDefault="00804919" w:rsidP="000E3A5A">
            <w:pPr>
              <w:spacing w:after="200" w:line="276" w:lineRule="auto"/>
              <w:jc w:val="center"/>
              <w:rPr>
                <w:rFonts w:eastAsiaTheme="minorHAnsi"/>
                <w:b/>
                <w:szCs w:val="22"/>
                <w:lang w:eastAsia="en-US"/>
              </w:rPr>
            </w:pPr>
            <w:r>
              <w:t>Директор Кривоносова С.И</w:t>
            </w:r>
          </w:p>
        </w:tc>
      </w:tr>
      <w:tr w:rsidR="00EB1082" w:rsidTr="00AC0437">
        <w:tc>
          <w:tcPr>
            <w:tcW w:w="560" w:type="dxa"/>
          </w:tcPr>
          <w:p w:rsidR="00EB1082" w:rsidRDefault="00804919" w:rsidP="000E3A5A">
            <w:pPr>
              <w:spacing w:after="200" w:line="276" w:lineRule="auto"/>
              <w:jc w:val="center"/>
              <w:rPr>
                <w:rFonts w:eastAsiaTheme="minorHAnsi"/>
                <w:b/>
                <w:szCs w:val="22"/>
                <w:lang w:eastAsia="en-US"/>
              </w:rPr>
            </w:pPr>
            <w:r>
              <w:rPr>
                <w:rFonts w:eastAsiaTheme="minorHAnsi"/>
                <w:b/>
                <w:szCs w:val="22"/>
                <w:lang w:eastAsia="en-US"/>
              </w:rPr>
              <w:t>4</w:t>
            </w:r>
          </w:p>
        </w:tc>
        <w:tc>
          <w:tcPr>
            <w:tcW w:w="4793" w:type="dxa"/>
          </w:tcPr>
          <w:p w:rsidR="00EB1082" w:rsidRDefault="00804919" w:rsidP="00804919">
            <w:pPr>
              <w:tabs>
                <w:tab w:val="left" w:pos="345"/>
              </w:tabs>
              <w:spacing w:after="200" w:line="276" w:lineRule="auto"/>
              <w:rPr>
                <w:rFonts w:eastAsiaTheme="minorHAnsi"/>
                <w:b/>
                <w:szCs w:val="22"/>
                <w:lang w:eastAsia="en-US"/>
              </w:rPr>
            </w:pPr>
            <w:r>
              <w:t>Составление плана финансово-хозяйственной деятельности, внесение в него изменений</w:t>
            </w:r>
          </w:p>
        </w:tc>
        <w:tc>
          <w:tcPr>
            <w:tcW w:w="1826" w:type="dxa"/>
          </w:tcPr>
          <w:p w:rsidR="00EB1082" w:rsidRDefault="00804919" w:rsidP="000E3A5A">
            <w:pPr>
              <w:spacing w:after="200" w:line="276" w:lineRule="auto"/>
              <w:jc w:val="center"/>
              <w:rPr>
                <w:rFonts w:eastAsiaTheme="minorHAnsi"/>
                <w:b/>
                <w:szCs w:val="22"/>
                <w:lang w:eastAsia="en-US"/>
              </w:rPr>
            </w:pPr>
            <w:r>
              <w:t>Декабрь</w:t>
            </w:r>
          </w:p>
        </w:tc>
        <w:tc>
          <w:tcPr>
            <w:tcW w:w="2392" w:type="dxa"/>
          </w:tcPr>
          <w:p w:rsidR="00EB1082" w:rsidRDefault="00804919" w:rsidP="000E3A5A">
            <w:pPr>
              <w:spacing w:after="200" w:line="276" w:lineRule="auto"/>
              <w:jc w:val="center"/>
              <w:rPr>
                <w:rFonts w:eastAsiaTheme="minorHAnsi"/>
                <w:b/>
                <w:szCs w:val="22"/>
                <w:lang w:eastAsia="en-US"/>
              </w:rPr>
            </w:pPr>
            <w:r>
              <w:t>Директор Кривоносова С.И.</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5</w:t>
            </w:r>
          </w:p>
        </w:tc>
        <w:tc>
          <w:tcPr>
            <w:tcW w:w="4793" w:type="dxa"/>
          </w:tcPr>
          <w:p w:rsidR="00804919" w:rsidRDefault="00804919" w:rsidP="00804919">
            <w:pPr>
              <w:spacing w:after="200" w:line="276" w:lineRule="auto"/>
              <w:rPr>
                <w:rFonts w:eastAsiaTheme="minorHAnsi"/>
                <w:b/>
                <w:szCs w:val="22"/>
                <w:lang w:eastAsia="en-US"/>
              </w:rPr>
            </w:pPr>
            <w:r>
              <w:t>Приобретение компьютерной и мультимедийной техники в кабинеты начальных классов для реализации требований ФГОС</w:t>
            </w:r>
          </w:p>
        </w:tc>
        <w:tc>
          <w:tcPr>
            <w:tcW w:w="1826" w:type="dxa"/>
          </w:tcPr>
          <w:p w:rsidR="00804919" w:rsidRDefault="00804919" w:rsidP="000E3A5A">
            <w:pPr>
              <w:spacing w:after="200" w:line="276" w:lineRule="auto"/>
              <w:jc w:val="center"/>
              <w:rPr>
                <w:rFonts w:eastAsiaTheme="minorHAnsi"/>
                <w:b/>
                <w:szCs w:val="22"/>
                <w:lang w:eastAsia="en-US"/>
              </w:rPr>
            </w:pPr>
            <w:r>
              <w:t>В течение года</w:t>
            </w:r>
          </w:p>
        </w:tc>
        <w:tc>
          <w:tcPr>
            <w:tcW w:w="2392" w:type="dxa"/>
          </w:tcPr>
          <w:p w:rsidR="00804919" w:rsidRDefault="00804919" w:rsidP="000E3A5A">
            <w:pPr>
              <w:spacing w:after="200" w:line="276" w:lineRule="auto"/>
              <w:jc w:val="center"/>
              <w:rPr>
                <w:rFonts w:eastAsiaTheme="minorHAnsi"/>
                <w:b/>
                <w:szCs w:val="22"/>
                <w:lang w:eastAsia="en-US"/>
              </w:rPr>
            </w:pPr>
            <w:r>
              <w:t>Директор Кривоносова С.И.</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6</w:t>
            </w:r>
          </w:p>
        </w:tc>
        <w:tc>
          <w:tcPr>
            <w:tcW w:w="4793" w:type="dxa"/>
          </w:tcPr>
          <w:p w:rsidR="00804919" w:rsidRDefault="00804919" w:rsidP="00804919">
            <w:pPr>
              <w:tabs>
                <w:tab w:val="left" w:pos="480"/>
              </w:tabs>
              <w:spacing w:after="200" w:line="276" w:lineRule="auto"/>
              <w:rPr>
                <w:rFonts w:eastAsiaTheme="minorHAnsi"/>
                <w:b/>
                <w:szCs w:val="22"/>
                <w:lang w:eastAsia="en-US"/>
              </w:rPr>
            </w:pPr>
            <w:r>
              <w:t>Пополнение фондов библиотеки Учреждения печатными и электронными образовательными ресурсами</w:t>
            </w:r>
          </w:p>
        </w:tc>
        <w:tc>
          <w:tcPr>
            <w:tcW w:w="1826" w:type="dxa"/>
          </w:tcPr>
          <w:p w:rsidR="00804919" w:rsidRDefault="00804919" w:rsidP="000E3A5A">
            <w:pPr>
              <w:spacing w:after="200" w:line="276" w:lineRule="auto"/>
              <w:jc w:val="center"/>
              <w:rPr>
                <w:rFonts w:eastAsiaTheme="minorHAnsi"/>
                <w:b/>
                <w:szCs w:val="22"/>
                <w:lang w:eastAsia="en-US"/>
              </w:rPr>
            </w:pPr>
            <w:r>
              <w:t>К новому учебному году и в течение года при необходимос ти</w:t>
            </w:r>
          </w:p>
        </w:tc>
        <w:tc>
          <w:tcPr>
            <w:tcW w:w="2392" w:type="dxa"/>
          </w:tcPr>
          <w:p w:rsidR="00804919" w:rsidRDefault="00804919" w:rsidP="000E3A5A">
            <w:pPr>
              <w:spacing w:after="200" w:line="276" w:lineRule="auto"/>
              <w:jc w:val="center"/>
              <w:rPr>
                <w:rFonts w:eastAsiaTheme="minorHAnsi"/>
                <w:b/>
                <w:szCs w:val="22"/>
                <w:lang w:eastAsia="en-US"/>
              </w:rPr>
            </w:pPr>
            <w:r>
              <w:t>Директор Кривоносова С.И.</w:t>
            </w:r>
          </w:p>
          <w:p w:rsidR="00804919" w:rsidRPr="00804919" w:rsidRDefault="00804919" w:rsidP="00804919">
            <w:pPr>
              <w:rPr>
                <w:rFonts w:eastAsiaTheme="minorHAnsi"/>
                <w:szCs w:val="22"/>
                <w:lang w:eastAsia="en-US"/>
              </w:rPr>
            </w:pPr>
            <w:r>
              <w:t>Библиотекарь</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7</w:t>
            </w:r>
          </w:p>
        </w:tc>
        <w:tc>
          <w:tcPr>
            <w:tcW w:w="4793" w:type="dxa"/>
          </w:tcPr>
          <w:p w:rsidR="00804919" w:rsidRDefault="00804919" w:rsidP="00804919">
            <w:pPr>
              <w:tabs>
                <w:tab w:val="left" w:pos="870"/>
              </w:tabs>
              <w:spacing w:after="200" w:line="276" w:lineRule="auto"/>
              <w:rPr>
                <w:rFonts w:eastAsiaTheme="minorHAnsi"/>
                <w:b/>
                <w:szCs w:val="22"/>
                <w:lang w:eastAsia="en-US"/>
              </w:rPr>
            </w:pPr>
            <w:r>
              <w:t>Текущий ремонт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w:t>
            </w:r>
          </w:p>
        </w:tc>
        <w:tc>
          <w:tcPr>
            <w:tcW w:w="1826" w:type="dxa"/>
          </w:tcPr>
          <w:p w:rsidR="00804919" w:rsidRDefault="00804919" w:rsidP="000E3A5A">
            <w:pPr>
              <w:spacing w:after="200" w:line="276" w:lineRule="auto"/>
              <w:jc w:val="center"/>
              <w:rPr>
                <w:rFonts w:eastAsiaTheme="minorHAnsi"/>
                <w:b/>
                <w:szCs w:val="22"/>
                <w:lang w:eastAsia="en-US"/>
              </w:rPr>
            </w:pPr>
            <w:r>
              <w:t>Июнь-август</w:t>
            </w:r>
          </w:p>
        </w:tc>
        <w:tc>
          <w:tcPr>
            <w:tcW w:w="2392" w:type="dxa"/>
          </w:tcPr>
          <w:p w:rsidR="00804919" w:rsidRDefault="00804919" w:rsidP="000E3A5A">
            <w:pPr>
              <w:spacing w:after="200" w:line="276" w:lineRule="auto"/>
              <w:jc w:val="center"/>
              <w:rPr>
                <w:rFonts w:eastAsiaTheme="minorHAnsi"/>
                <w:b/>
                <w:szCs w:val="22"/>
                <w:lang w:eastAsia="en-US"/>
              </w:rPr>
            </w:pPr>
            <w:r>
              <w:t>Директор школы Завхоз</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8</w:t>
            </w:r>
          </w:p>
        </w:tc>
        <w:tc>
          <w:tcPr>
            <w:tcW w:w="4793" w:type="dxa"/>
          </w:tcPr>
          <w:p w:rsidR="00804919" w:rsidRDefault="00804919" w:rsidP="00804919">
            <w:pPr>
              <w:tabs>
                <w:tab w:val="left" w:pos="870"/>
              </w:tabs>
              <w:spacing w:after="200" w:line="276" w:lineRule="auto"/>
              <w:rPr>
                <w:rFonts w:eastAsiaTheme="minorHAnsi"/>
                <w:b/>
                <w:szCs w:val="22"/>
                <w:lang w:eastAsia="en-US"/>
              </w:rPr>
            </w:pPr>
            <w:r>
              <w:t>Обеспечение соответствия условий реализации ООП противопожарным нормам, нормам охраны труда работников ОО</w:t>
            </w:r>
          </w:p>
        </w:tc>
        <w:tc>
          <w:tcPr>
            <w:tcW w:w="1826" w:type="dxa"/>
          </w:tcPr>
          <w:p w:rsidR="00804919" w:rsidRDefault="00804919" w:rsidP="000E3A5A">
            <w:pPr>
              <w:spacing w:after="200" w:line="276" w:lineRule="auto"/>
              <w:jc w:val="center"/>
              <w:rPr>
                <w:rFonts w:eastAsiaTheme="minorHAnsi"/>
                <w:b/>
                <w:szCs w:val="22"/>
                <w:lang w:eastAsia="en-US"/>
              </w:rPr>
            </w:pPr>
            <w:r>
              <w:t>В течение года</w:t>
            </w:r>
          </w:p>
        </w:tc>
        <w:tc>
          <w:tcPr>
            <w:tcW w:w="2392" w:type="dxa"/>
          </w:tcPr>
          <w:p w:rsidR="00804919" w:rsidRDefault="00804919" w:rsidP="000E3A5A">
            <w:pPr>
              <w:spacing w:after="200" w:line="276" w:lineRule="auto"/>
              <w:jc w:val="center"/>
              <w:rPr>
                <w:rFonts w:eastAsiaTheme="minorHAnsi"/>
                <w:b/>
                <w:szCs w:val="22"/>
                <w:lang w:eastAsia="en-US"/>
              </w:rPr>
            </w:pPr>
            <w:r>
              <w:t>Директор школы</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9</w:t>
            </w:r>
          </w:p>
        </w:tc>
        <w:tc>
          <w:tcPr>
            <w:tcW w:w="4793" w:type="dxa"/>
          </w:tcPr>
          <w:p w:rsidR="00804919" w:rsidRDefault="00804919" w:rsidP="00804919">
            <w:pPr>
              <w:spacing w:after="200" w:line="276" w:lineRule="auto"/>
              <w:rPr>
                <w:rFonts w:eastAsiaTheme="minorHAnsi"/>
                <w:b/>
                <w:szCs w:val="22"/>
                <w:lang w:eastAsia="en-US"/>
              </w:rPr>
            </w:pPr>
            <w:r>
              <w:t>Увеличение пропускной способности интернет-трафика; обновление программного обеспечения и приобретение электронных образовательных ресурсов</w:t>
            </w:r>
          </w:p>
        </w:tc>
        <w:tc>
          <w:tcPr>
            <w:tcW w:w="1826" w:type="dxa"/>
          </w:tcPr>
          <w:p w:rsidR="00804919" w:rsidRDefault="00804919" w:rsidP="00E34183">
            <w:pPr>
              <w:spacing w:after="200" w:line="276" w:lineRule="auto"/>
              <w:jc w:val="center"/>
              <w:rPr>
                <w:rFonts w:eastAsiaTheme="minorHAnsi"/>
                <w:b/>
                <w:szCs w:val="22"/>
                <w:lang w:eastAsia="en-US"/>
              </w:rPr>
            </w:pPr>
            <w:r>
              <w:t>В 202</w:t>
            </w:r>
            <w:r w:rsidR="00E34183">
              <w:t>2</w:t>
            </w:r>
            <w:r>
              <w:t xml:space="preserve"> г; В течение года</w:t>
            </w:r>
          </w:p>
        </w:tc>
        <w:tc>
          <w:tcPr>
            <w:tcW w:w="2392" w:type="dxa"/>
          </w:tcPr>
          <w:p w:rsidR="00804919" w:rsidRDefault="00804919" w:rsidP="000E3A5A">
            <w:pPr>
              <w:spacing w:after="200" w:line="276" w:lineRule="auto"/>
              <w:jc w:val="center"/>
              <w:rPr>
                <w:rFonts w:eastAsiaTheme="minorHAnsi"/>
                <w:b/>
                <w:szCs w:val="22"/>
                <w:lang w:eastAsia="en-US"/>
              </w:rPr>
            </w:pPr>
            <w:r>
              <w:t>Директор Кривоносова С.И.</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10</w:t>
            </w:r>
          </w:p>
        </w:tc>
        <w:tc>
          <w:tcPr>
            <w:tcW w:w="4793" w:type="dxa"/>
          </w:tcPr>
          <w:p w:rsidR="00804919" w:rsidRDefault="00804919" w:rsidP="00804919">
            <w:pPr>
              <w:tabs>
                <w:tab w:val="left" w:pos="345"/>
              </w:tabs>
              <w:spacing w:after="200" w:line="276" w:lineRule="auto"/>
              <w:rPr>
                <w:rFonts w:eastAsiaTheme="minorHAnsi"/>
                <w:b/>
                <w:szCs w:val="22"/>
                <w:lang w:eastAsia="en-US"/>
              </w:rPr>
            </w:pPr>
            <w:r>
              <w:t>Наличие доступа ОО  к электронным образовательным ресурсам (ЭОР), размещённым в федеральных и региональных базах данных</w:t>
            </w:r>
          </w:p>
        </w:tc>
        <w:tc>
          <w:tcPr>
            <w:tcW w:w="1826" w:type="dxa"/>
          </w:tcPr>
          <w:p w:rsidR="00804919" w:rsidRDefault="00804919" w:rsidP="000E3A5A">
            <w:pPr>
              <w:spacing w:after="200" w:line="276" w:lineRule="auto"/>
              <w:jc w:val="center"/>
              <w:rPr>
                <w:rFonts w:eastAsiaTheme="minorHAnsi"/>
                <w:b/>
                <w:szCs w:val="22"/>
                <w:lang w:eastAsia="en-US"/>
              </w:rPr>
            </w:pPr>
            <w:r>
              <w:t>Постоянно</w:t>
            </w:r>
          </w:p>
        </w:tc>
        <w:tc>
          <w:tcPr>
            <w:tcW w:w="2392" w:type="dxa"/>
          </w:tcPr>
          <w:p w:rsidR="00804919" w:rsidRDefault="00804919" w:rsidP="000E3A5A">
            <w:pPr>
              <w:spacing w:after="200" w:line="276" w:lineRule="auto"/>
              <w:jc w:val="center"/>
              <w:rPr>
                <w:rFonts w:eastAsiaTheme="minorHAnsi"/>
                <w:b/>
                <w:szCs w:val="22"/>
                <w:lang w:eastAsia="en-US"/>
              </w:rPr>
            </w:pPr>
            <w:r>
              <w:t>Директор Кривоносова С.И</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11</w:t>
            </w:r>
          </w:p>
        </w:tc>
        <w:tc>
          <w:tcPr>
            <w:tcW w:w="4793" w:type="dxa"/>
          </w:tcPr>
          <w:p w:rsidR="00804919" w:rsidRDefault="00804919" w:rsidP="00804919">
            <w:pPr>
              <w:spacing w:after="200" w:line="276" w:lineRule="auto"/>
              <w:rPr>
                <w:rFonts w:eastAsiaTheme="minorHAnsi"/>
                <w:b/>
                <w:szCs w:val="22"/>
                <w:lang w:eastAsia="en-US"/>
              </w:rPr>
            </w:pPr>
            <w:r>
              <w:t>Осуществление мер, направленных на энергосбережение в системе общего образования</w:t>
            </w:r>
          </w:p>
        </w:tc>
        <w:tc>
          <w:tcPr>
            <w:tcW w:w="1826" w:type="dxa"/>
          </w:tcPr>
          <w:p w:rsidR="00804919" w:rsidRDefault="00804919" w:rsidP="000E3A5A">
            <w:pPr>
              <w:spacing w:after="200" w:line="276" w:lineRule="auto"/>
              <w:jc w:val="center"/>
              <w:rPr>
                <w:rFonts w:eastAsiaTheme="minorHAnsi"/>
                <w:b/>
                <w:szCs w:val="22"/>
                <w:lang w:eastAsia="en-US"/>
              </w:rPr>
            </w:pPr>
            <w:r>
              <w:t>Постоянно</w:t>
            </w:r>
          </w:p>
        </w:tc>
        <w:tc>
          <w:tcPr>
            <w:tcW w:w="2392" w:type="dxa"/>
          </w:tcPr>
          <w:p w:rsidR="00804919" w:rsidRDefault="00804919" w:rsidP="000E3A5A">
            <w:pPr>
              <w:spacing w:after="200" w:line="276" w:lineRule="auto"/>
              <w:jc w:val="center"/>
              <w:rPr>
                <w:rFonts w:eastAsiaTheme="minorHAnsi"/>
                <w:b/>
                <w:szCs w:val="22"/>
                <w:lang w:eastAsia="en-US"/>
              </w:rPr>
            </w:pPr>
            <w:r>
              <w:t>Директор Кривоносова С.И</w:t>
            </w:r>
          </w:p>
        </w:tc>
      </w:tr>
      <w:tr w:rsidR="00804919" w:rsidTr="00F1690C">
        <w:tc>
          <w:tcPr>
            <w:tcW w:w="9571" w:type="dxa"/>
            <w:gridSpan w:val="4"/>
          </w:tcPr>
          <w:p w:rsidR="00804919" w:rsidRPr="00804919" w:rsidRDefault="00804919" w:rsidP="000E3A5A">
            <w:pPr>
              <w:spacing w:after="200" w:line="276" w:lineRule="auto"/>
              <w:jc w:val="center"/>
              <w:rPr>
                <w:rFonts w:eastAsiaTheme="minorHAnsi"/>
                <w:b/>
                <w:szCs w:val="22"/>
                <w:lang w:eastAsia="en-US"/>
              </w:rPr>
            </w:pPr>
            <w:r>
              <w:rPr>
                <w:rFonts w:eastAsiaTheme="minorHAnsi"/>
                <w:b/>
                <w:szCs w:val="22"/>
                <w:lang w:eastAsia="en-US"/>
              </w:rPr>
              <w:tab/>
            </w:r>
            <w:r w:rsidRPr="00804919">
              <w:rPr>
                <w:b/>
              </w:rPr>
              <w:t>Учебно-методическое и информационное обеспечение внедрения ФГОС</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1</w:t>
            </w:r>
          </w:p>
        </w:tc>
        <w:tc>
          <w:tcPr>
            <w:tcW w:w="4793" w:type="dxa"/>
          </w:tcPr>
          <w:p w:rsidR="00804919" w:rsidRDefault="00804919" w:rsidP="00804919">
            <w:pPr>
              <w:spacing w:after="200" w:line="276" w:lineRule="auto"/>
              <w:rPr>
                <w:rFonts w:eastAsiaTheme="minorHAnsi"/>
                <w:b/>
                <w:szCs w:val="22"/>
                <w:lang w:eastAsia="en-US"/>
              </w:rPr>
            </w:pPr>
            <w:r>
              <w:t xml:space="preserve">Размещение на сайте ОУ информации о введении ФГОС общего образования </w:t>
            </w:r>
            <w:r>
              <w:lastRenderedPageBreak/>
              <w:t>второго поколения в начальной школе.</w:t>
            </w:r>
          </w:p>
        </w:tc>
        <w:tc>
          <w:tcPr>
            <w:tcW w:w="1826" w:type="dxa"/>
          </w:tcPr>
          <w:p w:rsidR="00804919" w:rsidRDefault="00804919" w:rsidP="000E3A5A">
            <w:pPr>
              <w:spacing w:after="200" w:line="276" w:lineRule="auto"/>
              <w:jc w:val="center"/>
              <w:rPr>
                <w:rFonts w:eastAsiaTheme="minorHAnsi"/>
                <w:b/>
                <w:szCs w:val="22"/>
                <w:lang w:eastAsia="en-US"/>
              </w:rPr>
            </w:pPr>
            <w:r>
              <w:lastRenderedPageBreak/>
              <w:t>В течение года</w:t>
            </w:r>
          </w:p>
        </w:tc>
        <w:tc>
          <w:tcPr>
            <w:tcW w:w="2392"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Зам. директора по УВР</w:t>
            </w:r>
          </w:p>
        </w:tc>
      </w:tr>
      <w:tr w:rsidR="00804919" w:rsidTr="00AC0437">
        <w:tc>
          <w:tcPr>
            <w:tcW w:w="560" w:type="dxa"/>
          </w:tcPr>
          <w:p w:rsidR="00804919" w:rsidRDefault="00804919" w:rsidP="000E3A5A">
            <w:pPr>
              <w:spacing w:after="200" w:line="276" w:lineRule="auto"/>
              <w:jc w:val="center"/>
              <w:rPr>
                <w:rFonts w:eastAsiaTheme="minorHAnsi"/>
                <w:b/>
                <w:szCs w:val="22"/>
                <w:lang w:eastAsia="en-US"/>
              </w:rPr>
            </w:pPr>
            <w:r>
              <w:rPr>
                <w:rFonts w:eastAsiaTheme="minorHAnsi"/>
                <w:b/>
                <w:szCs w:val="22"/>
                <w:lang w:eastAsia="en-US"/>
              </w:rPr>
              <w:t>2</w:t>
            </w:r>
          </w:p>
        </w:tc>
        <w:tc>
          <w:tcPr>
            <w:tcW w:w="4793" w:type="dxa"/>
          </w:tcPr>
          <w:p w:rsidR="00804919" w:rsidRDefault="00804919" w:rsidP="00804919">
            <w:pPr>
              <w:tabs>
                <w:tab w:val="left" w:pos="255"/>
              </w:tabs>
              <w:spacing w:after="200" w:line="276" w:lineRule="auto"/>
              <w:rPr>
                <w:rFonts w:eastAsiaTheme="minorHAnsi"/>
                <w:b/>
                <w:szCs w:val="22"/>
                <w:lang w:eastAsia="en-US"/>
              </w:rPr>
            </w:pPr>
            <w:r>
              <w:t>Информирование общественности через СМИ о ходе введения начальной школы на новые ФГОС</w:t>
            </w:r>
          </w:p>
        </w:tc>
        <w:tc>
          <w:tcPr>
            <w:tcW w:w="1826" w:type="dxa"/>
          </w:tcPr>
          <w:p w:rsidR="00804919" w:rsidRDefault="00551C73" w:rsidP="000E3A5A">
            <w:pPr>
              <w:spacing w:after="200" w:line="276" w:lineRule="auto"/>
              <w:jc w:val="center"/>
              <w:rPr>
                <w:rFonts w:eastAsiaTheme="minorHAnsi"/>
                <w:b/>
                <w:szCs w:val="22"/>
                <w:lang w:eastAsia="en-US"/>
              </w:rPr>
            </w:pPr>
            <w:r>
              <w:t>Весь период</w:t>
            </w:r>
          </w:p>
        </w:tc>
        <w:tc>
          <w:tcPr>
            <w:tcW w:w="2392" w:type="dxa"/>
          </w:tcPr>
          <w:p w:rsidR="00804919" w:rsidRDefault="00551C73" w:rsidP="000E3A5A">
            <w:pPr>
              <w:spacing w:after="200" w:line="276" w:lineRule="auto"/>
              <w:jc w:val="center"/>
              <w:rPr>
                <w:rFonts w:eastAsiaTheme="minorHAnsi"/>
                <w:b/>
                <w:szCs w:val="22"/>
                <w:lang w:eastAsia="en-US"/>
              </w:rPr>
            </w:pPr>
            <w:r>
              <w:t>Педагогический коллектив</w:t>
            </w:r>
          </w:p>
        </w:tc>
      </w:tr>
      <w:tr w:rsidR="00804919" w:rsidTr="00AC0437">
        <w:tc>
          <w:tcPr>
            <w:tcW w:w="560" w:type="dxa"/>
          </w:tcPr>
          <w:p w:rsidR="00804919" w:rsidRDefault="00551C73" w:rsidP="000E3A5A">
            <w:pPr>
              <w:spacing w:after="200" w:line="276" w:lineRule="auto"/>
              <w:jc w:val="center"/>
              <w:rPr>
                <w:rFonts w:eastAsiaTheme="minorHAnsi"/>
                <w:b/>
                <w:szCs w:val="22"/>
                <w:lang w:eastAsia="en-US"/>
              </w:rPr>
            </w:pPr>
            <w:r>
              <w:rPr>
                <w:rFonts w:eastAsiaTheme="minorHAnsi"/>
                <w:b/>
                <w:szCs w:val="22"/>
                <w:lang w:eastAsia="en-US"/>
              </w:rPr>
              <w:t>3</w:t>
            </w:r>
          </w:p>
        </w:tc>
        <w:tc>
          <w:tcPr>
            <w:tcW w:w="4793" w:type="dxa"/>
          </w:tcPr>
          <w:p w:rsidR="00804919" w:rsidRDefault="00551C73" w:rsidP="00804919">
            <w:pPr>
              <w:tabs>
                <w:tab w:val="left" w:pos="255"/>
              </w:tabs>
              <w:spacing w:after="200" w:line="276" w:lineRule="auto"/>
            </w:pPr>
            <w:r>
              <w:t>Анализ обеспеченности учебниками в соответствии с новым ФГОС</w:t>
            </w:r>
          </w:p>
        </w:tc>
        <w:tc>
          <w:tcPr>
            <w:tcW w:w="1826" w:type="dxa"/>
          </w:tcPr>
          <w:p w:rsidR="00804919" w:rsidRDefault="00551C73" w:rsidP="000E3A5A">
            <w:pPr>
              <w:spacing w:after="200" w:line="276" w:lineRule="auto"/>
              <w:jc w:val="center"/>
              <w:rPr>
                <w:rFonts w:eastAsiaTheme="minorHAnsi"/>
                <w:b/>
                <w:szCs w:val="22"/>
                <w:lang w:eastAsia="en-US"/>
              </w:rPr>
            </w:pPr>
            <w:r>
              <w:t>Август-сентябрь</w:t>
            </w:r>
          </w:p>
        </w:tc>
        <w:tc>
          <w:tcPr>
            <w:tcW w:w="2392" w:type="dxa"/>
          </w:tcPr>
          <w:p w:rsidR="00804919" w:rsidRDefault="00551C73" w:rsidP="00551C73">
            <w:pPr>
              <w:tabs>
                <w:tab w:val="left" w:pos="180"/>
              </w:tabs>
              <w:spacing w:after="200" w:line="276" w:lineRule="auto"/>
              <w:jc w:val="center"/>
              <w:rPr>
                <w:rFonts w:eastAsiaTheme="minorHAnsi"/>
                <w:b/>
                <w:szCs w:val="22"/>
                <w:lang w:eastAsia="en-US"/>
              </w:rPr>
            </w:pPr>
            <w:r>
              <w:t>Библиотекарь</w:t>
            </w:r>
          </w:p>
        </w:tc>
      </w:tr>
      <w:tr w:rsidR="00804919" w:rsidTr="00AC0437">
        <w:tc>
          <w:tcPr>
            <w:tcW w:w="560" w:type="dxa"/>
          </w:tcPr>
          <w:p w:rsidR="00804919" w:rsidRDefault="00551C73" w:rsidP="000E3A5A">
            <w:pPr>
              <w:spacing w:after="200" w:line="276" w:lineRule="auto"/>
              <w:jc w:val="center"/>
              <w:rPr>
                <w:rFonts w:eastAsiaTheme="minorHAnsi"/>
                <w:b/>
                <w:szCs w:val="22"/>
                <w:lang w:eastAsia="en-US"/>
              </w:rPr>
            </w:pPr>
            <w:r>
              <w:rPr>
                <w:rFonts w:eastAsiaTheme="minorHAnsi"/>
                <w:b/>
                <w:szCs w:val="22"/>
                <w:lang w:eastAsia="en-US"/>
              </w:rPr>
              <w:t>4</w:t>
            </w:r>
          </w:p>
        </w:tc>
        <w:tc>
          <w:tcPr>
            <w:tcW w:w="4793" w:type="dxa"/>
          </w:tcPr>
          <w:p w:rsidR="00804919" w:rsidRDefault="00551C73" w:rsidP="00551C73">
            <w:pPr>
              <w:tabs>
                <w:tab w:val="left" w:pos="930"/>
              </w:tabs>
              <w:spacing w:after="200" w:line="276" w:lineRule="auto"/>
              <w:rPr>
                <w:rFonts w:eastAsiaTheme="minorHAnsi"/>
                <w:b/>
                <w:szCs w:val="22"/>
                <w:lang w:eastAsia="en-US"/>
              </w:rPr>
            </w:pPr>
            <w:r>
              <w:t>Оформление заявки на приобретение учебников на следующий учебный год</w:t>
            </w:r>
          </w:p>
        </w:tc>
        <w:tc>
          <w:tcPr>
            <w:tcW w:w="1826" w:type="dxa"/>
          </w:tcPr>
          <w:p w:rsidR="00804919" w:rsidRDefault="00551C73" w:rsidP="000E3A5A">
            <w:pPr>
              <w:spacing w:after="200" w:line="276" w:lineRule="auto"/>
              <w:jc w:val="center"/>
              <w:rPr>
                <w:rFonts w:eastAsiaTheme="minorHAnsi"/>
                <w:b/>
                <w:szCs w:val="22"/>
                <w:lang w:eastAsia="en-US"/>
              </w:rPr>
            </w:pPr>
            <w:r>
              <w:t>Февраль-март</w:t>
            </w:r>
          </w:p>
        </w:tc>
        <w:tc>
          <w:tcPr>
            <w:tcW w:w="2392" w:type="dxa"/>
          </w:tcPr>
          <w:p w:rsidR="00804919" w:rsidRDefault="00551C73" w:rsidP="00551C73">
            <w:pPr>
              <w:tabs>
                <w:tab w:val="left" w:pos="600"/>
              </w:tabs>
              <w:spacing w:after="200" w:line="276" w:lineRule="auto"/>
              <w:rPr>
                <w:rFonts w:eastAsiaTheme="minorHAnsi"/>
                <w:b/>
                <w:szCs w:val="22"/>
                <w:lang w:eastAsia="en-US"/>
              </w:rPr>
            </w:pPr>
            <w:r>
              <w:rPr>
                <w:rFonts w:eastAsiaTheme="minorHAnsi"/>
                <w:b/>
                <w:szCs w:val="22"/>
                <w:lang w:eastAsia="en-US"/>
              </w:rPr>
              <w:tab/>
            </w:r>
            <w:r>
              <w:t>Библиотекарь</w:t>
            </w:r>
          </w:p>
        </w:tc>
      </w:tr>
      <w:tr w:rsidR="00804919" w:rsidTr="00AC0437">
        <w:tc>
          <w:tcPr>
            <w:tcW w:w="560" w:type="dxa"/>
          </w:tcPr>
          <w:p w:rsidR="00804919" w:rsidRDefault="00551C73" w:rsidP="000E3A5A">
            <w:pPr>
              <w:spacing w:after="200" w:line="276" w:lineRule="auto"/>
              <w:jc w:val="center"/>
              <w:rPr>
                <w:rFonts w:eastAsiaTheme="minorHAnsi"/>
                <w:b/>
                <w:szCs w:val="22"/>
                <w:lang w:eastAsia="en-US"/>
              </w:rPr>
            </w:pPr>
            <w:r>
              <w:rPr>
                <w:rFonts w:eastAsiaTheme="minorHAnsi"/>
                <w:b/>
                <w:szCs w:val="22"/>
                <w:lang w:eastAsia="en-US"/>
              </w:rPr>
              <w:t>5</w:t>
            </w:r>
          </w:p>
        </w:tc>
        <w:tc>
          <w:tcPr>
            <w:tcW w:w="4793" w:type="dxa"/>
          </w:tcPr>
          <w:p w:rsidR="00804919" w:rsidRDefault="00551C73" w:rsidP="00551C73">
            <w:pPr>
              <w:tabs>
                <w:tab w:val="left" w:pos="1470"/>
              </w:tabs>
              <w:spacing w:after="200" w:line="276" w:lineRule="auto"/>
              <w:rPr>
                <w:rFonts w:eastAsiaTheme="minorHAnsi"/>
                <w:b/>
                <w:szCs w:val="22"/>
                <w:lang w:eastAsia="en-US"/>
              </w:rPr>
            </w:pPr>
            <w:r>
              <w:t>Широкое информирование родительской общественности о результатах введения ФГОС.</w:t>
            </w:r>
          </w:p>
        </w:tc>
        <w:tc>
          <w:tcPr>
            <w:tcW w:w="1826" w:type="dxa"/>
          </w:tcPr>
          <w:p w:rsidR="00804919" w:rsidRDefault="00551C73" w:rsidP="000E3A5A">
            <w:pPr>
              <w:spacing w:after="200" w:line="276" w:lineRule="auto"/>
              <w:jc w:val="center"/>
              <w:rPr>
                <w:rFonts w:eastAsiaTheme="minorHAnsi"/>
                <w:b/>
                <w:szCs w:val="22"/>
                <w:lang w:eastAsia="en-US"/>
              </w:rPr>
            </w:pPr>
            <w:r>
              <w:t>В течение год</w:t>
            </w:r>
          </w:p>
        </w:tc>
        <w:tc>
          <w:tcPr>
            <w:tcW w:w="2392" w:type="dxa"/>
          </w:tcPr>
          <w:p w:rsidR="00804919" w:rsidRDefault="00551C73" w:rsidP="000E3A5A">
            <w:pPr>
              <w:spacing w:after="200" w:line="276" w:lineRule="auto"/>
              <w:jc w:val="center"/>
              <w:rPr>
                <w:rFonts w:eastAsiaTheme="minorHAnsi"/>
                <w:b/>
                <w:szCs w:val="22"/>
                <w:lang w:eastAsia="en-US"/>
              </w:rPr>
            </w:pPr>
            <w:r>
              <w:t>Администрация</w:t>
            </w:r>
          </w:p>
        </w:tc>
      </w:tr>
      <w:tr w:rsidR="00551C73" w:rsidTr="00AC0437">
        <w:tc>
          <w:tcPr>
            <w:tcW w:w="560" w:type="dxa"/>
          </w:tcPr>
          <w:p w:rsidR="00551C73" w:rsidRDefault="00551C73" w:rsidP="000E3A5A">
            <w:pPr>
              <w:spacing w:after="200" w:line="276" w:lineRule="auto"/>
              <w:jc w:val="center"/>
              <w:rPr>
                <w:rFonts w:eastAsiaTheme="minorHAnsi"/>
                <w:b/>
                <w:szCs w:val="22"/>
                <w:lang w:eastAsia="en-US"/>
              </w:rPr>
            </w:pPr>
            <w:r>
              <w:rPr>
                <w:rFonts w:eastAsiaTheme="minorHAnsi"/>
                <w:b/>
                <w:szCs w:val="22"/>
                <w:lang w:eastAsia="en-US"/>
              </w:rPr>
              <w:t>6</w:t>
            </w:r>
          </w:p>
        </w:tc>
        <w:tc>
          <w:tcPr>
            <w:tcW w:w="4793" w:type="dxa"/>
          </w:tcPr>
          <w:p w:rsidR="00551C73" w:rsidRDefault="00551C73" w:rsidP="00551C73">
            <w:pPr>
              <w:tabs>
                <w:tab w:val="left" w:pos="450"/>
              </w:tabs>
              <w:spacing w:after="200" w:line="276" w:lineRule="auto"/>
              <w:rPr>
                <w:rFonts w:eastAsiaTheme="minorHAnsi"/>
                <w:b/>
                <w:szCs w:val="22"/>
                <w:lang w:eastAsia="en-US"/>
              </w:rPr>
            </w:pPr>
            <w:r>
              <w:t>Обеспечение публичной отчётности ОУ о ходе и результатах введения ФГОС</w:t>
            </w:r>
          </w:p>
        </w:tc>
        <w:tc>
          <w:tcPr>
            <w:tcW w:w="1826" w:type="dxa"/>
          </w:tcPr>
          <w:p w:rsidR="00551C73" w:rsidRDefault="00551C73" w:rsidP="000E3A5A">
            <w:pPr>
              <w:spacing w:after="200" w:line="276" w:lineRule="auto"/>
              <w:jc w:val="center"/>
              <w:rPr>
                <w:rFonts w:eastAsiaTheme="minorHAnsi"/>
                <w:b/>
                <w:szCs w:val="22"/>
                <w:lang w:eastAsia="en-US"/>
              </w:rPr>
            </w:pPr>
            <w:r>
              <w:t>май</w:t>
            </w:r>
          </w:p>
        </w:tc>
        <w:tc>
          <w:tcPr>
            <w:tcW w:w="2392" w:type="dxa"/>
          </w:tcPr>
          <w:p w:rsidR="00551C73" w:rsidRDefault="00551C73" w:rsidP="000E3A5A">
            <w:pPr>
              <w:spacing w:after="200" w:line="276" w:lineRule="auto"/>
              <w:jc w:val="center"/>
              <w:rPr>
                <w:rFonts w:eastAsiaTheme="minorHAnsi"/>
                <w:b/>
                <w:szCs w:val="22"/>
                <w:lang w:eastAsia="en-US"/>
              </w:rPr>
            </w:pPr>
            <w:r>
              <w:t>Директор Кривоносова С.И</w:t>
            </w:r>
          </w:p>
        </w:tc>
      </w:tr>
    </w:tbl>
    <w:p w:rsidR="001A55FC" w:rsidRDefault="001A55FC" w:rsidP="000E3A5A">
      <w:pPr>
        <w:spacing w:after="200" w:line="276" w:lineRule="auto"/>
        <w:jc w:val="center"/>
        <w:rPr>
          <w:rFonts w:eastAsiaTheme="minorHAnsi"/>
          <w:b/>
          <w:szCs w:val="22"/>
          <w:lang w:eastAsia="en-US"/>
        </w:rPr>
      </w:pPr>
    </w:p>
    <w:p w:rsidR="000E3A5A" w:rsidRPr="00E6719F" w:rsidRDefault="000E3A5A" w:rsidP="000E3A5A">
      <w:pPr>
        <w:spacing w:after="200" w:line="276" w:lineRule="auto"/>
        <w:jc w:val="center"/>
        <w:rPr>
          <w:rFonts w:eastAsiaTheme="minorHAnsi"/>
          <w:b/>
          <w:sz w:val="28"/>
          <w:szCs w:val="22"/>
          <w:lang w:eastAsia="en-US"/>
        </w:rPr>
      </w:pPr>
      <w:r w:rsidRPr="00E6719F">
        <w:rPr>
          <w:rFonts w:eastAsiaTheme="minorHAnsi"/>
          <w:b/>
          <w:sz w:val="28"/>
          <w:szCs w:val="22"/>
          <w:lang w:eastAsia="en-US"/>
        </w:rPr>
        <w:t>3.4.7.</w:t>
      </w:r>
      <w:r w:rsidR="00E34183" w:rsidRPr="00E6719F">
        <w:rPr>
          <w:rFonts w:eastAsiaTheme="minorHAnsi"/>
          <w:b/>
          <w:sz w:val="28"/>
          <w:szCs w:val="22"/>
          <w:lang w:eastAsia="en-US"/>
        </w:rPr>
        <w:t xml:space="preserve"> </w:t>
      </w:r>
      <w:r w:rsidRPr="00E6719F">
        <w:rPr>
          <w:rFonts w:eastAsiaTheme="minorHAnsi"/>
          <w:b/>
          <w:sz w:val="28"/>
          <w:szCs w:val="22"/>
          <w:lang w:eastAsia="en-US"/>
        </w:rPr>
        <w:t>Контроль за состоянием системы  условий реализации основной образовательной программы в соответствии с требованиями ФГОС НОО</w:t>
      </w:r>
    </w:p>
    <w:p w:rsidR="000E3A5A" w:rsidRPr="000E3A5A" w:rsidRDefault="000E3A5A" w:rsidP="000E3A5A">
      <w:pPr>
        <w:spacing w:after="200" w:line="276" w:lineRule="auto"/>
        <w:rPr>
          <w:rFonts w:eastAsiaTheme="minorHAnsi"/>
          <w:szCs w:val="22"/>
          <w:lang w:eastAsia="en-US"/>
        </w:rPr>
      </w:pPr>
      <w:r w:rsidRPr="000E3A5A">
        <w:rPr>
          <w:rFonts w:asciiTheme="minorHAnsi" w:eastAsiaTheme="minorHAnsi" w:hAnsiTheme="minorHAnsi" w:cstheme="minorBidi"/>
          <w:sz w:val="22"/>
          <w:szCs w:val="22"/>
          <w:lang w:eastAsia="en-US"/>
        </w:rPr>
        <w:t xml:space="preserve"> </w:t>
      </w:r>
      <w:r w:rsidRPr="000E3A5A">
        <w:rPr>
          <w:rFonts w:eastAsiaTheme="minorHAnsi"/>
          <w:szCs w:val="22"/>
          <w:lang w:eastAsia="en-US"/>
        </w:rPr>
        <w:t>Контроль состояния системы условий проводится в рамках ВШК в течение учебного года (составляется ежегодно и находит отражение в плане работы школы на текущий учебный год).</w:t>
      </w:r>
    </w:p>
    <w:p w:rsidR="000E3A5A" w:rsidRPr="000E3A5A" w:rsidRDefault="000E3A5A" w:rsidP="000E3A5A">
      <w:pPr>
        <w:tabs>
          <w:tab w:val="left" w:pos="1393"/>
        </w:tabs>
        <w:spacing w:after="200" w:line="276" w:lineRule="auto"/>
        <w:rPr>
          <w:rFonts w:eastAsiaTheme="minorHAnsi"/>
          <w:szCs w:val="22"/>
          <w:lang w:eastAsia="en-US"/>
        </w:rPr>
      </w:pPr>
      <w:r w:rsidRPr="000E3A5A">
        <w:rPr>
          <w:rFonts w:eastAsiaTheme="minorHAnsi"/>
          <w:szCs w:val="22"/>
          <w:lang w:eastAsia="en-US"/>
        </w:rPr>
        <w:tab/>
      </w:r>
    </w:p>
    <w:tbl>
      <w:tblPr>
        <w:tblStyle w:val="a5"/>
        <w:tblW w:w="0" w:type="auto"/>
        <w:tblLook w:val="04A0" w:firstRow="1" w:lastRow="0" w:firstColumn="1" w:lastColumn="0" w:noHBand="0" w:noVBand="1"/>
      </w:tblPr>
      <w:tblGrid>
        <w:gridCol w:w="3085"/>
        <w:gridCol w:w="3826"/>
        <w:gridCol w:w="6"/>
        <w:gridCol w:w="2654"/>
      </w:tblGrid>
      <w:tr w:rsidR="000E3A5A" w:rsidRPr="000E3A5A" w:rsidTr="00170043">
        <w:tc>
          <w:tcPr>
            <w:tcW w:w="3085" w:type="dxa"/>
          </w:tcPr>
          <w:p w:rsidR="000E3A5A" w:rsidRPr="000E3A5A" w:rsidRDefault="000E3A5A" w:rsidP="000E3A5A">
            <w:pPr>
              <w:tabs>
                <w:tab w:val="left" w:pos="1393"/>
              </w:tabs>
              <w:spacing w:after="200" w:line="276" w:lineRule="auto"/>
              <w:jc w:val="center"/>
              <w:rPr>
                <w:rFonts w:eastAsiaTheme="minorHAnsi"/>
                <w:szCs w:val="22"/>
                <w:lang w:eastAsia="en-US"/>
              </w:rPr>
            </w:pPr>
            <w:r w:rsidRPr="000E3A5A">
              <w:rPr>
                <w:rFonts w:eastAsiaTheme="minorHAnsi"/>
                <w:szCs w:val="22"/>
                <w:lang w:eastAsia="en-US"/>
              </w:rPr>
              <w:t>Объект контроля</w:t>
            </w:r>
          </w:p>
        </w:tc>
        <w:tc>
          <w:tcPr>
            <w:tcW w:w="3826" w:type="dxa"/>
          </w:tcPr>
          <w:p w:rsidR="000E3A5A" w:rsidRPr="000E3A5A" w:rsidRDefault="000E3A5A" w:rsidP="000E3A5A">
            <w:pPr>
              <w:tabs>
                <w:tab w:val="left" w:pos="1393"/>
              </w:tabs>
              <w:spacing w:after="200" w:line="276" w:lineRule="auto"/>
              <w:jc w:val="center"/>
              <w:rPr>
                <w:rFonts w:eastAsiaTheme="minorHAnsi"/>
                <w:szCs w:val="22"/>
                <w:lang w:eastAsia="en-US"/>
              </w:rPr>
            </w:pPr>
            <w:r w:rsidRPr="000E3A5A">
              <w:rPr>
                <w:rFonts w:eastAsia="Times New Roman"/>
              </w:rPr>
              <w:t>Содержание контроля</w:t>
            </w:r>
          </w:p>
        </w:tc>
        <w:tc>
          <w:tcPr>
            <w:tcW w:w="2660" w:type="dxa"/>
            <w:gridSpan w:val="2"/>
          </w:tcPr>
          <w:p w:rsidR="000E3A5A" w:rsidRPr="000E3A5A" w:rsidRDefault="000E3A5A" w:rsidP="000E3A5A">
            <w:pPr>
              <w:tabs>
                <w:tab w:val="left" w:pos="1393"/>
              </w:tabs>
              <w:spacing w:after="200" w:line="276" w:lineRule="auto"/>
              <w:jc w:val="center"/>
              <w:rPr>
                <w:rFonts w:eastAsiaTheme="minorHAnsi"/>
                <w:szCs w:val="22"/>
                <w:lang w:eastAsia="en-US"/>
              </w:rPr>
            </w:pPr>
            <w:r w:rsidRPr="000E3A5A">
              <w:rPr>
                <w:rFonts w:eastAsia="Times New Roman"/>
              </w:rPr>
              <w:t>сроки</w:t>
            </w:r>
          </w:p>
        </w:tc>
      </w:tr>
      <w:tr w:rsidR="000E3A5A" w:rsidRPr="000E3A5A" w:rsidTr="00170043">
        <w:tc>
          <w:tcPr>
            <w:tcW w:w="3085" w:type="dxa"/>
            <w:vMerge w:val="restart"/>
          </w:tcPr>
          <w:p w:rsidR="000E3A5A" w:rsidRPr="000E3A5A" w:rsidRDefault="000E3A5A" w:rsidP="000E3A5A">
            <w:pPr>
              <w:spacing w:after="360" w:line="276" w:lineRule="auto"/>
              <w:rPr>
                <w:rFonts w:eastAsia="Times New Roman"/>
              </w:rPr>
            </w:pPr>
            <w:r w:rsidRPr="000E3A5A">
              <w:rPr>
                <w:rFonts w:eastAsia="Times New Roman"/>
              </w:rPr>
              <w:t>Кадровые условия реализации ООП НОО</w:t>
            </w:r>
          </w:p>
          <w:p w:rsidR="000E3A5A" w:rsidRPr="000E3A5A" w:rsidRDefault="000E3A5A" w:rsidP="000E3A5A">
            <w:pPr>
              <w:tabs>
                <w:tab w:val="left" w:pos="1393"/>
              </w:tabs>
              <w:spacing w:after="200" w:line="276" w:lineRule="auto"/>
              <w:jc w:val="center"/>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Проверка укомплектованности педагогическими, руководящими и иными работниками</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август</w:t>
            </w:r>
          </w:p>
        </w:tc>
      </w:tr>
      <w:tr w:rsidR="000E3A5A" w:rsidRPr="000E3A5A" w:rsidTr="00170043">
        <w:tc>
          <w:tcPr>
            <w:tcW w:w="3085" w:type="dxa"/>
            <w:vMerge/>
          </w:tcPr>
          <w:p w:rsidR="000E3A5A" w:rsidRPr="000E3A5A" w:rsidRDefault="000E3A5A" w:rsidP="000E3A5A">
            <w:pPr>
              <w:spacing w:after="200" w:line="276" w:lineRule="auto"/>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Установление соответствия уровня квалификации педагогических и иных работников требованиям единого квалификационного справочника должностей руководителей, специалистов и служащих (сверка кадров</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август</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Проверка обеспеченности непрерывности профессионального развития педагогических работников</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август</w:t>
            </w:r>
          </w:p>
        </w:tc>
      </w:tr>
      <w:tr w:rsidR="000E3A5A" w:rsidRPr="000E3A5A" w:rsidTr="00170043">
        <w:trPr>
          <w:trHeight w:val="1232"/>
        </w:trPr>
        <w:tc>
          <w:tcPr>
            <w:tcW w:w="3085" w:type="dxa"/>
            <w:vMerge w:val="restart"/>
          </w:tcPr>
          <w:p w:rsidR="000E3A5A" w:rsidRPr="000E3A5A" w:rsidRDefault="000E3A5A" w:rsidP="000E3A5A">
            <w:pPr>
              <w:spacing w:after="200" w:line="276" w:lineRule="auto"/>
              <w:rPr>
                <w:rFonts w:eastAsia="Times New Roman"/>
              </w:rPr>
            </w:pPr>
            <w:r w:rsidRPr="000E3A5A">
              <w:rPr>
                <w:rFonts w:eastAsia="Times New Roman"/>
              </w:rPr>
              <w:lastRenderedPageBreak/>
              <w:t>Психолого- педагогические условия реализации ООП НОО</w:t>
            </w:r>
          </w:p>
          <w:p w:rsidR="000E3A5A" w:rsidRPr="000E3A5A" w:rsidRDefault="000E3A5A" w:rsidP="000E3A5A">
            <w:pPr>
              <w:tabs>
                <w:tab w:val="left" w:pos="1393"/>
              </w:tabs>
              <w:spacing w:after="200" w:line="276" w:lineRule="auto"/>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Проверка обеспечения реализации обязательной части ООП НОО и части, формируемой участниками образовательных отношений</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В течение года</w:t>
            </w:r>
          </w:p>
        </w:tc>
      </w:tr>
      <w:tr w:rsidR="000E3A5A" w:rsidRPr="000E3A5A" w:rsidTr="00170043">
        <w:tc>
          <w:tcPr>
            <w:tcW w:w="3085" w:type="dxa"/>
            <w:vMerge/>
          </w:tcPr>
          <w:p w:rsidR="000E3A5A" w:rsidRPr="000E3A5A" w:rsidRDefault="000E3A5A" w:rsidP="000E3A5A">
            <w:pPr>
              <w:tabs>
                <w:tab w:val="left" w:pos="1393"/>
              </w:tabs>
              <w:spacing w:after="200" w:line="276" w:lineRule="auto"/>
              <w:jc w:val="center"/>
              <w:rPr>
                <w:rFonts w:eastAsiaTheme="minorHAnsi"/>
                <w:szCs w:val="22"/>
                <w:lang w:eastAsia="en-US"/>
              </w:rPr>
            </w:pPr>
          </w:p>
        </w:tc>
        <w:tc>
          <w:tcPr>
            <w:tcW w:w="3832" w:type="dxa"/>
            <w:gridSpan w:val="2"/>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Проверка степени освоения педагогами образовательной программы повышения квалификации</w:t>
            </w:r>
          </w:p>
        </w:tc>
        <w:tc>
          <w:tcPr>
            <w:tcW w:w="2654" w:type="dxa"/>
            <w:vAlign w:val="center"/>
          </w:tcPr>
          <w:p w:rsidR="000E3A5A" w:rsidRPr="000E3A5A" w:rsidRDefault="000E3A5A" w:rsidP="000E3A5A">
            <w:pPr>
              <w:spacing w:after="200" w:line="276" w:lineRule="auto"/>
              <w:rPr>
                <w:rFonts w:eastAsia="Times New Roman"/>
              </w:rPr>
            </w:pPr>
            <w:r w:rsidRPr="000E3A5A">
              <w:rPr>
                <w:rFonts w:eastAsia="Times New Roman"/>
              </w:rPr>
              <w:t>сентябрь</w:t>
            </w:r>
          </w:p>
        </w:tc>
      </w:tr>
      <w:tr w:rsidR="000E3A5A" w:rsidRPr="000E3A5A" w:rsidTr="00170043">
        <w:tc>
          <w:tcPr>
            <w:tcW w:w="3085" w:type="dxa"/>
          </w:tcPr>
          <w:p w:rsidR="000E3A5A" w:rsidRPr="000E3A5A" w:rsidRDefault="000E3A5A" w:rsidP="000E3A5A">
            <w:pPr>
              <w:spacing w:after="200" w:line="276" w:lineRule="auto"/>
              <w:rPr>
                <w:rFonts w:eastAsia="Times New Roman"/>
              </w:rPr>
            </w:pPr>
            <w:r w:rsidRPr="000E3A5A">
              <w:rPr>
                <w:rFonts w:eastAsia="Times New Roman"/>
              </w:rPr>
              <w:t>Финансовые условия реализации ООП НОО</w:t>
            </w:r>
          </w:p>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Выполнение плана ФХД Учреждения</w:t>
            </w:r>
          </w:p>
        </w:tc>
        <w:tc>
          <w:tcPr>
            <w:tcW w:w="2660" w:type="dxa"/>
            <w:gridSpan w:val="2"/>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декабрь</w:t>
            </w:r>
          </w:p>
        </w:tc>
      </w:tr>
      <w:tr w:rsidR="000E3A5A" w:rsidRPr="000E3A5A" w:rsidTr="00170043">
        <w:tc>
          <w:tcPr>
            <w:tcW w:w="3085" w:type="dxa"/>
            <w:vMerge w:val="restart"/>
          </w:tcPr>
          <w:p w:rsidR="000E3A5A" w:rsidRPr="000E3A5A" w:rsidRDefault="000E3A5A" w:rsidP="000E3A5A">
            <w:pPr>
              <w:spacing w:after="200" w:line="276" w:lineRule="auto"/>
              <w:rPr>
                <w:rFonts w:eastAsia="Times New Roman"/>
              </w:rPr>
            </w:pPr>
            <w:r w:rsidRPr="000E3A5A">
              <w:rPr>
                <w:rFonts w:eastAsia="Times New Roman"/>
              </w:rPr>
              <w:t>Материально-технические условия реализации ООП НОО</w:t>
            </w:r>
          </w:p>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spacing w:after="200" w:line="276" w:lineRule="auto"/>
              <w:rPr>
                <w:rFonts w:eastAsia="Times New Roman"/>
              </w:rPr>
            </w:pPr>
            <w:r w:rsidRPr="000E3A5A">
              <w:rPr>
                <w:rFonts w:eastAsia="Times New Roman"/>
              </w:rPr>
              <w:t>Наличие акта готовности Учреждения к началу учебного года</w:t>
            </w:r>
          </w:p>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Проверка соблюдения: СанПиН; пожарной и электробезопасности; требований охраны труда; своевременных сроков и необходимых объемов текущего и капитального ремонта</w:t>
            </w:r>
          </w:p>
        </w:tc>
        <w:tc>
          <w:tcPr>
            <w:tcW w:w="2660" w:type="dxa"/>
            <w:gridSpan w:val="2"/>
          </w:tcPr>
          <w:p w:rsidR="000E3A5A" w:rsidRPr="000E3A5A" w:rsidRDefault="000E3A5A" w:rsidP="000E3A5A">
            <w:pPr>
              <w:spacing w:after="200" w:line="276" w:lineRule="auto"/>
              <w:rPr>
                <w:rFonts w:eastAsia="Times New Roman"/>
              </w:rPr>
            </w:pPr>
            <w:r w:rsidRPr="000E3A5A">
              <w:rPr>
                <w:rFonts w:eastAsia="Times New Roman"/>
              </w:rPr>
              <w:t>Август</w:t>
            </w:r>
          </w:p>
          <w:p w:rsidR="000E3A5A" w:rsidRPr="000E3A5A" w:rsidRDefault="000E3A5A" w:rsidP="000E3A5A">
            <w:pPr>
              <w:spacing w:before="240" w:after="240" w:line="276" w:lineRule="auto"/>
              <w:rPr>
                <w:rFonts w:eastAsia="Times New Roman"/>
              </w:rPr>
            </w:pPr>
            <w:r w:rsidRPr="000E3A5A">
              <w:rPr>
                <w:rFonts w:eastAsia="Times New Roman"/>
              </w:rPr>
              <w:t> </w:t>
            </w:r>
          </w:p>
          <w:p w:rsidR="000E3A5A" w:rsidRPr="000E3A5A" w:rsidRDefault="000E3A5A" w:rsidP="000E3A5A">
            <w:pPr>
              <w:spacing w:before="240" w:after="240" w:line="276" w:lineRule="auto"/>
              <w:rPr>
                <w:rFonts w:eastAsia="Times New Roman"/>
              </w:rPr>
            </w:pPr>
            <w:r w:rsidRPr="000E3A5A">
              <w:rPr>
                <w:rFonts w:eastAsia="Times New Roman"/>
              </w:rPr>
              <w:t> </w:t>
            </w:r>
          </w:p>
          <w:p w:rsidR="000E3A5A" w:rsidRPr="000E3A5A" w:rsidRDefault="000E3A5A" w:rsidP="000E3A5A">
            <w:pPr>
              <w:spacing w:before="240" w:after="240" w:line="276" w:lineRule="auto"/>
              <w:rPr>
                <w:rFonts w:eastAsia="Times New Roman"/>
              </w:rPr>
            </w:pPr>
            <w:r w:rsidRPr="000E3A5A">
              <w:rPr>
                <w:rFonts w:eastAsia="Times New Roman"/>
              </w:rPr>
              <w:t>Ноябрь май</w:t>
            </w:r>
          </w:p>
          <w:p w:rsidR="000E3A5A" w:rsidRPr="000E3A5A" w:rsidRDefault="000E3A5A" w:rsidP="000E3A5A">
            <w:pPr>
              <w:tabs>
                <w:tab w:val="left" w:pos="1393"/>
              </w:tabs>
              <w:spacing w:after="200" w:line="276" w:lineRule="auto"/>
              <w:rPr>
                <w:rFonts w:eastAsiaTheme="minorHAnsi"/>
                <w:szCs w:val="22"/>
                <w:lang w:eastAsia="en-US"/>
              </w:rPr>
            </w:pPr>
          </w:p>
        </w:tc>
      </w:tr>
      <w:tr w:rsidR="000E3A5A" w:rsidRPr="000E3A5A" w:rsidTr="00170043">
        <w:tc>
          <w:tcPr>
            <w:tcW w:w="3085" w:type="dxa"/>
            <w:vMerge/>
            <w:tcBorders>
              <w:bottom w:val="nil"/>
            </w:tcBorders>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tcBorders>
              <w:bottom w:val="nil"/>
            </w:tcBorders>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Проверка обеспечения доступа для всех участников образовательных отношений к сети Интернет</w:t>
            </w:r>
          </w:p>
        </w:tc>
        <w:tc>
          <w:tcPr>
            <w:tcW w:w="2660" w:type="dxa"/>
            <w:gridSpan w:val="2"/>
            <w:tcBorders>
              <w:bottom w:val="nil"/>
            </w:tcBorders>
            <w:vAlign w:val="center"/>
          </w:tcPr>
          <w:p w:rsidR="000E3A5A" w:rsidRPr="000E3A5A" w:rsidRDefault="000E3A5A" w:rsidP="000E3A5A">
            <w:pPr>
              <w:spacing w:after="200" w:line="276" w:lineRule="auto"/>
              <w:rPr>
                <w:rFonts w:eastAsia="Times New Roman"/>
              </w:rPr>
            </w:pPr>
            <w:r w:rsidRPr="000E3A5A">
              <w:rPr>
                <w:rFonts w:eastAsia="Times New Roman"/>
              </w:rPr>
              <w:t>постоянно</w:t>
            </w:r>
          </w:p>
        </w:tc>
      </w:tr>
      <w:tr w:rsidR="000E3A5A" w:rsidRPr="000E3A5A" w:rsidTr="00170043">
        <w:tc>
          <w:tcPr>
            <w:tcW w:w="3085" w:type="dxa"/>
            <w:vMerge/>
            <w:tcBorders>
              <w:top w:val="nil"/>
              <w:bottom w:val="nil"/>
            </w:tcBorders>
          </w:tcPr>
          <w:p w:rsidR="000E3A5A" w:rsidRPr="000E3A5A" w:rsidRDefault="000E3A5A" w:rsidP="000E3A5A">
            <w:pPr>
              <w:tabs>
                <w:tab w:val="left" w:pos="1393"/>
              </w:tabs>
              <w:spacing w:after="200" w:line="276" w:lineRule="auto"/>
              <w:jc w:val="center"/>
              <w:rPr>
                <w:rFonts w:eastAsiaTheme="minorHAnsi"/>
                <w:szCs w:val="22"/>
                <w:lang w:eastAsia="en-US"/>
              </w:rPr>
            </w:pPr>
          </w:p>
        </w:tc>
        <w:tc>
          <w:tcPr>
            <w:tcW w:w="3832" w:type="dxa"/>
            <w:gridSpan w:val="2"/>
            <w:tcBorders>
              <w:top w:val="nil"/>
            </w:tcBorders>
            <w:vAlign w:val="center"/>
          </w:tcPr>
          <w:p w:rsidR="000E3A5A" w:rsidRPr="000E3A5A" w:rsidRDefault="000E3A5A" w:rsidP="000E3A5A">
            <w:pPr>
              <w:spacing w:after="200" w:line="276" w:lineRule="auto"/>
              <w:rPr>
                <w:rFonts w:eastAsia="Times New Roman"/>
              </w:rPr>
            </w:pPr>
            <w:r w:rsidRPr="000E3A5A">
              <w:rPr>
                <w:rFonts w:eastAsia="Times New Roman"/>
              </w:rPr>
              <w:t>Проверка наличия доступа учащихся к объектам инфраструктуры Учреждения</w:t>
            </w:r>
          </w:p>
        </w:tc>
        <w:tc>
          <w:tcPr>
            <w:tcW w:w="2654" w:type="dxa"/>
            <w:tcBorders>
              <w:top w:val="nil"/>
            </w:tcBorders>
          </w:tcPr>
          <w:p w:rsidR="000E3A5A" w:rsidRPr="000E3A5A" w:rsidRDefault="000E3A5A" w:rsidP="000E3A5A">
            <w:pPr>
              <w:tabs>
                <w:tab w:val="left" w:pos="1393"/>
              </w:tabs>
              <w:spacing w:after="200" w:line="276" w:lineRule="auto"/>
              <w:jc w:val="center"/>
              <w:rPr>
                <w:rFonts w:eastAsiaTheme="minorHAnsi"/>
                <w:szCs w:val="22"/>
                <w:lang w:eastAsia="en-US"/>
              </w:rPr>
            </w:pPr>
          </w:p>
        </w:tc>
      </w:tr>
      <w:tr w:rsidR="000E3A5A" w:rsidRPr="000E3A5A" w:rsidTr="00170043">
        <w:trPr>
          <w:trHeight w:val="562"/>
        </w:trPr>
        <w:tc>
          <w:tcPr>
            <w:tcW w:w="3085" w:type="dxa"/>
            <w:tcBorders>
              <w:top w:val="nil"/>
            </w:tcBorders>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Контроль обеспечения контролируемого доступа участников образовательных отношений к информационным образовательным ресурсам в сети Интернет.</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постоянно</w:t>
            </w:r>
          </w:p>
        </w:tc>
      </w:tr>
      <w:tr w:rsidR="000E3A5A" w:rsidRPr="000E3A5A" w:rsidTr="00170043">
        <w:tc>
          <w:tcPr>
            <w:tcW w:w="3085" w:type="dxa"/>
            <w:vMerge w:val="restart"/>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Учебно-методическое и информационное обеспечение ООП НОО</w:t>
            </w: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Проверка достаточности учебников, учебно- методических и дидактических материалов, наглядных пособий и др</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май</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 xml:space="preserve">Проверка обеспеченности доступа для всех участников образовательных отношений к информации, связанной с </w:t>
            </w:r>
            <w:r w:rsidRPr="000E3A5A">
              <w:rPr>
                <w:rFonts w:eastAsia="Times New Roman"/>
              </w:rPr>
              <w:lastRenderedPageBreak/>
              <w:t>реализацией ООП НОО, планируемыми результатами, организацией образовательной деятельности и условиями его осуществления</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lastRenderedPageBreak/>
              <w:t>сентябрь</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август</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НОО </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сентябрь</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vAlign w:val="center"/>
          </w:tcPr>
          <w:p w:rsidR="000E3A5A" w:rsidRPr="000E3A5A" w:rsidRDefault="000E3A5A" w:rsidP="000E3A5A">
            <w:pPr>
              <w:spacing w:after="200" w:line="276" w:lineRule="auto"/>
              <w:rPr>
                <w:rFonts w:eastAsia="Times New Roman"/>
              </w:rPr>
            </w:pPr>
            <w:r w:rsidRPr="000E3A5A">
              <w:rPr>
                <w:rFonts w:eastAsia="Times New Roman"/>
              </w:rPr>
              <w:t xml:space="preserve">Обеспечение фондом дополнительной литературы, включающий детскую художественную и научно- популярную литературу, справочно-библиографические и периодические издания, сопровождающие реализацию ООП НОО </w:t>
            </w:r>
          </w:p>
        </w:tc>
        <w:tc>
          <w:tcPr>
            <w:tcW w:w="2660" w:type="dxa"/>
            <w:gridSpan w:val="2"/>
          </w:tcPr>
          <w:p w:rsidR="000E3A5A" w:rsidRPr="000E3A5A" w:rsidRDefault="000E3A5A" w:rsidP="000E3A5A">
            <w:pPr>
              <w:spacing w:after="200" w:line="276" w:lineRule="auto"/>
              <w:rPr>
                <w:rFonts w:eastAsia="Times New Roman"/>
              </w:rPr>
            </w:pPr>
            <w:r w:rsidRPr="000E3A5A">
              <w:rPr>
                <w:rFonts w:eastAsia="Times New Roman"/>
              </w:rPr>
              <w:t>Май</w:t>
            </w:r>
          </w:p>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август</w:t>
            </w:r>
          </w:p>
        </w:tc>
      </w:tr>
      <w:tr w:rsidR="000E3A5A" w:rsidRPr="000E3A5A" w:rsidTr="00170043">
        <w:tc>
          <w:tcPr>
            <w:tcW w:w="3085" w:type="dxa"/>
            <w:vMerge/>
          </w:tcPr>
          <w:p w:rsidR="000E3A5A" w:rsidRPr="000E3A5A" w:rsidRDefault="000E3A5A" w:rsidP="000E3A5A">
            <w:pPr>
              <w:tabs>
                <w:tab w:val="left" w:pos="1393"/>
              </w:tabs>
              <w:spacing w:after="200" w:line="276" w:lineRule="auto"/>
              <w:rPr>
                <w:rFonts w:eastAsiaTheme="minorHAnsi"/>
                <w:szCs w:val="22"/>
                <w:lang w:eastAsia="en-US"/>
              </w:rPr>
            </w:pPr>
          </w:p>
        </w:tc>
        <w:tc>
          <w:tcPr>
            <w:tcW w:w="3826" w:type="dxa"/>
          </w:tcPr>
          <w:p w:rsidR="000E3A5A" w:rsidRPr="000E3A5A" w:rsidRDefault="000E3A5A" w:rsidP="000E3A5A">
            <w:pPr>
              <w:tabs>
                <w:tab w:val="left" w:pos="1393"/>
              </w:tabs>
              <w:spacing w:after="200" w:line="276" w:lineRule="auto"/>
              <w:rPr>
                <w:rFonts w:eastAsiaTheme="minorHAnsi"/>
                <w:szCs w:val="22"/>
                <w:lang w:eastAsia="en-US"/>
              </w:rPr>
            </w:pPr>
            <w:r w:rsidRPr="000E3A5A">
              <w:rPr>
                <w:rFonts w:eastAsia="Times New Roman"/>
              </w:rPr>
              <w:t xml:space="preserve">Обеспечение учебно-методической литературой и материалами по курсам внеурочной деятельности, реализуемым в рамках ООП НОО </w:t>
            </w:r>
          </w:p>
        </w:tc>
        <w:tc>
          <w:tcPr>
            <w:tcW w:w="2660" w:type="dxa"/>
            <w:gridSpan w:val="2"/>
            <w:vAlign w:val="center"/>
          </w:tcPr>
          <w:p w:rsidR="000E3A5A" w:rsidRPr="000E3A5A" w:rsidRDefault="000E3A5A" w:rsidP="000E3A5A">
            <w:pPr>
              <w:spacing w:after="200" w:line="276" w:lineRule="auto"/>
              <w:rPr>
                <w:rFonts w:eastAsia="Times New Roman"/>
              </w:rPr>
            </w:pPr>
            <w:r w:rsidRPr="000E3A5A">
              <w:rPr>
                <w:rFonts w:eastAsia="Times New Roman"/>
              </w:rPr>
              <w:t>Май</w:t>
            </w:r>
          </w:p>
          <w:p w:rsidR="000E3A5A" w:rsidRPr="000E3A5A" w:rsidRDefault="000E3A5A" w:rsidP="000E3A5A">
            <w:pPr>
              <w:spacing w:before="240" w:after="240" w:line="276" w:lineRule="auto"/>
              <w:rPr>
                <w:rFonts w:eastAsia="Times New Roman"/>
              </w:rPr>
            </w:pPr>
            <w:r w:rsidRPr="000E3A5A">
              <w:rPr>
                <w:rFonts w:eastAsia="Times New Roman"/>
              </w:rPr>
              <w:t>август</w:t>
            </w:r>
          </w:p>
        </w:tc>
      </w:tr>
    </w:tbl>
    <w:p w:rsidR="000E3A5A" w:rsidRPr="000E3A5A" w:rsidRDefault="000E3A5A" w:rsidP="000E3A5A">
      <w:pPr>
        <w:tabs>
          <w:tab w:val="left" w:pos="1393"/>
        </w:tabs>
        <w:spacing w:after="200" w:line="276" w:lineRule="auto"/>
        <w:rPr>
          <w:rFonts w:eastAsiaTheme="minorHAnsi"/>
          <w:szCs w:val="22"/>
          <w:lang w:eastAsia="en-US"/>
        </w:rPr>
      </w:pPr>
    </w:p>
    <w:p w:rsidR="000E3A5A" w:rsidRDefault="000E3A5A" w:rsidP="00E34183">
      <w:pPr>
        <w:jc w:val="both"/>
        <w:rPr>
          <w:b/>
          <w:sz w:val="28"/>
        </w:rPr>
      </w:pPr>
      <w:r w:rsidRPr="00E6719F">
        <w:rPr>
          <w:b/>
          <w:sz w:val="28"/>
        </w:rPr>
        <w:t>3.4.8.  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w:t>
      </w:r>
    </w:p>
    <w:p w:rsidR="00E6719F" w:rsidRPr="00E6719F" w:rsidRDefault="00E6719F" w:rsidP="00E34183">
      <w:pPr>
        <w:jc w:val="both"/>
        <w:rPr>
          <w:b/>
          <w:sz w:val="28"/>
        </w:rPr>
      </w:pPr>
    </w:p>
    <w:p w:rsidR="000E3A5A" w:rsidRDefault="000E3A5A" w:rsidP="00E34183">
      <w:pPr>
        <w:jc w:val="both"/>
      </w:pPr>
      <w:r w:rsidRPr="00653008">
        <w:t xml:space="preserve">  Необходимость обусловлена концептуальными основами федерального закона  от 29.12.2012г.  №273-ФЗ «Об образовании в Российской Федерации».  </w:t>
      </w:r>
      <w:r>
        <w:t xml:space="preserve">                                </w:t>
      </w:r>
      <w:r w:rsidRPr="00653008">
        <w:rPr>
          <w:b/>
        </w:rPr>
        <w:t>Планируемые необходимые изменения:</w:t>
      </w:r>
      <w:r w:rsidRPr="00653008">
        <w:t xml:space="preserve">  </w:t>
      </w:r>
      <w:r>
        <w:t xml:space="preserve">                                                                                                   </w:t>
      </w:r>
      <w:r w:rsidRPr="00653008">
        <w:t xml:space="preserve">В области кадровых условий:  </w:t>
      </w:r>
      <w:r>
        <w:t xml:space="preserve">                                                                                                                   </w:t>
      </w:r>
      <w:r w:rsidRPr="00653008">
        <w:t xml:space="preserve"> Обязательное предоставление возможности педагогическим работникам получения дополнительного профессионального образования по профилю деятельности не реже, чем </w:t>
      </w:r>
      <w:r w:rsidRPr="00653008">
        <w:lastRenderedPageBreak/>
        <w:t>1 раз в 3 года:</w:t>
      </w:r>
      <w:r>
        <w:t xml:space="preserve">                                                                                                                                              </w:t>
      </w:r>
      <w:r w:rsidRPr="00653008">
        <w:t xml:space="preserve"> o расширение спектра организаций, с которыми установлено сотрудничество для получения работниками дополнительного профессионального образования; </w:t>
      </w:r>
      <w:r>
        <w:t xml:space="preserve">                                                               </w:t>
      </w:r>
      <w:r w:rsidRPr="00653008">
        <w:t xml:space="preserve"> o мотивация педагогических работников к плановому повышению квалификации; </w:t>
      </w:r>
      <w:r>
        <w:t xml:space="preserve">                            </w:t>
      </w:r>
      <w:r w:rsidRPr="00653008">
        <w:t>o составление и реализация индивидуальных программ повышения квалификации педагогов.</w:t>
      </w:r>
      <w:r>
        <w:t xml:space="preserve">                                                                                                                                                 </w:t>
      </w:r>
      <w:r w:rsidRPr="00653008">
        <w:t xml:space="preserve">  </w:t>
      </w:r>
      <w:r w:rsidRPr="00653008">
        <w:t xml:space="preserve"> Рост количества учителей начальных классов, имеющих 1-ю и высшую квалификационные категории до 100%. </w:t>
      </w:r>
      <w:r>
        <w:t xml:space="preserve">                                                                                                 </w:t>
      </w:r>
      <w:r w:rsidRPr="00653008">
        <w:t> Совершенствование внутришкольного повышения квалификации (методическая учеба). Системное использование  педагогическими работниками образовательных технологий, направленных на достижение метапредметных и личностных  результатов как в урочной, так и во внеурочной деятельности;</w:t>
      </w:r>
      <w:r>
        <w:t xml:space="preserve">                                                                                                         </w:t>
      </w:r>
      <w:r w:rsidRPr="00653008">
        <w:t xml:space="preserve"> </w:t>
      </w:r>
      <w:r w:rsidRPr="00653008">
        <w:t xml:space="preserve"> 100%-ное включение учителей начальных классов в деятельность сетевых сообществ, в участие в профессиональных конкурсах.  </w:t>
      </w:r>
      <w:r>
        <w:t xml:space="preserve">                                                                                            </w:t>
      </w:r>
      <w:r w:rsidRPr="00653008">
        <w:t xml:space="preserve">В области материально-технического обеспечения программы (в соответствии с перспективным планом финансово-хозяйственной деятельности). </w:t>
      </w:r>
      <w:r>
        <w:t xml:space="preserve">                                                   </w:t>
      </w:r>
      <w:r w:rsidRPr="00653008">
        <w:t>В области учебно-методического обеспечения  программы:   обеспечить качественное учебно-методическое оснащение образовательной деятельности в соответствии с УМК «Школа России»:</w:t>
      </w:r>
      <w:r>
        <w:t xml:space="preserve">                                                                                                                                           </w:t>
      </w:r>
      <w:r w:rsidRPr="00653008">
        <w:t xml:space="preserve"> </w:t>
      </w:r>
      <w:r w:rsidRPr="00653008">
        <w:t xml:space="preserve"> как совокупности нормативной, учебно-программной и учебно-методической документации.  В области информационного обеспечения программы:  </w:t>
      </w:r>
      <w:r>
        <w:t xml:space="preserve">                                                </w:t>
      </w:r>
      <w:r w:rsidRPr="00653008">
        <w:t xml:space="preserve"> Расширение ресурсов школьной медиатеки. </w:t>
      </w:r>
      <w:r>
        <w:t xml:space="preserve">                                                                                      </w:t>
      </w:r>
      <w:r w:rsidRPr="00653008">
        <w:t> Организация групповых консультаций для участников образовательных отношению по повышению ИКТ-компетентности.  3</w:t>
      </w:r>
    </w:p>
    <w:p w:rsidR="000E3A5A" w:rsidRPr="00653008" w:rsidRDefault="000E3A5A" w:rsidP="00E34183">
      <w:pPr>
        <w:jc w:val="both"/>
      </w:pPr>
    </w:p>
    <w:p w:rsidR="000E3A5A" w:rsidRPr="00653008" w:rsidRDefault="000E3A5A" w:rsidP="00E34183">
      <w:pPr>
        <w:jc w:val="both"/>
      </w:pPr>
    </w:p>
    <w:p w:rsidR="000E3A5A" w:rsidRPr="00653008" w:rsidRDefault="000E3A5A" w:rsidP="000E3A5A"/>
    <w:p w:rsidR="00647395" w:rsidRPr="00F17D07" w:rsidRDefault="00647395" w:rsidP="00F17D07">
      <w:pPr>
        <w:tabs>
          <w:tab w:val="left" w:pos="1110"/>
        </w:tabs>
      </w:pPr>
    </w:p>
    <w:sectPr w:rsidR="00647395" w:rsidRPr="00F17D07" w:rsidSect="001A1010">
      <w:footerReference w:type="default" r:id="rId1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ECC" w:rsidRDefault="00661ECC" w:rsidP="0035121C">
      <w:r>
        <w:separator/>
      </w:r>
    </w:p>
  </w:endnote>
  <w:endnote w:type="continuationSeparator" w:id="0">
    <w:p w:rsidR="00661ECC" w:rsidRDefault="00661ECC" w:rsidP="0035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charset w:val="80"/>
    <w:family w:val="auto"/>
    <w:pitch w:val="variable"/>
    <w:sig w:usb0="00000001" w:usb1="00000000" w:usb2="01000407" w:usb3="00000000" w:csb0="00020000"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967541"/>
      <w:docPartObj>
        <w:docPartGallery w:val="Page Numbers (Bottom of Page)"/>
        <w:docPartUnique/>
      </w:docPartObj>
    </w:sdtPr>
    <w:sdtContent>
      <w:p w:rsidR="00902673" w:rsidRDefault="00902673">
        <w:pPr>
          <w:pStyle w:val="ae"/>
          <w:jc w:val="center"/>
        </w:pPr>
        <w:r>
          <w:fldChar w:fldCharType="begin"/>
        </w:r>
        <w:r>
          <w:instrText>PAGE   \* MERGEFORMAT</w:instrText>
        </w:r>
        <w:r>
          <w:fldChar w:fldCharType="separate"/>
        </w:r>
        <w:r w:rsidR="00C8640D">
          <w:rPr>
            <w:noProof/>
          </w:rPr>
          <w:t>4</w:t>
        </w:r>
        <w:r>
          <w:fldChar w:fldCharType="end"/>
        </w:r>
      </w:p>
    </w:sdtContent>
  </w:sdt>
  <w:p w:rsidR="00902673" w:rsidRDefault="0090267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ECC" w:rsidRDefault="00661ECC" w:rsidP="0035121C">
      <w:r>
        <w:separator/>
      </w:r>
    </w:p>
  </w:footnote>
  <w:footnote w:type="continuationSeparator" w:id="0">
    <w:p w:rsidR="00661ECC" w:rsidRDefault="00661ECC" w:rsidP="00351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147"/>
        </w:tabs>
        <w:ind w:left="1147"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1147"/>
        </w:tabs>
        <w:ind w:left="1147" w:hanging="360"/>
      </w:pPr>
      <w:rPr>
        <w:rFonts w:ascii="Symbol" w:hAnsi="Symbol"/>
      </w:rPr>
    </w:lvl>
  </w:abstractNum>
  <w:abstractNum w:abstractNumId="5" w15:restartNumberingAfterBreak="0">
    <w:nsid w:val="022A3597"/>
    <w:multiLevelType w:val="multilevel"/>
    <w:tmpl w:val="5562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51AEF"/>
    <w:multiLevelType w:val="multilevel"/>
    <w:tmpl w:val="E1EA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3C1886"/>
    <w:multiLevelType w:val="multilevel"/>
    <w:tmpl w:val="E488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E2A89"/>
    <w:multiLevelType w:val="multilevel"/>
    <w:tmpl w:val="F1A01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3730FE"/>
    <w:multiLevelType w:val="multilevel"/>
    <w:tmpl w:val="81C83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CE5C7B"/>
    <w:multiLevelType w:val="multilevel"/>
    <w:tmpl w:val="2B3C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655E3B"/>
    <w:multiLevelType w:val="multilevel"/>
    <w:tmpl w:val="A4D2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5141FD"/>
    <w:multiLevelType w:val="multilevel"/>
    <w:tmpl w:val="7126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997E80"/>
    <w:multiLevelType w:val="hybridMultilevel"/>
    <w:tmpl w:val="82EC34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E42C62"/>
    <w:multiLevelType w:val="multilevel"/>
    <w:tmpl w:val="F29C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458F5"/>
    <w:multiLevelType w:val="multilevel"/>
    <w:tmpl w:val="DB86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AD02F0"/>
    <w:multiLevelType w:val="hybridMultilevel"/>
    <w:tmpl w:val="D46E1C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44246"/>
    <w:multiLevelType w:val="multilevel"/>
    <w:tmpl w:val="568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2322BB"/>
    <w:multiLevelType w:val="multilevel"/>
    <w:tmpl w:val="1FD20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816F78"/>
    <w:multiLevelType w:val="hybridMultilevel"/>
    <w:tmpl w:val="4FA019A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0" w15:restartNumberingAfterBreak="0">
    <w:nsid w:val="13F6087B"/>
    <w:multiLevelType w:val="multilevel"/>
    <w:tmpl w:val="1562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B1278A"/>
    <w:multiLevelType w:val="multilevel"/>
    <w:tmpl w:val="0D54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BC42DF"/>
    <w:multiLevelType w:val="multilevel"/>
    <w:tmpl w:val="5AEA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C34B1F"/>
    <w:multiLevelType w:val="multilevel"/>
    <w:tmpl w:val="32EC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A026380"/>
    <w:multiLevelType w:val="multilevel"/>
    <w:tmpl w:val="D706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1958DD"/>
    <w:multiLevelType w:val="multilevel"/>
    <w:tmpl w:val="D3A6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83511B"/>
    <w:multiLevelType w:val="multilevel"/>
    <w:tmpl w:val="67189198"/>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D21D22"/>
    <w:multiLevelType w:val="multilevel"/>
    <w:tmpl w:val="A85C5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7A4A2F"/>
    <w:multiLevelType w:val="hybridMultilevel"/>
    <w:tmpl w:val="FD788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CB04DF3"/>
    <w:multiLevelType w:val="multilevel"/>
    <w:tmpl w:val="710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82D72"/>
    <w:multiLevelType w:val="hybridMultilevel"/>
    <w:tmpl w:val="3808E94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1D707B7D"/>
    <w:multiLevelType w:val="multilevel"/>
    <w:tmpl w:val="9054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E629E5"/>
    <w:multiLevelType w:val="multilevel"/>
    <w:tmpl w:val="E056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EC106E"/>
    <w:multiLevelType w:val="multilevel"/>
    <w:tmpl w:val="F18A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10A2ABF"/>
    <w:multiLevelType w:val="multilevel"/>
    <w:tmpl w:val="15C6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5E563C"/>
    <w:multiLevelType w:val="hybridMultilevel"/>
    <w:tmpl w:val="E970FD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7B3439"/>
    <w:multiLevelType w:val="multilevel"/>
    <w:tmpl w:val="61CAD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3E66E61"/>
    <w:multiLevelType w:val="multilevel"/>
    <w:tmpl w:val="9A8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887B54"/>
    <w:multiLevelType w:val="multilevel"/>
    <w:tmpl w:val="4E88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A47233C"/>
    <w:multiLevelType w:val="multilevel"/>
    <w:tmpl w:val="FCAE6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284D24"/>
    <w:multiLevelType w:val="hybridMultilevel"/>
    <w:tmpl w:val="389C314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407C9A"/>
    <w:multiLevelType w:val="multilevel"/>
    <w:tmpl w:val="F4586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68365C"/>
    <w:multiLevelType w:val="multilevel"/>
    <w:tmpl w:val="3358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0BF5560"/>
    <w:multiLevelType w:val="hybridMultilevel"/>
    <w:tmpl w:val="17323C5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4" w15:restartNumberingAfterBreak="0">
    <w:nsid w:val="31560050"/>
    <w:multiLevelType w:val="multilevel"/>
    <w:tmpl w:val="6C5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1E3051D"/>
    <w:multiLevelType w:val="multilevel"/>
    <w:tmpl w:val="AE9A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523A03"/>
    <w:multiLevelType w:val="multilevel"/>
    <w:tmpl w:val="AE989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B43365A"/>
    <w:multiLevelType w:val="multilevel"/>
    <w:tmpl w:val="BB6A5538"/>
    <w:lvl w:ilvl="0">
      <w:start w:val="1"/>
      <w:numFmt w:val="bullet"/>
      <w:lvlText w:val=""/>
      <w:lvlJc w:val="left"/>
      <w:pPr>
        <w:tabs>
          <w:tab w:val="num" w:pos="2062"/>
        </w:tabs>
        <w:ind w:left="206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BEA4018"/>
    <w:multiLevelType w:val="hybridMultilevel"/>
    <w:tmpl w:val="C512D2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3C293642"/>
    <w:multiLevelType w:val="multilevel"/>
    <w:tmpl w:val="853A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CD60E34"/>
    <w:multiLevelType w:val="multilevel"/>
    <w:tmpl w:val="21CE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016799"/>
    <w:multiLevelType w:val="multilevel"/>
    <w:tmpl w:val="6626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29765A6"/>
    <w:multiLevelType w:val="multilevel"/>
    <w:tmpl w:val="E1A0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5A183A"/>
    <w:multiLevelType w:val="multilevel"/>
    <w:tmpl w:val="590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5E23DB"/>
    <w:multiLevelType w:val="multilevel"/>
    <w:tmpl w:val="682A6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3B2528F"/>
    <w:multiLevelType w:val="multilevel"/>
    <w:tmpl w:val="039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6626144"/>
    <w:multiLevelType w:val="multilevel"/>
    <w:tmpl w:val="7038A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C81009"/>
    <w:multiLevelType w:val="hybridMultilevel"/>
    <w:tmpl w:val="4B9E5C4C"/>
    <w:lvl w:ilvl="0" w:tplc="5B82DF8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8" w15:restartNumberingAfterBreak="0">
    <w:nsid w:val="4AF320C0"/>
    <w:multiLevelType w:val="multilevel"/>
    <w:tmpl w:val="38E0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B38641E"/>
    <w:multiLevelType w:val="hybridMultilevel"/>
    <w:tmpl w:val="37D667E2"/>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0" w15:restartNumberingAfterBreak="0">
    <w:nsid w:val="4CC860B0"/>
    <w:multiLevelType w:val="hybridMultilevel"/>
    <w:tmpl w:val="26864E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15:restartNumberingAfterBreak="0">
    <w:nsid w:val="4F150D36"/>
    <w:multiLevelType w:val="hybridMultilevel"/>
    <w:tmpl w:val="09402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FF83474"/>
    <w:multiLevelType w:val="hybridMultilevel"/>
    <w:tmpl w:val="9FC49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2067F5D"/>
    <w:multiLevelType w:val="multilevel"/>
    <w:tmpl w:val="E9E47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8746E1"/>
    <w:multiLevelType w:val="singleLevel"/>
    <w:tmpl w:val="D91472D8"/>
    <w:lvl w:ilvl="0">
      <w:numFmt w:val="bullet"/>
      <w:lvlText w:val=""/>
      <w:lvlJc w:val="left"/>
      <w:pPr>
        <w:tabs>
          <w:tab w:val="num" w:pos="360"/>
        </w:tabs>
        <w:ind w:left="360" w:hanging="360"/>
      </w:pPr>
      <w:rPr>
        <w:rFonts w:ascii="Symbol" w:hAnsi="Symbol" w:hint="default"/>
      </w:rPr>
    </w:lvl>
  </w:abstractNum>
  <w:abstractNum w:abstractNumId="65" w15:restartNumberingAfterBreak="0">
    <w:nsid w:val="53327459"/>
    <w:multiLevelType w:val="multilevel"/>
    <w:tmpl w:val="B862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483E05"/>
    <w:multiLevelType w:val="multilevel"/>
    <w:tmpl w:val="0B30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6B710C"/>
    <w:multiLevelType w:val="multilevel"/>
    <w:tmpl w:val="6B9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B1622A"/>
    <w:multiLevelType w:val="multilevel"/>
    <w:tmpl w:val="4340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3F105AA"/>
    <w:multiLevelType w:val="hybridMultilevel"/>
    <w:tmpl w:val="EE3CFF1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0" w15:restartNumberingAfterBreak="0">
    <w:nsid w:val="5446413D"/>
    <w:multiLevelType w:val="multilevel"/>
    <w:tmpl w:val="0E70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AB7772"/>
    <w:multiLevelType w:val="multilevel"/>
    <w:tmpl w:val="658C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54213B1"/>
    <w:multiLevelType w:val="multilevel"/>
    <w:tmpl w:val="417C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81D18AB"/>
    <w:multiLevelType w:val="hybridMultilevel"/>
    <w:tmpl w:val="F8521448"/>
    <w:lvl w:ilvl="0" w:tplc="0419000B">
      <w:start w:val="1"/>
      <w:numFmt w:val="bullet"/>
      <w:lvlText w:val=""/>
      <w:lvlJc w:val="left"/>
      <w:pPr>
        <w:ind w:left="1680" w:hanging="360"/>
      </w:pPr>
      <w:rPr>
        <w:rFonts w:ascii="Wingdings" w:hAnsi="Wingdings"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74" w15:restartNumberingAfterBreak="0">
    <w:nsid w:val="584B02C7"/>
    <w:multiLevelType w:val="multilevel"/>
    <w:tmpl w:val="9A3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912606F"/>
    <w:multiLevelType w:val="multilevel"/>
    <w:tmpl w:val="8A1A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2D6187"/>
    <w:multiLevelType w:val="multilevel"/>
    <w:tmpl w:val="9BCEA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A72116E"/>
    <w:multiLevelType w:val="multilevel"/>
    <w:tmpl w:val="B314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7B4A78"/>
    <w:multiLevelType w:val="hybridMultilevel"/>
    <w:tmpl w:val="3E387782"/>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79" w15:restartNumberingAfterBreak="0">
    <w:nsid w:val="5C696AB9"/>
    <w:multiLevelType w:val="multilevel"/>
    <w:tmpl w:val="385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7E2766"/>
    <w:multiLevelType w:val="multilevel"/>
    <w:tmpl w:val="736C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C9769C3"/>
    <w:multiLevelType w:val="multilevel"/>
    <w:tmpl w:val="49B4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DAE2604"/>
    <w:multiLevelType w:val="hybridMultilevel"/>
    <w:tmpl w:val="44FCE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EDC68E7"/>
    <w:multiLevelType w:val="multilevel"/>
    <w:tmpl w:val="7C7C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02F86"/>
    <w:multiLevelType w:val="multilevel"/>
    <w:tmpl w:val="BFAE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1B11850"/>
    <w:multiLevelType w:val="hybridMultilevel"/>
    <w:tmpl w:val="E862B77C"/>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86" w15:restartNumberingAfterBreak="0">
    <w:nsid w:val="63573CB6"/>
    <w:multiLevelType w:val="hybridMultilevel"/>
    <w:tmpl w:val="B0EE46E4"/>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3AD260C"/>
    <w:multiLevelType w:val="multilevel"/>
    <w:tmpl w:val="833E8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5F69EE"/>
    <w:multiLevelType w:val="hybridMultilevel"/>
    <w:tmpl w:val="3126E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83C070C"/>
    <w:multiLevelType w:val="multilevel"/>
    <w:tmpl w:val="F264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95B1B74"/>
    <w:multiLevelType w:val="multilevel"/>
    <w:tmpl w:val="DAB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A3E0A9F"/>
    <w:multiLevelType w:val="multilevel"/>
    <w:tmpl w:val="2A18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58704D"/>
    <w:multiLevelType w:val="multilevel"/>
    <w:tmpl w:val="EE8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415D25"/>
    <w:multiLevelType w:val="multilevel"/>
    <w:tmpl w:val="3D648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F542691"/>
    <w:multiLevelType w:val="multilevel"/>
    <w:tmpl w:val="8272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EB5C7A"/>
    <w:multiLevelType w:val="hybridMultilevel"/>
    <w:tmpl w:val="07DE31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2A3310E"/>
    <w:multiLevelType w:val="hybridMultilevel"/>
    <w:tmpl w:val="6C2A1A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7" w15:restartNumberingAfterBreak="0">
    <w:nsid w:val="72CE25F8"/>
    <w:multiLevelType w:val="multilevel"/>
    <w:tmpl w:val="8368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F70B94"/>
    <w:multiLevelType w:val="hybridMultilevel"/>
    <w:tmpl w:val="B2444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15117C"/>
    <w:multiLevelType w:val="hybridMultilevel"/>
    <w:tmpl w:val="CEBEEC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4A0479"/>
    <w:multiLevelType w:val="multilevel"/>
    <w:tmpl w:val="94C2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9AE5CD2"/>
    <w:multiLevelType w:val="multilevel"/>
    <w:tmpl w:val="372A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ABB3930"/>
    <w:multiLevelType w:val="hybridMultilevel"/>
    <w:tmpl w:val="5884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AF55FB6"/>
    <w:multiLevelType w:val="multilevel"/>
    <w:tmpl w:val="09B0ED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B117FB6"/>
    <w:multiLevelType w:val="multilevel"/>
    <w:tmpl w:val="99C2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C063961"/>
    <w:multiLevelType w:val="multilevel"/>
    <w:tmpl w:val="D512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C0D5867"/>
    <w:multiLevelType w:val="multilevel"/>
    <w:tmpl w:val="5658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7C807B82"/>
    <w:multiLevelType w:val="hybridMultilevel"/>
    <w:tmpl w:val="EC5E7E82"/>
    <w:lvl w:ilvl="0" w:tplc="04190001">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108" w15:restartNumberingAfterBreak="0">
    <w:nsid w:val="7C866409"/>
    <w:multiLevelType w:val="hybridMultilevel"/>
    <w:tmpl w:val="F692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DF731E9"/>
    <w:multiLevelType w:val="hybridMultilevel"/>
    <w:tmpl w:val="E9E80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7E456E91"/>
    <w:multiLevelType w:val="hybridMultilevel"/>
    <w:tmpl w:val="E5BC161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E497C45"/>
    <w:multiLevelType w:val="hybridMultilevel"/>
    <w:tmpl w:val="F05237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7EA97DEB"/>
    <w:multiLevelType w:val="hybridMultilevel"/>
    <w:tmpl w:val="C3E01B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FCD2E67"/>
    <w:multiLevelType w:val="hybridMultilevel"/>
    <w:tmpl w:val="2618CDEE"/>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7"/>
  </w:num>
  <w:num w:numId="2">
    <w:abstractNumId w:val="30"/>
  </w:num>
  <w:num w:numId="3">
    <w:abstractNumId w:val="48"/>
  </w:num>
  <w:num w:numId="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13"/>
  </w:num>
  <w:num w:numId="7">
    <w:abstractNumId w:val="86"/>
  </w:num>
  <w:num w:numId="8">
    <w:abstractNumId w:val="0"/>
  </w:num>
  <w:num w:numId="9">
    <w:abstractNumId w:val="1"/>
  </w:num>
  <w:num w:numId="10">
    <w:abstractNumId w:val="3"/>
  </w:num>
  <w:num w:numId="11">
    <w:abstractNumId w:val="4"/>
  </w:num>
  <w:num w:numId="12">
    <w:abstractNumId w:val="77"/>
  </w:num>
  <w:num w:numId="13">
    <w:abstractNumId w:val="111"/>
  </w:num>
  <w:num w:numId="14">
    <w:abstractNumId w:val="73"/>
  </w:num>
  <w:num w:numId="15">
    <w:abstractNumId w:val="113"/>
  </w:num>
  <w:num w:numId="16">
    <w:abstractNumId w:val="61"/>
  </w:num>
  <w:num w:numId="17">
    <w:abstractNumId w:val="98"/>
  </w:num>
  <w:num w:numId="18">
    <w:abstractNumId w:val="107"/>
  </w:num>
  <w:num w:numId="19">
    <w:abstractNumId w:val="85"/>
  </w:num>
  <w:num w:numId="20">
    <w:abstractNumId w:val="78"/>
  </w:num>
  <w:num w:numId="21">
    <w:abstractNumId w:val="96"/>
  </w:num>
  <w:num w:numId="22">
    <w:abstractNumId w:val="69"/>
  </w:num>
  <w:num w:numId="23">
    <w:abstractNumId w:val="43"/>
  </w:num>
  <w:num w:numId="24">
    <w:abstractNumId w:val="59"/>
  </w:num>
  <w:num w:numId="25">
    <w:abstractNumId w:val="19"/>
  </w:num>
  <w:num w:numId="26">
    <w:abstractNumId w:val="95"/>
  </w:num>
  <w:num w:numId="27">
    <w:abstractNumId w:val="62"/>
  </w:num>
  <w:num w:numId="28">
    <w:abstractNumId w:val="28"/>
  </w:num>
  <w:num w:numId="29">
    <w:abstractNumId w:val="88"/>
  </w:num>
  <w:num w:numId="30">
    <w:abstractNumId w:val="108"/>
  </w:num>
  <w:num w:numId="31">
    <w:abstractNumId w:val="102"/>
  </w:num>
  <w:num w:numId="32">
    <w:abstractNumId w:val="68"/>
  </w:num>
  <w:num w:numId="33">
    <w:abstractNumId w:val="106"/>
  </w:num>
  <w:num w:numId="34">
    <w:abstractNumId w:val="36"/>
  </w:num>
  <w:num w:numId="35">
    <w:abstractNumId w:val="52"/>
  </w:num>
  <w:num w:numId="36">
    <w:abstractNumId w:val="80"/>
  </w:num>
  <w:num w:numId="37">
    <w:abstractNumId w:val="76"/>
  </w:num>
  <w:num w:numId="38">
    <w:abstractNumId w:val="23"/>
  </w:num>
  <w:num w:numId="39">
    <w:abstractNumId w:val="93"/>
  </w:num>
  <w:num w:numId="40">
    <w:abstractNumId w:val="90"/>
  </w:num>
  <w:num w:numId="41">
    <w:abstractNumId w:val="14"/>
  </w:num>
  <w:num w:numId="42">
    <w:abstractNumId w:val="27"/>
  </w:num>
  <w:num w:numId="43">
    <w:abstractNumId w:val="47"/>
  </w:num>
  <w:num w:numId="44">
    <w:abstractNumId w:val="65"/>
  </w:num>
  <w:num w:numId="45">
    <w:abstractNumId w:val="58"/>
  </w:num>
  <w:num w:numId="46">
    <w:abstractNumId w:val="74"/>
  </w:num>
  <w:num w:numId="47">
    <w:abstractNumId w:val="11"/>
  </w:num>
  <w:num w:numId="48">
    <w:abstractNumId w:val="63"/>
  </w:num>
  <w:num w:numId="49">
    <w:abstractNumId w:val="104"/>
  </w:num>
  <w:num w:numId="50">
    <w:abstractNumId w:val="33"/>
  </w:num>
  <w:num w:numId="51">
    <w:abstractNumId w:val="50"/>
  </w:num>
  <w:num w:numId="52">
    <w:abstractNumId w:val="41"/>
  </w:num>
  <w:num w:numId="53">
    <w:abstractNumId w:val="110"/>
  </w:num>
  <w:num w:numId="54">
    <w:abstractNumId w:val="35"/>
  </w:num>
  <w:num w:numId="55">
    <w:abstractNumId w:val="109"/>
  </w:num>
  <w:num w:numId="56">
    <w:abstractNumId w:val="16"/>
  </w:num>
  <w:num w:numId="57">
    <w:abstractNumId w:val="99"/>
  </w:num>
  <w:num w:numId="58">
    <w:abstractNumId w:val="40"/>
  </w:num>
  <w:num w:numId="59">
    <w:abstractNumId w:val="82"/>
  </w:num>
  <w:num w:numId="60">
    <w:abstractNumId w:val="112"/>
  </w:num>
  <w:num w:numId="61">
    <w:abstractNumId w:val="15"/>
  </w:num>
  <w:num w:numId="62">
    <w:abstractNumId w:val="56"/>
  </w:num>
  <w:num w:numId="63">
    <w:abstractNumId w:val="83"/>
  </w:num>
  <w:num w:numId="64">
    <w:abstractNumId w:val="53"/>
  </w:num>
  <w:num w:numId="65">
    <w:abstractNumId w:val="87"/>
  </w:num>
  <w:num w:numId="66">
    <w:abstractNumId w:val="79"/>
  </w:num>
  <w:num w:numId="67">
    <w:abstractNumId w:val="25"/>
  </w:num>
  <w:num w:numId="68">
    <w:abstractNumId w:val="71"/>
  </w:num>
  <w:num w:numId="69">
    <w:abstractNumId w:val="51"/>
  </w:num>
  <w:num w:numId="70">
    <w:abstractNumId w:val="72"/>
  </w:num>
  <w:num w:numId="71">
    <w:abstractNumId w:val="38"/>
  </w:num>
  <w:num w:numId="72">
    <w:abstractNumId w:val="8"/>
  </w:num>
  <w:num w:numId="73">
    <w:abstractNumId w:val="18"/>
  </w:num>
  <w:num w:numId="74">
    <w:abstractNumId w:val="12"/>
  </w:num>
  <w:num w:numId="75">
    <w:abstractNumId w:val="66"/>
  </w:num>
  <w:num w:numId="76">
    <w:abstractNumId w:val="39"/>
  </w:num>
  <w:num w:numId="77">
    <w:abstractNumId w:val="89"/>
  </w:num>
  <w:num w:numId="78">
    <w:abstractNumId w:val="67"/>
  </w:num>
  <w:num w:numId="79">
    <w:abstractNumId w:val="37"/>
  </w:num>
  <w:num w:numId="80">
    <w:abstractNumId w:val="5"/>
  </w:num>
  <w:num w:numId="81">
    <w:abstractNumId w:val="6"/>
  </w:num>
  <w:num w:numId="82">
    <w:abstractNumId w:val="45"/>
  </w:num>
  <w:num w:numId="83">
    <w:abstractNumId w:val="100"/>
  </w:num>
  <w:num w:numId="84">
    <w:abstractNumId w:val="105"/>
  </w:num>
  <w:num w:numId="85">
    <w:abstractNumId w:val="31"/>
  </w:num>
  <w:num w:numId="86">
    <w:abstractNumId w:val="94"/>
  </w:num>
  <w:num w:numId="87">
    <w:abstractNumId w:val="54"/>
  </w:num>
  <w:num w:numId="88">
    <w:abstractNumId w:val="24"/>
  </w:num>
  <w:num w:numId="89">
    <w:abstractNumId w:val="22"/>
  </w:num>
  <w:num w:numId="90">
    <w:abstractNumId w:val="20"/>
  </w:num>
  <w:num w:numId="91">
    <w:abstractNumId w:val="101"/>
  </w:num>
  <w:num w:numId="92">
    <w:abstractNumId w:val="84"/>
  </w:num>
  <w:num w:numId="93">
    <w:abstractNumId w:val="21"/>
  </w:num>
  <w:num w:numId="94">
    <w:abstractNumId w:val="9"/>
  </w:num>
  <w:num w:numId="95">
    <w:abstractNumId w:val="91"/>
  </w:num>
  <w:num w:numId="96">
    <w:abstractNumId w:val="70"/>
  </w:num>
  <w:num w:numId="97">
    <w:abstractNumId w:val="92"/>
  </w:num>
  <w:num w:numId="98">
    <w:abstractNumId w:val="103"/>
  </w:num>
  <w:num w:numId="99">
    <w:abstractNumId w:val="34"/>
  </w:num>
  <w:num w:numId="100">
    <w:abstractNumId w:val="81"/>
  </w:num>
  <w:num w:numId="101">
    <w:abstractNumId w:val="26"/>
  </w:num>
  <w:num w:numId="102">
    <w:abstractNumId w:val="32"/>
  </w:num>
  <w:num w:numId="103">
    <w:abstractNumId w:val="55"/>
  </w:num>
  <w:num w:numId="104">
    <w:abstractNumId w:val="75"/>
  </w:num>
  <w:num w:numId="105">
    <w:abstractNumId w:val="29"/>
  </w:num>
  <w:num w:numId="106">
    <w:abstractNumId w:val="17"/>
  </w:num>
  <w:num w:numId="107">
    <w:abstractNumId w:val="49"/>
  </w:num>
  <w:num w:numId="108">
    <w:abstractNumId w:val="7"/>
  </w:num>
  <w:num w:numId="109">
    <w:abstractNumId w:val="44"/>
  </w:num>
  <w:num w:numId="110">
    <w:abstractNumId w:val="42"/>
  </w:num>
  <w:num w:numId="111">
    <w:abstractNumId w:val="97"/>
  </w:num>
  <w:num w:numId="112">
    <w:abstractNumId w:val="10"/>
  </w:num>
  <w:num w:numId="113">
    <w:abstractNumId w:val="46"/>
  </w:num>
  <w:num w:numId="114">
    <w:abstractNumId w:val="1"/>
    <w:lvlOverride w:ilvl="0">
      <w:startOverride w:val="1"/>
    </w:lvlOverride>
  </w:num>
  <w:num w:numId="115">
    <w:abstractNumId w:val="2"/>
  </w:num>
  <w:num w:numId="116">
    <w:abstractNumId w:val="3"/>
    <w:lvlOverride w:ilvl="0">
      <w:startOverride w:val="8"/>
    </w:lvlOverride>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F0"/>
    <w:rsid w:val="00001C3A"/>
    <w:rsid w:val="00004DC3"/>
    <w:rsid w:val="0002360D"/>
    <w:rsid w:val="00024108"/>
    <w:rsid w:val="00053630"/>
    <w:rsid w:val="00055F38"/>
    <w:rsid w:val="0006165E"/>
    <w:rsid w:val="000626DA"/>
    <w:rsid w:val="00066E33"/>
    <w:rsid w:val="0007750D"/>
    <w:rsid w:val="0009766B"/>
    <w:rsid w:val="000B0C37"/>
    <w:rsid w:val="000B52EA"/>
    <w:rsid w:val="000C03F4"/>
    <w:rsid w:val="000E1E52"/>
    <w:rsid w:val="000E3A5A"/>
    <w:rsid w:val="000E3CF9"/>
    <w:rsid w:val="0010002F"/>
    <w:rsid w:val="001000BA"/>
    <w:rsid w:val="00105333"/>
    <w:rsid w:val="001126A3"/>
    <w:rsid w:val="00114842"/>
    <w:rsid w:val="001159EE"/>
    <w:rsid w:val="00117527"/>
    <w:rsid w:val="001209B5"/>
    <w:rsid w:val="00122B10"/>
    <w:rsid w:val="001310FD"/>
    <w:rsid w:val="0013252C"/>
    <w:rsid w:val="00137235"/>
    <w:rsid w:val="001406C5"/>
    <w:rsid w:val="001417DC"/>
    <w:rsid w:val="001452AD"/>
    <w:rsid w:val="00147F86"/>
    <w:rsid w:val="00153169"/>
    <w:rsid w:val="00170043"/>
    <w:rsid w:val="001806EB"/>
    <w:rsid w:val="00184B5F"/>
    <w:rsid w:val="001868B5"/>
    <w:rsid w:val="00190B8D"/>
    <w:rsid w:val="0019537C"/>
    <w:rsid w:val="001A1010"/>
    <w:rsid w:val="001A1E10"/>
    <w:rsid w:val="001A55FC"/>
    <w:rsid w:val="001C7B31"/>
    <w:rsid w:val="001D4379"/>
    <w:rsid w:val="001F2567"/>
    <w:rsid w:val="0020144B"/>
    <w:rsid w:val="0020401A"/>
    <w:rsid w:val="00206E72"/>
    <w:rsid w:val="00207BA9"/>
    <w:rsid w:val="00211A48"/>
    <w:rsid w:val="00250D25"/>
    <w:rsid w:val="00267C13"/>
    <w:rsid w:val="002709B4"/>
    <w:rsid w:val="00271FAE"/>
    <w:rsid w:val="002736AC"/>
    <w:rsid w:val="00274C4F"/>
    <w:rsid w:val="002A5E31"/>
    <w:rsid w:val="002E2FDC"/>
    <w:rsid w:val="002E5F1C"/>
    <w:rsid w:val="002E615D"/>
    <w:rsid w:val="002F5C42"/>
    <w:rsid w:val="0030305D"/>
    <w:rsid w:val="003131C8"/>
    <w:rsid w:val="003240FC"/>
    <w:rsid w:val="00331760"/>
    <w:rsid w:val="00331BB7"/>
    <w:rsid w:val="0035121C"/>
    <w:rsid w:val="00353F89"/>
    <w:rsid w:val="00356355"/>
    <w:rsid w:val="00364EA7"/>
    <w:rsid w:val="003720A9"/>
    <w:rsid w:val="0039321E"/>
    <w:rsid w:val="003A5BCE"/>
    <w:rsid w:val="003A6FFC"/>
    <w:rsid w:val="003A7189"/>
    <w:rsid w:val="003D13AB"/>
    <w:rsid w:val="003D391A"/>
    <w:rsid w:val="003D5E7D"/>
    <w:rsid w:val="003E45E3"/>
    <w:rsid w:val="003F4AB8"/>
    <w:rsid w:val="004024AB"/>
    <w:rsid w:val="004072CB"/>
    <w:rsid w:val="00414D83"/>
    <w:rsid w:val="00417992"/>
    <w:rsid w:val="004271F0"/>
    <w:rsid w:val="00427887"/>
    <w:rsid w:val="004441E2"/>
    <w:rsid w:val="004445C9"/>
    <w:rsid w:val="00463387"/>
    <w:rsid w:val="00467910"/>
    <w:rsid w:val="00475A5E"/>
    <w:rsid w:val="00483CDD"/>
    <w:rsid w:val="004851A4"/>
    <w:rsid w:val="004A23BC"/>
    <w:rsid w:val="004A4AC1"/>
    <w:rsid w:val="004B4958"/>
    <w:rsid w:val="004B6FA7"/>
    <w:rsid w:val="004C002A"/>
    <w:rsid w:val="004C3C92"/>
    <w:rsid w:val="004D068F"/>
    <w:rsid w:val="004D3383"/>
    <w:rsid w:val="004D446A"/>
    <w:rsid w:val="004E06BB"/>
    <w:rsid w:val="00502F3C"/>
    <w:rsid w:val="00503A6C"/>
    <w:rsid w:val="00505560"/>
    <w:rsid w:val="005067CF"/>
    <w:rsid w:val="0051325F"/>
    <w:rsid w:val="00533A25"/>
    <w:rsid w:val="005342D3"/>
    <w:rsid w:val="00551C73"/>
    <w:rsid w:val="00553568"/>
    <w:rsid w:val="005770DE"/>
    <w:rsid w:val="0058183E"/>
    <w:rsid w:val="0058753B"/>
    <w:rsid w:val="00591707"/>
    <w:rsid w:val="00593A3C"/>
    <w:rsid w:val="0059480B"/>
    <w:rsid w:val="005953BC"/>
    <w:rsid w:val="005D0CCA"/>
    <w:rsid w:val="005D366A"/>
    <w:rsid w:val="005D475A"/>
    <w:rsid w:val="005D659B"/>
    <w:rsid w:val="005F5B3E"/>
    <w:rsid w:val="006025E9"/>
    <w:rsid w:val="006046EC"/>
    <w:rsid w:val="006071B0"/>
    <w:rsid w:val="00607EA4"/>
    <w:rsid w:val="006177E0"/>
    <w:rsid w:val="00621C8C"/>
    <w:rsid w:val="00621FAB"/>
    <w:rsid w:val="00632204"/>
    <w:rsid w:val="006418C7"/>
    <w:rsid w:val="006430A5"/>
    <w:rsid w:val="0064503F"/>
    <w:rsid w:val="00645472"/>
    <w:rsid w:val="00647395"/>
    <w:rsid w:val="0064788F"/>
    <w:rsid w:val="00650460"/>
    <w:rsid w:val="00657427"/>
    <w:rsid w:val="00661ECC"/>
    <w:rsid w:val="00662497"/>
    <w:rsid w:val="006649BE"/>
    <w:rsid w:val="0068509C"/>
    <w:rsid w:val="006915C3"/>
    <w:rsid w:val="006B2B74"/>
    <w:rsid w:val="006B434B"/>
    <w:rsid w:val="006C6D81"/>
    <w:rsid w:val="006D0B04"/>
    <w:rsid w:val="006D14BA"/>
    <w:rsid w:val="006E3AC2"/>
    <w:rsid w:val="006F774F"/>
    <w:rsid w:val="007015FB"/>
    <w:rsid w:val="00702477"/>
    <w:rsid w:val="007065F8"/>
    <w:rsid w:val="00706D90"/>
    <w:rsid w:val="00707248"/>
    <w:rsid w:val="00717B75"/>
    <w:rsid w:val="00741376"/>
    <w:rsid w:val="007529BA"/>
    <w:rsid w:val="007614C4"/>
    <w:rsid w:val="00762E53"/>
    <w:rsid w:val="00772A32"/>
    <w:rsid w:val="0077557D"/>
    <w:rsid w:val="00782BD0"/>
    <w:rsid w:val="0078339A"/>
    <w:rsid w:val="00793F19"/>
    <w:rsid w:val="00796F5E"/>
    <w:rsid w:val="007A3A66"/>
    <w:rsid w:val="007A4886"/>
    <w:rsid w:val="007C6E39"/>
    <w:rsid w:val="007D0CA6"/>
    <w:rsid w:val="007D131D"/>
    <w:rsid w:val="007D72B5"/>
    <w:rsid w:val="007F2B62"/>
    <w:rsid w:val="007F2F14"/>
    <w:rsid w:val="007F373C"/>
    <w:rsid w:val="007F5102"/>
    <w:rsid w:val="00804919"/>
    <w:rsid w:val="00812015"/>
    <w:rsid w:val="00812542"/>
    <w:rsid w:val="0081355C"/>
    <w:rsid w:val="00814024"/>
    <w:rsid w:val="008158D2"/>
    <w:rsid w:val="00847150"/>
    <w:rsid w:val="008500EB"/>
    <w:rsid w:val="008527A0"/>
    <w:rsid w:val="00857C3F"/>
    <w:rsid w:val="00874890"/>
    <w:rsid w:val="00881DD3"/>
    <w:rsid w:val="00881F9C"/>
    <w:rsid w:val="00885E4F"/>
    <w:rsid w:val="0089296F"/>
    <w:rsid w:val="008C0E14"/>
    <w:rsid w:val="008E502B"/>
    <w:rsid w:val="008F4EFB"/>
    <w:rsid w:val="008F595E"/>
    <w:rsid w:val="008F714D"/>
    <w:rsid w:val="00902673"/>
    <w:rsid w:val="009101CA"/>
    <w:rsid w:val="00921FB1"/>
    <w:rsid w:val="00937E61"/>
    <w:rsid w:val="00940969"/>
    <w:rsid w:val="00940F84"/>
    <w:rsid w:val="00954E7A"/>
    <w:rsid w:val="009566E7"/>
    <w:rsid w:val="00976960"/>
    <w:rsid w:val="00985DC0"/>
    <w:rsid w:val="009907C2"/>
    <w:rsid w:val="009954F5"/>
    <w:rsid w:val="009D5F82"/>
    <w:rsid w:val="009E6AB2"/>
    <w:rsid w:val="009E7556"/>
    <w:rsid w:val="00A04B65"/>
    <w:rsid w:val="00A052B6"/>
    <w:rsid w:val="00A11ED4"/>
    <w:rsid w:val="00A14CAD"/>
    <w:rsid w:val="00A318EC"/>
    <w:rsid w:val="00A34987"/>
    <w:rsid w:val="00A37227"/>
    <w:rsid w:val="00A40633"/>
    <w:rsid w:val="00A42781"/>
    <w:rsid w:val="00A61BFD"/>
    <w:rsid w:val="00A63BE5"/>
    <w:rsid w:val="00A95132"/>
    <w:rsid w:val="00A97087"/>
    <w:rsid w:val="00AA7C82"/>
    <w:rsid w:val="00AC0437"/>
    <w:rsid w:val="00AD2183"/>
    <w:rsid w:val="00AD376D"/>
    <w:rsid w:val="00AD4EF4"/>
    <w:rsid w:val="00AE276B"/>
    <w:rsid w:val="00AF12B8"/>
    <w:rsid w:val="00AF1E1D"/>
    <w:rsid w:val="00AF54F6"/>
    <w:rsid w:val="00AF5D6E"/>
    <w:rsid w:val="00B042AF"/>
    <w:rsid w:val="00B25F7E"/>
    <w:rsid w:val="00B4178B"/>
    <w:rsid w:val="00B41884"/>
    <w:rsid w:val="00B41917"/>
    <w:rsid w:val="00B46B2B"/>
    <w:rsid w:val="00B478E0"/>
    <w:rsid w:val="00B47B00"/>
    <w:rsid w:val="00B5736D"/>
    <w:rsid w:val="00B60CB4"/>
    <w:rsid w:val="00B6335E"/>
    <w:rsid w:val="00B65707"/>
    <w:rsid w:val="00B766D8"/>
    <w:rsid w:val="00B83118"/>
    <w:rsid w:val="00B85020"/>
    <w:rsid w:val="00B85DE5"/>
    <w:rsid w:val="00BB5F02"/>
    <w:rsid w:val="00BC05C7"/>
    <w:rsid w:val="00BC50B8"/>
    <w:rsid w:val="00BD48C3"/>
    <w:rsid w:val="00BF2AE1"/>
    <w:rsid w:val="00BF7D71"/>
    <w:rsid w:val="00C01C70"/>
    <w:rsid w:val="00C12A85"/>
    <w:rsid w:val="00C2173E"/>
    <w:rsid w:val="00C224CC"/>
    <w:rsid w:val="00C33117"/>
    <w:rsid w:val="00C408A7"/>
    <w:rsid w:val="00C4561C"/>
    <w:rsid w:val="00C475C0"/>
    <w:rsid w:val="00C536A2"/>
    <w:rsid w:val="00C70CF1"/>
    <w:rsid w:val="00C73B7C"/>
    <w:rsid w:val="00C81B98"/>
    <w:rsid w:val="00C82811"/>
    <w:rsid w:val="00C85F39"/>
    <w:rsid w:val="00C8640D"/>
    <w:rsid w:val="00C909E9"/>
    <w:rsid w:val="00CB69D0"/>
    <w:rsid w:val="00CC0337"/>
    <w:rsid w:val="00CC56E0"/>
    <w:rsid w:val="00CE4262"/>
    <w:rsid w:val="00CF3D13"/>
    <w:rsid w:val="00CF7133"/>
    <w:rsid w:val="00D0022F"/>
    <w:rsid w:val="00D028F4"/>
    <w:rsid w:val="00D2133B"/>
    <w:rsid w:val="00D22998"/>
    <w:rsid w:val="00D22EA0"/>
    <w:rsid w:val="00D37890"/>
    <w:rsid w:val="00D379CE"/>
    <w:rsid w:val="00D40905"/>
    <w:rsid w:val="00D42890"/>
    <w:rsid w:val="00D42EA2"/>
    <w:rsid w:val="00D45492"/>
    <w:rsid w:val="00D60B28"/>
    <w:rsid w:val="00D72560"/>
    <w:rsid w:val="00D762F2"/>
    <w:rsid w:val="00D87481"/>
    <w:rsid w:val="00D93550"/>
    <w:rsid w:val="00D9512C"/>
    <w:rsid w:val="00DB4B3A"/>
    <w:rsid w:val="00DB603F"/>
    <w:rsid w:val="00DC1211"/>
    <w:rsid w:val="00DC3EEF"/>
    <w:rsid w:val="00DD6EC7"/>
    <w:rsid w:val="00DF39E9"/>
    <w:rsid w:val="00E01D18"/>
    <w:rsid w:val="00E04CEE"/>
    <w:rsid w:val="00E113C0"/>
    <w:rsid w:val="00E17955"/>
    <w:rsid w:val="00E21979"/>
    <w:rsid w:val="00E34183"/>
    <w:rsid w:val="00E5351A"/>
    <w:rsid w:val="00E54F6E"/>
    <w:rsid w:val="00E564E5"/>
    <w:rsid w:val="00E56789"/>
    <w:rsid w:val="00E627E4"/>
    <w:rsid w:val="00E67118"/>
    <w:rsid w:val="00E6719F"/>
    <w:rsid w:val="00E70B9E"/>
    <w:rsid w:val="00E73392"/>
    <w:rsid w:val="00E7741A"/>
    <w:rsid w:val="00E9179B"/>
    <w:rsid w:val="00E9499F"/>
    <w:rsid w:val="00EA6927"/>
    <w:rsid w:val="00EB1082"/>
    <w:rsid w:val="00EB39FD"/>
    <w:rsid w:val="00EB63C1"/>
    <w:rsid w:val="00EB64F3"/>
    <w:rsid w:val="00EB65DA"/>
    <w:rsid w:val="00EC64E7"/>
    <w:rsid w:val="00ED2BBC"/>
    <w:rsid w:val="00ED5057"/>
    <w:rsid w:val="00EE44E1"/>
    <w:rsid w:val="00EF7A5B"/>
    <w:rsid w:val="00F0621F"/>
    <w:rsid w:val="00F06C15"/>
    <w:rsid w:val="00F15E68"/>
    <w:rsid w:val="00F1690C"/>
    <w:rsid w:val="00F17D07"/>
    <w:rsid w:val="00F341FC"/>
    <w:rsid w:val="00F36F5F"/>
    <w:rsid w:val="00F400CA"/>
    <w:rsid w:val="00F4211F"/>
    <w:rsid w:val="00F608D9"/>
    <w:rsid w:val="00F711DD"/>
    <w:rsid w:val="00F7685E"/>
    <w:rsid w:val="00F8408B"/>
    <w:rsid w:val="00F87086"/>
    <w:rsid w:val="00F911AB"/>
    <w:rsid w:val="00F92203"/>
    <w:rsid w:val="00F971F4"/>
    <w:rsid w:val="00FB5A84"/>
    <w:rsid w:val="00FC4D24"/>
    <w:rsid w:val="00FC5533"/>
    <w:rsid w:val="00FC7E59"/>
    <w:rsid w:val="00FD3AF4"/>
    <w:rsid w:val="00FD6733"/>
    <w:rsid w:val="00FE03DD"/>
    <w:rsid w:val="00FE128B"/>
    <w:rsid w:val="00FE75C2"/>
    <w:rsid w:val="00FF57F0"/>
    <w:rsid w:val="00FF7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28F84"/>
  <w15:docId w15:val="{A6212BDB-4A9C-4E2E-A490-6177EFB1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7F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714D"/>
    <w:pPr>
      <w:spacing w:before="100" w:beforeAutospacing="1" w:after="100" w:afterAutospacing="1"/>
    </w:pPr>
    <w:rPr>
      <w:rFonts w:eastAsia="Times New Roman"/>
    </w:rPr>
  </w:style>
  <w:style w:type="character" w:styleId="a4">
    <w:name w:val="Hyperlink"/>
    <w:basedOn w:val="a0"/>
    <w:uiPriority w:val="99"/>
    <w:semiHidden/>
    <w:unhideWhenUsed/>
    <w:rsid w:val="0064503F"/>
    <w:rPr>
      <w:color w:val="0000FF"/>
      <w:u w:val="single"/>
    </w:rPr>
  </w:style>
  <w:style w:type="table" w:styleId="a5">
    <w:name w:val="Table Grid"/>
    <w:basedOn w:val="a1"/>
    <w:uiPriority w:val="59"/>
    <w:rsid w:val="00E21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907C2"/>
    <w:pPr>
      <w:ind w:left="720"/>
      <w:contextualSpacing/>
    </w:pPr>
  </w:style>
  <w:style w:type="table" w:customStyle="1" w:styleId="1">
    <w:name w:val="Сетка таблицы1"/>
    <w:basedOn w:val="a1"/>
    <w:next w:val="a5"/>
    <w:uiPriority w:val="59"/>
    <w:rsid w:val="00CC03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FE03DD"/>
    <w:pPr>
      <w:spacing w:after="0" w:line="240" w:lineRule="auto"/>
    </w:pPr>
    <w:rPr>
      <w:rFonts w:ascii="Times New Roman" w:eastAsia="Calibri" w:hAnsi="Times New Roman" w:cs="Times New Roman"/>
      <w:sz w:val="24"/>
      <w:szCs w:val="24"/>
      <w:lang w:eastAsia="ru-RU"/>
    </w:rPr>
  </w:style>
  <w:style w:type="character" w:customStyle="1" w:styleId="a9">
    <w:name w:val="Пояснения Знак"/>
    <w:basedOn w:val="a0"/>
    <w:link w:val="aa"/>
    <w:locked/>
    <w:rsid w:val="00D22EA0"/>
    <w:rPr>
      <w:rFonts w:ascii="Arial" w:eastAsia="Times New Roman" w:hAnsi="Arial" w:cs="Times New Roman"/>
      <w:bCs/>
      <w:i/>
      <w:sz w:val="20"/>
      <w:szCs w:val="24"/>
      <w:lang w:eastAsia="ru-RU"/>
    </w:rPr>
  </w:style>
  <w:style w:type="paragraph" w:customStyle="1" w:styleId="aa">
    <w:name w:val="Пояснения"/>
    <w:basedOn w:val="a"/>
    <w:link w:val="a9"/>
    <w:rsid w:val="00D22EA0"/>
    <w:pPr>
      <w:spacing w:line="288" w:lineRule="auto"/>
      <w:ind w:left="284" w:firstLine="425"/>
      <w:jc w:val="both"/>
    </w:pPr>
    <w:rPr>
      <w:rFonts w:ascii="Arial" w:eastAsia="Times New Roman" w:hAnsi="Arial"/>
      <w:bCs/>
      <w:i/>
      <w:sz w:val="20"/>
    </w:rPr>
  </w:style>
  <w:style w:type="character" w:styleId="ab">
    <w:name w:val="Emphasis"/>
    <w:basedOn w:val="a0"/>
    <w:uiPriority w:val="20"/>
    <w:qFormat/>
    <w:rsid w:val="00D22EA0"/>
    <w:rPr>
      <w:i/>
      <w:iCs/>
    </w:rPr>
  </w:style>
  <w:style w:type="character" w:customStyle="1" w:styleId="a8">
    <w:name w:val="Без интервала Знак"/>
    <w:basedOn w:val="a0"/>
    <w:link w:val="a7"/>
    <w:uiPriority w:val="1"/>
    <w:rsid w:val="00D22EA0"/>
    <w:rPr>
      <w:rFonts w:ascii="Times New Roman" w:eastAsia="Calibri" w:hAnsi="Times New Roman" w:cs="Times New Roman"/>
      <w:sz w:val="24"/>
      <w:szCs w:val="24"/>
      <w:lang w:eastAsia="ru-RU"/>
    </w:rPr>
  </w:style>
  <w:style w:type="paragraph" w:styleId="2">
    <w:name w:val="Body Text Indent 2"/>
    <w:basedOn w:val="a"/>
    <w:link w:val="20"/>
    <w:uiPriority w:val="99"/>
    <w:unhideWhenUsed/>
    <w:rsid w:val="00D22EA0"/>
    <w:pPr>
      <w:spacing w:after="120" w:line="480" w:lineRule="auto"/>
      <w:ind w:left="283"/>
    </w:pPr>
    <w:rPr>
      <w:rFonts w:asciiTheme="minorHAnsi" w:eastAsiaTheme="minorHAnsi" w:hAnsiTheme="minorHAnsi" w:cstheme="minorBidi"/>
      <w:sz w:val="22"/>
      <w:szCs w:val="22"/>
      <w:lang w:eastAsia="en-US"/>
    </w:rPr>
  </w:style>
  <w:style w:type="character" w:customStyle="1" w:styleId="20">
    <w:name w:val="Основной текст с отступом 2 Знак"/>
    <w:basedOn w:val="a0"/>
    <w:link w:val="2"/>
    <w:uiPriority w:val="99"/>
    <w:rsid w:val="00D22EA0"/>
  </w:style>
  <w:style w:type="paragraph" w:customStyle="1" w:styleId="Body">
    <w:name w:val="Body"/>
    <w:rsid w:val="00D22EA0"/>
    <w:pPr>
      <w:spacing w:after="0" w:line="240" w:lineRule="auto"/>
    </w:pPr>
    <w:rPr>
      <w:rFonts w:ascii="Helvetica" w:eastAsia="ヒラギノ角ゴ Pro W3" w:hAnsi="Helvetica" w:cs="Times New Roman"/>
      <w:color w:val="000000"/>
      <w:sz w:val="24"/>
      <w:szCs w:val="20"/>
      <w:lang w:eastAsia="ru-RU"/>
    </w:rPr>
  </w:style>
  <w:style w:type="paragraph" w:customStyle="1" w:styleId="Default">
    <w:name w:val="Default"/>
    <w:rsid w:val="003512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nhideWhenUsed/>
    <w:rsid w:val="0035121C"/>
    <w:pPr>
      <w:tabs>
        <w:tab w:val="center" w:pos="4677"/>
        <w:tab w:val="right" w:pos="9355"/>
      </w:tabs>
    </w:pPr>
  </w:style>
  <w:style w:type="character" w:customStyle="1" w:styleId="ad">
    <w:name w:val="Верхний колонтитул Знак"/>
    <w:basedOn w:val="a0"/>
    <w:link w:val="ac"/>
    <w:rsid w:val="0035121C"/>
    <w:rPr>
      <w:rFonts w:ascii="Times New Roman" w:eastAsia="Calibri" w:hAnsi="Times New Roman" w:cs="Times New Roman"/>
      <w:sz w:val="24"/>
      <w:szCs w:val="24"/>
      <w:lang w:eastAsia="ru-RU"/>
    </w:rPr>
  </w:style>
  <w:style w:type="paragraph" w:styleId="ae">
    <w:name w:val="footer"/>
    <w:basedOn w:val="a"/>
    <w:link w:val="af"/>
    <w:uiPriority w:val="99"/>
    <w:unhideWhenUsed/>
    <w:rsid w:val="0035121C"/>
    <w:pPr>
      <w:tabs>
        <w:tab w:val="center" w:pos="4677"/>
        <w:tab w:val="right" w:pos="9355"/>
      </w:tabs>
    </w:pPr>
  </w:style>
  <w:style w:type="character" w:customStyle="1" w:styleId="af">
    <w:name w:val="Нижний колонтитул Знак"/>
    <w:basedOn w:val="a0"/>
    <w:link w:val="ae"/>
    <w:uiPriority w:val="99"/>
    <w:rsid w:val="0035121C"/>
    <w:rPr>
      <w:rFonts w:ascii="Times New Roman" w:eastAsia="Calibri" w:hAnsi="Times New Roman" w:cs="Times New Roman"/>
      <w:sz w:val="24"/>
      <w:szCs w:val="24"/>
      <w:lang w:eastAsia="ru-RU"/>
    </w:rPr>
  </w:style>
  <w:style w:type="character" w:customStyle="1" w:styleId="FontStyle219">
    <w:name w:val="Font Style219"/>
    <w:rsid w:val="00E627E4"/>
    <w:rPr>
      <w:rFonts w:ascii="Times New Roman" w:hAnsi="Times New Roman" w:cs="Times New Roman"/>
      <w:sz w:val="20"/>
      <w:szCs w:val="20"/>
    </w:rPr>
  </w:style>
  <w:style w:type="character" w:styleId="af0">
    <w:name w:val="Strong"/>
    <w:uiPriority w:val="22"/>
    <w:qFormat/>
    <w:rsid w:val="00E627E4"/>
    <w:rPr>
      <w:b/>
      <w:bCs/>
    </w:rPr>
  </w:style>
  <w:style w:type="paragraph" w:styleId="af1">
    <w:name w:val="Balloon Text"/>
    <w:basedOn w:val="a"/>
    <w:link w:val="af2"/>
    <w:uiPriority w:val="99"/>
    <w:semiHidden/>
    <w:unhideWhenUsed/>
    <w:rsid w:val="001D4379"/>
    <w:rPr>
      <w:rFonts w:ascii="Tahoma" w:hAnsi="Tahoma" w:cs="Tahoma"/>
      <w:sz w:val="16"/>
      <w:szCs w:val="16"/>
    </w:rPr>
  </w:style>
  <w:style w:type="character" w:customStyle="1" w:styleId="af2">
    <w:name w:val="Текст выноски Знак"/>
    <w:basedOn w:val="a0"/>
    <w:link w:val="af1"/>
    <w:uiPriority w:val="99"/>
    <w:semiHidden/>
    <w:rsid w:val="001D4379"/>
    <w:rPr>
      <w:rFonts w:ascii="Tahoma" w:eastAsia="Calibri" w:hAnsi="Tahoma" w:cs="Tahoma"/>
      <w:sz w:val="16"/>
      <w:szCs w:val="16"/>
      <w:lang w:eastAsia="ru-RU"/>
    </w:rPr>
  </w:style>
  <w:style w:type="numbering" w:customStyle="1" w:styleId="10">
    <w:name w:val="Нет списка1"/>
    <w:next w:val="a2"/>
    <w:uiPriority w:val="99"/>
    <w:semiHidden/>
    <w:unhideWhenUsed/>
    <w:rsid w:val="00132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2640">
      <w:bodyDiv w:val="1"/>
      <w:marLeft w:val="0"/>
      <w:marRight w:val="0"/>
      <w:marTop w:val="0"/>
      <w:marBottom w:val="0"/>
      <w:divBdr>
        <w:top w:val="none" w:sz="0" w:space="0" w:color="auto"/>
        <w:left w:val="none" w:sz="0" w:space="0" w:color="auto"/>
        <w:bottom w:val="none" w:sz="0" w:space="0" w:color="auto"/>
        <w:right w:val="none" w:sz="0" w:space="0" w:color="auto"/>
      </w:divBdr>
    </w:div>
    <w:div w:id="194510894">
      <w:bodyDiv w:val="1"/>
      <w:marLeft w:val="0"/>
      <w:marRight w:val="0"/>
      <w:marTop w:val="0"/>
      <w:marBottom w:val="0"/>
      <w:divBdr>
        <w:top w:val="none" w:sz="0" w:space="0" w:color="auto"/>
        <w:left w:val="none" w:sz="0" w:space="0" w:color="auto"/>
        <w:bottom w:val="none" w:sz="0" w:space="0" w:color="auto"/>
        <w:right w:val="none" w:sz="0" w:space="0" w:color="auto"/>
      </w:divBdr>
    </w:div>
    <w:div w:id="411968648">
      <w:bodyDiv w:val="1"/>
      <w:marLeft w:val="0"/>
      <w:marRight w:val="0"/>
      <w:marTop w:val="0"/>
      <w:marBottom w:val="0"/>
      <w:divBdr>
        <w:top w:val="none" w:sz="0" w:space="0" w:color="auto"/>
        <w:left w:val="none" w:sz="0" w:space="0" w:color="auto"/>
        <w:bottom w:val="none" w:sz="0" w:space="0" w:color="auto"/>
        <w:right w:val="none" w:sz="0" w:space="0" w:color="auto"/>
      </w:divBdr>
    </w:div>
    <w:div w:id="655034001">
      <w:bodyDiv w:val="1"/>
      <w:marLeft w:val="0"/>
      <w:marRight w:val="0"/>
      <w:marTop w:val="0"/>
      <w:marBottom w:val="0"/>
      <w:divBdr>
        <w:top w:val="none" w:sz="0" w:space="0" w:color="auto"/>
        <w:left w:val="none" w:sz="0" w:space="0" w:color="auto"/>
        <w:bottom w:val="none" w:sz="0" w:space="0" w:color="auto"/>
        <w:right w:val="none" w:sz="0" w:space="0" w:color="auto"/>
      </w:divBdr>
    </w:div>
    <w:div w:id="699165127">
      <w:bodyDiv w:val="1"/>
      <w:marLeft w:val="0"/>
      <w:marRight w:val="0"/>
      <w:marTop w:val="0"/>
      <w:marBottom w:val="0"/>
      <w:divBdr>
        <w:top w:val="none" w:sz="0" w:space="0" w:color="auto"/>
        <w:left w:val="none" w:sz="0" w:space="0" w:color="auto"/>
        <w:bottom w:val="none" w:sz="0" w:space="0" w:color="auto"/>
        <w:right w:val="none" w:sz="0" w:space="0" w:color="auto"/>
      </w:divBdr>
    </w:div>
    <w:div w:id="984621873">
      <w:bodyDiv w:val="1"/>
      <w:marLeft w:val="0"/>
      <w:marRight w:val="0"/>
      <w:marTop w:val="0"/>
      <w:marBottom w:val="0"/>
      <w:divBdr>
        <w:top w:val="none" w:sz="0" w:space="0" w:color="auto"/>
        <w:left w:val="none" w:sz="0" w:space="0" w:color="auto"/>
        <w:bottom w:val="none" w:sz="0" w:space="0" w:color="auto"/>
        <w:right w:val="none" w:sz="0" w:space="0" w:color="auto"/>
      </w:divBdr>
    </w:div>
    <w:div w:id="993147251">
      <w:bodyDiv w:val="1"/>
      <w:marLeft w:val="0"/>
      <w:marRight w:val="0"/>
      <w:marTop w:val="0"/>
      <w:marBottom w:val="0"/>
      <w:divBdr>
        <w:top w:val="none" w:sz="0" w:space="0" w:color="auto"/>
        <w:left w:val="none" w:sz="0" w:space="0" w:color="auto"/>
        <w:bottom w:val="none" w:sz="0" w:space="0" w:color="auto"/>
        <w:right w:val="none" w:sz="0" w:space="0" w:color="auto"/>
      </w:divBdr>
    </w:div>
    <w:div w:id="1357927240">
      <w:bodyDiv w:val="1"/>
      <w:marLeft w:val="0"/>
      <w:marRight w:val="0"/>
      <w:marTop w:val="0"/>
      <w:marBottom w:val="0"/>
      <w:divBdr>
        <w:top w:val="none" w:sz="0" w:space="0" w:color="auto"/>
        <w:left w:val="none" w:sz="0" w:space="0" w:color="auto"/>
        <w:bottom w:val="none" w:sz="0" w:space="0" w:color="auto"/>
        <w:right w:val="none" w:sz="0" w:space="0" w:color="auto"/>
      </w:divBdr>
    </w:div>
    <w:div w:id="1437753233">
      <w:bodyDiv w:val="1"/>
      <w:marLeft w:val="0"/>
      <w:marRight w:val="0"/>
      <w:marTop w:val="0"/>
      <w:marBottom w:val="0"/>
      <w:divBdr>
        <w:top w:val="none" w:sz="0" w:space="0" w:color="auto"/>
        <w:left w:val="none" w:sz="0" w:space="0" w:color="auto"/>
        <w:bottom w:val="none" w:sz="0" w:space="0" w:color="auto"/>
        <w:right w:val="none" w:sz="0" w:space="0" w:color="auto"/>
      </w:divBdr>
    </w:div>
    <w:div w:id="1515879105">
      <w:bodyDiv w:val="1"/>
      <w:marLeft w:val="0"/>
      <w:marRight w:val="0"/>
      <w:marTop w:val="0"/>
      <w:marBottom w:val="0"/>
      <w:divBdr>
        <w:top w:val="none" w:sz="0" w:space="0" w:color="auto"/>
        <w:left w:val="none" w:sz="0" w:space="0" w:color="auto"/>
        <w:bottom w:val="none" w:sz="0" w:space="0" w:color="auto"/>
        <w:right w:val="none" w:sz="0" w:space="0" w:color="auto"/>
      </w:divBdr>
    </w:div>
    <w:div w:id="1529761793">
      <w:bodyDiv w:val="1"/>
      <w:marLeft w:val="0"/>
      <w:marRight w:val="0"/>
      <w:marTop w:val="0"/>
      <w:marBottom w:val="0"/>
      <w:divBdr>
        <w:top w:val="none" w:sz="0" w:space="0" w:color="auto"/>
        <w:left w:val="none" w:sz="0" w:space="0" w:color="auto"/>
        <w:bottom w:val="none" w:sz="0" w:space="0" w:color="auto"/>
        <w:right w:val="none" w:sz="0" w:space="0" w:color="auto"/>
      </w:divBdr>
    </w:div>
    <w:div w:id="1566262246">
      <w:bodyDiv w:val="1"/>
      <w:marLeft w:val="0"/>
      <w:marRight w:val="0"/>
      <w:marTop w:val="0"/>
      <w:marBottom w:val="0"/>
      <w:divBdr>
        <w:top w:val="none" w:sz="0" w:space="0" w:color="auto"/>
        <w:left w:val="none" w:sz="0" w:space="0" w:color="auto"/>
        <w:bottom w:val="none" w:sz="0" w:space="0" w:color="auto"/>
        <w:right w:val="none" w:sz="0" w:space="0" w:color="auto"/>
      </w:divBdr>
    </w:div>
    <w:div w:id="1651708228">
      <w:bodyDiv w:val="1"/>
      <w:marLeft w:val="0"/>
      <w:marRight w:val="0"/>
      <w:marTop w:val="0"/>
      <w:marBottom w:val="0"/>
      <w:divBdr>
        <w:top w:val="none" w:sz="0" w:space="0" w:color="auto"/>
        <w:left w:val="none" w:sz="0" w:space="0" w:color="auto"/>
        <w:bottom w:val="none" w:sz="0" w:space="0" w:color="auto"/>
        <w:right w:val="none" w:sz="0" w:space="0" w:color="auto"/>
      </w:divBdr>
    </w:div>
    <w:div w:id="1870559729">
      <w:bodyDiv w:val="1"/>
      <w:marLeft w:val="0"/>
      <w:marRight w:val="0"/>
      <w:marTop w:val="0"/>
      <w:marBottom w:val="0"/>
      <w:divBdr>
        <w:top w:val="none" w:sz="0" w:space="0" w:color="auto"/>
        <w:left w:val="none" w:sz="0" w:space="0" w:color="auto"/>
        <w:bottom w:val="none" w:sz="0" w:space="0" w:color="auto"/>
        <w:right w:val="none" w:sz="0" w:space="0" w:color="auto"/>
      </w:divBdr>
    </w:div>
    <w:div w:id="1879271107">
      <w:bodyDiv w:val="1"/>
      <w:marLeft w:val="0"/>
      <w:marRight w:val="0"/>
      <w:marTop w:val="0"/>
      <w:marBottom w:val="0"/>
      <w:divBdr>
        <w:top w:val="none" w:sz="0" w:space="0" w:color="auto"/>
        <w:left w:val="none" w:sz="0" w:space="0" w:color="auto"/>
        <w:bottom w:val="none" w:sz="0" w:space="0" w:color="auto"/>
        <w:right w:val="none" w:sz="0" w:space="0" w:color="auto"/>
      </w:divBdr>
    </w:div>
    <w:div w:id="1942758199">
      <w:bodyDiv w:val="1"/>
      <w:marLeft w:val="0"/>
      <w:marRight w:val="0"/>
      <w:marTop w:val="0"/>
      <w:marBottom w:val="0"/>
      <w:divBdr>
        <w:top w:val="none" w:sz="0" w:space="0" w:color="auto"/>
        <w:left w:val="none" w:sz="0" w:space="0" w:color="auto"/>
        <w:bottom w:val="none" w:sz="0" w:space="0" w:color="auto"/>
        <w:right w:val="none" w:sz="0" w:space="0" w:color="auto"/>
      </w:divBdr>
    </w:div>
    <w:div w:id="1993748501">
      <w:bodyDiv w:val="1"/>
      <w:marLeft w:val="0"/>
      <w:marRight w:val="0"/>
      <w:marTop w:val="0"/>
      <w:marBottom w:val="0"/>
      <w:divBdr>
        <w:top w:val="none" w:sz="0" w:space="0" w:color="auto"/>
        <w:left w:val="none" w:sz="0" w:space="0" w:color="auto"/>
        <w:bottom w:val="none" w:sz="0" w:space="0" w:color="auto"/>
        <w:right w:val="none" w:sz="0" w:space="0" w:color="auto"/>
      </w:divBdr>
    </w:div>
    <w:div w:id="210143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school14.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andia.ru/text/category/razvitie_rebenka/" TargetMode="External"/><Relationship Id="rId4" Type="http://schemas.openxmlformats.org/officeDocument/2006/relationships/settings" Target="settings.xml"/><Relationship Id="rId9" Type="http://schemas.openxmlformats.org/officeDocument/2006/relationships/hyperlink" Target="mailto:novoukrainka2013@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EC71-836A-4618-A498-7E7C70304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247</Pages>
  <Words>116942</Words>
  <Characters>666575</Characters>
  <Application>Microsoft Office Word</Application>
  <DocSecurity>0</DocSecurity>
  <Lines>5554</Lines>
  <Paragraphs>1563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Госпожа</cp:lastModifiedBy>
  <cp:revision>18</cp:revision>
  <cp:lastPrinted>2019-08-21T13:27:00Z</cp:lastPrinted>
  <dcterms:created xsi:type="dcterms:W3CDTF">2021-06-13T12:19:00Z</dcterms:created>
  <dcterms:modified xsi:type="dcterms:W3CDTF">2022-07-27T11:09:00Z</dcterms:modified>
</cp:coreProperties>
</file>